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43E" w:rsidRPr="00AB643E" w:rsidRDefault="00AB643E" w:rsidP="00AB6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6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Makerspace Database Design – Detailed Documentation</w:t>
      </w:r>
    </w:p>
    <w:p w:rsidR="00AB643E" w:rsidRPr="00AB643E" w:rsidRDefault="00AB643E" w:rsidP="00AB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This document provides a clear, methodical explanation of the Makerspace Management System database structure.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br/>
        <w:t>It explains each entity, why it exists, how it relates to others, and which rules or mechanisms enforce data consistency.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643E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:rsidR="00AB643E" w:rsidRPr="00AB643E" w:rsidRDefault="00AB643E" w:rsidP="00AB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The system is designed around PostgreSQL with the following core entities</w:t>
      </w:r>
      <w:proofErr w:type="gramStart"/>
      <w:r w:rsidRPr="00AB643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B643E">
        <w:rPr>
          <w:rFonts w:ascii="Times New Roman" w:eastAsia="Times New Roman" w:hAnsi="Times New Roman" w:cs="Times New Roman"/>
          <w:sz w:val="24"/>
          <w:szCs w:val="24"/>
        </w:rPr>
        <w:br/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bookings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inventory_items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inventory_transactions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trainings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attachments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audit_logs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br/>
        <w:t>Each entity has a UUID as its primary key and connects to others to reflect real makerspace workflows.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643E">
        <w:rPr>
          <w:rFonts w:ascii="Times New Roman" w:eastAsia="Times New Roman" w:hAnsi="Times New Roman" w:cs="Times New Roman"/>
          <w:b/>
          <w:bCs/>
          <w:sz w:val="36"/>
          <w:szCs w:val="36"/>
        </w:rPr>
        <w:t>2. Entities and Relationships</w: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  <w:proofErr w:type="gramEnd"/>
    </w:p>
    <w:p w:rsidR="00AB643E" w:rsidRPr="00AB643E" w:rsidRDefault="00AB643E" w:rsidP="00AB6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(UUID)</w:t>
      </w:r>
    </w:p>
    <w:p w:rsidR="00AB643E" w:rsidRPr="00AB643E" w:rsidRDefault="00AB643E" w:rsidP="00AB6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email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(unique), </w:t>
      </w:r>
      <w:r w:rsidRPr="00AB643E">
        <w:rPr>
          <w:rFonts w:ascii="Courier New" w:eastAsia="Times New Roman" w:hAnsi="Courier New" w:cs="Courier New"/>
          <w:sz w:val="20"/>
          <w:szCs w:val="20"/>
        </w:rPr>
        <w:t>role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(ENUM: </w:t>
      </w:r>
      <w:r w:rsidRPr="00AB643E">
        <w:rPr>
          <w:rFonts w:ascii="Times New Roman" w:eastAsia="Times New Roman" w:hAnsi="Times New Roman" w:cs="Times New Roman"/>
          <w:i/>
          <w:iCs/>
          <w:sz w:val="24"/>
          <w:szCs w:val="24"/>
        </w:rPr>
        <w:t>admin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i/>
          <w:iCs/>
          <w:sz w:val="24"/>
          <w:szCs w:val="24"/>
        </w:rPr>
        <w:t>staff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i/>
          <w:iCs/>
          <w:sz w:val="24"/>
          <w:szCs w:val="24"/>
        </w:rPr>
        <w:t>member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i/>
          <w:iCs/>
          <w:sz w:val="24"/>
          <w:szCs w:val="24"/>
        </w:rPr>
        <w:t>visitor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Start"/>
      <w:r w:rsidRPr="00AB643E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B64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staff_type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B643E">
        <w:rPr>
          <w:rFonts w:ascii="Times New Roman" w:eastAsia="Times New Roman" w:hAnsi="Times New Roman" w:cs="Times New Roman"/>
          <w:i/>
          <w:iCs/>
          <w:sz w:val="24"/>
          <w:szCs w:val="24"/>
        </w:rPr>
        <w:t>full_time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AB643E">
        <w:rPr>
          <w:rFonts w:ascii="Times New Roman" w:eastAsia="Times New Roman" w:hAnsi="Times New Roman" w:cs="Times New Roman"/>
          <w:i/>
          <w:iCs/>
          <w:sz w:val="24"/>
          <w:szCs w:val="24"/>
        </w:rPr>
        <w:t>intern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password_hash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Relations:</w:t>
      </w:r>
    </w:p>
    <w:p w:rsidR="00AB643E" w:rsidRPr="00AB643E" w:rsidRDefault="00AB643E" w:rsidP="00AB64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B643E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B643E">
        <w:rPr>
          <w:rFonts w:ascii="Courier New" w:eastAsia="Times New Roman" w:hAnsi="Courier New" w:cs="Courier New"/>
          <w:sz w:val="20"/>
          <w:szCs w:val="20"/>
        </w:rPr>
        <w:t>)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(who created the account)</w:t>
      </w:r>
    </w:p>
    <w:p w:rsidR="00AB643E" w:rsidRPr="00AB643E" w:rsidRDefault="00AB643E" w:rsidP="00AB64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One user → many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bookings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maintenance_logs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inventory_transactions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trainings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audit_logs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Notes:</w:t>
      </w:r>
    </w:p>
    <w:p w:rsidR="00AB643E" w:rsidRPr="00AB643E" w:rsidRDefault="00AB643E" w:rsidP="00AB64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643E">
        <w:rPr>
          <w:rFonts w:ascii="Courier New" w:eastAsia="Times New Roman" w:hAnsi="Courier New" w:cs="Courier New"/>
          <w:sz w:val="20"/>
          <w:szCs w:val="20"/>
        </w:rPr>
        <w:t>staff_type</w:t>
      </w:r>
      <w:proofErr w:type="spellEnd"/>
      <w:proofErr w:type="gram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is only valid when </w:t>
      </w:r>
      <w:r w:rsidRPr="00AB643E">
        <w:rPr>
          <w:rFonts w:ascii="Courier New" w:eastAsia="Times New Roman" w:hAnsi="Courier New" w:cs="Courier New"/>
          <w:sz w:val="20"/>
          <w:szCs w:val="20"/>
        </w:rPr>
        <w:t>role = 'staff'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Admins are the only ones allowed to register staff accounts.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tools</w:t>
      </w:r>
      <w:proofErr w:type="gramEnd"/>
    </w:p>
    <w:p w:rsidR="00AB643E" w:rsidRPr="00AB643E" w:rsidRDefault="00AB643E" w:rsidP="00AB6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tool_id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(UUID)</w:t>
      </w:r>
    </w:p>
    <w:p w:rsidR="00AB643E" w:rsidRPr="00AB643E" w:rsidRDefault="00AB643E" w:rsidP="00AB6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643E">
        <w:rPr>
          <w:rFonts w:ascii="Courier New" w:eastAsia="Times New Roman" w:hAnsi="Courier New" w:cs="Courier New"/>
          <w:sz w:val="20"/>
          <w:szCs w:val="20"/>
        </w:rPr>
        <w:t>name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serial_number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category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status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location</w:t>
      </w:r>
      <w:proofErr w:type="gramStart"/>
      <w:r w:rsidRPr="00AB643E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B64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last_maintenance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maintenance_interval_days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Relations:</w:t>
      </w:r>
    </w:p>
    <w:p w:rsidR="00AB643E" w:rsidRPr="00AB643E" w:rsidRDefault="00AB643E" w:rsidP="00AB64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One tool → many </w:t>
      </w:r>
      <w:proofErr w:type="spellStart"/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tool_maintenance_logs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bookings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attachments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tool_maintenance_logs</w:t>
      </w:r>
      <w:proofErr w:type="spellEnd"/>
    </w:p>
    <w:p w:rsidR="00AB643E" w:rsidRPr="00AB643E" w:rsidRDefault="00AB643E" w:rsidP="00AB6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log_id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(UUID)</w:t>
      </w:r>
    </w:p>
    <w:p w:rsidR="00AB643E" w:rsidRPr="00AB643E" w:rsidRDefault="00AB643E" w:rsidP="00AB6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tool_id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(FK),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performed_by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(FK → users),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performed_at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notes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next_due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Relations:</w:t>
      </w:r>
    </w:p>
    <w:p w:rsidR="00AB643E" w:rsidRPr="00AB643E" w:rsidRDefault="00AB643E" w:rsidP="00AB64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Many logs → one tool.</w:t>
      </w:r>
    </w:p>
    <w:p w:rsidR="00AB643E" w:rsidRPr="00AB643E" w:rsidRDefault="00AB643E" w:rsidP="00AB64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Many logs → one user (staff who performed maintenance).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  <w:proofErr w:type="gramEnd"/>
    </w:p>
    <w:p w:rsidR="00AB643E" w:rsidRPr="00AB643E" w:rsidRDefault="00AB643E" w:rsidP="00AB6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(UUID)</w:t>
      </w:r>
    </w:p>
    <w:p w:rsidR="00AB643E" w:rsidRPr="00AB643E" w:rsidRDefault="00AB643E" w:rsidP="00AB6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643E">
        <w:rPr>
          <w:rFonts w:ascii="Courier New" w:eastAsia="Times New Roman" w:hAnsi="Courier New" w:cs="Courier New"/>
          <w:sz w:val="20"/>
          <w:szCs w:val="20"/>
        </w:rPr>
        <w:t>title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description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(FK → users), </w:t>
      </w:r>
      <w:r w:rsidRPr="00AB643E">
        <w:rPr>
          <w:rFonts w:ascii="Courier New" w:eastAsia="Times New Roman" w:hAnsi="Courier New" w:cs="Courier New"/>
          <w:sz w:val="20"/>
          <w:szCs w:val="20"/>
        </w:rPr>
        <w:t>status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end_date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Relations:</w:t>
      </w:r>
    </w:p>
    <w:p w:rsidR="00AB643E" w:rsidRPr="00AB643E" w:rsidRDefault="00AB643E" w:rsidP="00AB64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One project → many </w:t>
      </w:r>
      <w:proofErr w:type="spellStart"/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project_participants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bookings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attachments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project_participants</w:t>
      </w:r>
      <w:proofErr w:type="spellEnd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(join table)</w:t>
      </w:r>
    </w:p>
    <w:p w:rsidR="00AB643E" w:rsidRPr="00AB643E" w:rsidRDefault="00AB643E" w:rsidP="00AB6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B643E" w:rsidRPr="00AB643E" w:rsidRDefault="00AB643E" w:rsidP="00AB6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role_in_project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joined_at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Relations:</w:t>
      </w:r>
    </w:p>
    <w:p w:rsidR="00AB643E" w:rsidRPr="00AB643E" w:rsidRDefault="00AB643E" w:rsidP="00AB64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Many-to-many between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bookings</w:t>
      </w:r>
      <w:proofErr w:type="gramEnd"/>
    </w:p>
    <w:p w:rsidR="00AB643E" w:rsidRPr="00AB643E" w:rsidRDefault="00AB643E" w:rsidP="00AB64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booking_id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(UUID)</w:t>
      </w:r>
    </w:p>
    <w:p w:rsidR="00AB643E" w:rsidRPr="00AB643E" w:rsidRDefault="00AB643E" w:rsidP="00AB64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tool_id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(FK),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(FK),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(FK)</w:t>
      </w:r>
      <w:proofErr w:type="gramStart"/>
      <w:r w:rsidRPr="00AB643E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B64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start_ts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end_ts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status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purpose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Relations:</w:t>
      </w:r>
    </w:p>
    <w:p w:rsidR="00AB643E" w:rsidRPr="00AB643E" w:rsidRDefault="00AB643E" w:rsidP="00AB64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Many bookings → one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tool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one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optional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Rules:</w:t>
      </w:r>
    </w:p>
    <w:p w:rsidR="00AB643E" w:rsidRPr="00AB643E" w:rsidRDefault="00AB643E" w:rsidP="00AB64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end_ts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start_ts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Prevent overlapping bookings for the same tool (checked in app logic or DB exclusion constraint).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inventory_items</w:t>
      </w:r>
      <w:proofErr w:type="spellEnd"/>
    </w:p>
    <w:p w:rsidR="00AB643E" w:rsidRPr="00AB643E" w:rsidRDefault="00AB643E" w:rsidP="00AB64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item_id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(UUID)</w:t>
      </w:r>
    </w:p>
    <w:p w:rsidR="00AB643E" w:rsidRPr="00AB643E" w:rsidRDefault="00AB643E" w:rsidP="00AB64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643E">
        <w:rPr>
          <w:rFonts w:ascii="Courier New" w:eastAsia="Times New Roman" w:hAnsi="Courier New" w:cs="Courier New"/>
          <w:sz w:val="20"/>
          <w:szCs w:val="20"/>
        </w:rPr>
        <w:t>name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sku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unit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quantity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threshold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location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supplier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Relations:</w:t>
      </w:r>
    </w:p>
    <w:p w:rsidR="00AB643E" w:rsidRPr="00AB643E" w:rsidRDefault="00AB643E" w:rsidP="00AB64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proofErr w:type="spellStart"/>
      <w:r w:rsidRPr="00AB643E">
        <w:rPr>
          <w:rFonts w:ascii="Times New Roman" w:eastAsia="Times New Roman" w:hAnsi="Times New Roman" w:cs="Times New Roman"/>
          <w:sz w:val="24"/>
          <w:szCs w:val="24"/>
        </w:rPr>
        <w:t>inventory_item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→ many </w:t>
      </w:r>
      <w:proofErr w:type="spellStart"/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inventory_transactions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AB643E" w:rsidRPr="00AB643E" w:rsidRDefault="00AB643E" w:rsidP="00AB64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Tracks all tools and consumables.</w:t>
      </w:r>
    </w:p>
    <w:p w:rsidR="00AB643E" w:rsidRPr="00AB643E" w:rsidRDefault="00AB643E" w:rsidP="00AB64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Includes quantity and threshold to help flag low-stock items.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inventory_transactions</w:t>
      </w:r>
      <w:proofErr w:type="spellEnd"/>
    </w:p>
    <w:p w:rsidR="00AB643E" w:rsidRPr="00AB643E" w:rsidRDefault="00AB643E" w:rsidP="00AB64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txn_id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(UUID)</w:t>
      </w:r>
    </w:p>
    <w:p w:rsidR="00AB643E" w:rsidRPr="00AB643E" w:rsidRDefault="00AB643E" w:rsidP="00AB64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item_id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(FK),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performed_by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(FK → users)</w:t>
      </w:r>
      <w:proofErr w:type="gramStart"/>
      <w:r w:rsidRPr="00AB643E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B64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txn_type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(ENUM: </w:t>
      </w:r>
      <w:r w:rsidRPr="00AB643E">
        <w:rPr>
          <w:rFonts w:ascii="Times New Roman" w:eastAsia="Times New Roman" w:hAnsi="Times New Roman" w:cs="Times New Roman"/>
          <w:i/>
          <w:iCs/>
          <w:sz w:val="24"/>
          <w:szCs w:val="24"/>
        </w:rPr>
        <w:t>addition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i/>
          <w:iCs/>
          <w:sz w:val="24"/>
          <w:szCs w:val="24"/>
        </w:rPr>
        <w:t>consumption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i/>
          <w:iCs/>
          <w:sz w:val="24"/>
          <w:szCs w:val="24"/>
        </w:rPr>
        <w:t>adjustment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i/>
          <w:iCs/>
          <w:sz w:val="24"/>
          <w:szCs w:val="24"/>
        </w:rPr>
        <w:t>transfer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br/>
      </w:r>
      <w:r w:rsidRPr="00AB643E">
        <w:rPr>
          <w:rFonts w:ascii="Courier New" w:eastAsia="Times New Roman" w:hAnsi="Courier New" w:cs="Courier New"/>
          <w:sz w:val="20"/>
          <w:szCs w:val="20"/>
        </w:rPr>
        <w:t>quantity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notes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occurred_at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</w:p>
    <w:p w:rsidR="00AB643E" w:rsidRPr="00AB643E" w:rsidRDefault="00AB643E" w:rsidP="00AB64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Keeps an audit of every stock change.</w:t>
      </w:r>
    </w:p>
    <w:p w:rsidR="00AB643E" w:rsidRPr="00AB643E" w:rsidRDefault="00AB643E" w:rsidP="00AB64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A database function ensures </w:t>
      </w:r>
      <w:r w:rsidRPr="00AB643E">
        <w:rPr>
          <w:rFonts w:ascii="Courier New" w:eastAsia="Times New Roman" w:hAnsi="Courier New" w:cs="Courier New"/>
          <w:sz w:val="20"/>
          <w:szCs w:val="20"/>
        </w:rPr>
        <w:t>quantity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never becomes negative.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trainings</w:t>
      </w:r>
      <w:proofErr w:type="gramEnd"/>
    </w:p>
    <w:p w:rsidR="00AB643E" w:rsidRPr="00AB643E" w:rsidRDefault="00AB643E" w:rsidP="00AB64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training_id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(UUID)</w:t>
      </w:r>
    </w:p>
    <w:p w:rsidR="00AB643E" w:rsidRPr="00AB643E" w:rsidRDefault="00AB643E" w:rsidP="00AB64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643E">
        <w:rPr>
          <w:rFonts w:ascii="Courier New" w:eastAsia="Times New Roman" w:hAnsi="Courier New" w:cs="Courier New"/>
          <w:sz w:val="20"/>
          <w:szCs w:val="20"/>
        </w:rPr>
        <w:t>title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description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instructor_id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(FK → users)</w:t>
      </w:r>
      <w:proofErr w:type="gramStart"/>
      <w:r w:rsidRPr="00AB643E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B64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scheduled_at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duration_minutes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capacity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Relations:</w:t>
      </w:r>
    </w:p>
    <w:p w:rsidR="00AB643E" w:rsidRPr="00AB643E" w:rsidRDefault="00AB643E" w:rsidP="00AB64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One training → many </w:t>
      </w:r>
      <w:proofErr w:type="spellStart"/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training_participants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training_participants</w:t>
      </w:r>
      <w:proofErr w:type="spellEnd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(join table)</w:t>
      </w:r>
    </w:p>
    <w:p w:rsidR="00AB643E" w:rsidRPr="00AB643E" w:rsidRDefault="00AB643E" w:rsidP="00AB64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training_id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B643E" w:rsidRPr="00AB643E" w:rsidRDefault="00AB643E" w:rsidP="00AB64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registered_at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attended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AB643E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AB643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B643E" w:rsidRPr="00AB643E" w:rsidRDefault="00AB643E" w:rsidP="00AB64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manage enrollments and attendance tracking.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attachments</w:t>
      </w:r>
      <w:proofErr w:type="gramEnd"/>
    </w:p>
    <w:p w:rsidR="00AB643E" w:rsidRPr="00AB643E" w:rsidRDefault="00AB643E" w:rsidP="00AB64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Primary Key: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attachment_id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(UUID)</w:t>
      </w:r>
    </w:p>
    <w:p w:rsidR="00AB643E" w:rsidRPr="00AB643E" w:rsidRDefault="00AB643E" w:rsidP="00AB64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owner_table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filename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file_url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uploaded_by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uploaded_at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AB643E" w:rsidRPr="00AB643E" w:rsidRDefault="00AB643E" w:rsidP="00AB643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A polymorphic attachment system for flexibility (links to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B643E" w:rsidRPr="00AB643E" w:rsidRDefault="00AB643E" w:rsidP="00AB643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Simplifies file management and avoids redundant uploads.</w:t>
      </w:r>
    </w:p>
    <w:p w:rsidR="00AB643E" w:rsidRPr="00AB643E" w:rsidRDefault="00AB643E" w:rsidP="00AB643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Application logic enforces correct linking.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audit_logs</w:t>
      </w:r>
      <w:proofErr w:type="spellEnd"/>
    </w:p>
    <w:p w:rsidR="00AB643E" w:rsidRPr="00AB643E" w:rsidRDefault="00AB643E" w:rsidP="00AB64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audit_id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(UUID)</w:t>
      </w:r>
    </w:p>
    <w:p w:rsidR="00AB643E" w:rsidRPr="00AB643E" w:rsidRDefault="00AB643E" w:rsidP="00AB64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(FK),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event_type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event_description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occurred_at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records important system or user events for traceability.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643E">
        <w:rPr>
          <w:rFonts w:ascii="Times New Roman" w:eastAsia="Times New Roman" w:hAnsi="Times New Roman" w:cs="Times New Roman"/>
          <w:b/>
          <w:bCs/>
          <w:sz w:val="36"/>
          <w:szCs w:val="36"/>
        </w:rPr>
        <w:t>3. Key Database Mechanisms</w:t>
      </w:r>
    </w:p>
    <w:p w:rsidR="00AB643E" w:rsidRPr="00AB643E" w:rsidRDefault="00AB643E" w:rsidP="00AB64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UUID primary keys: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secure, unique across distributed systems.</w:t>
      </w:r>
    </w:p>
    <w:p w:rsidR="00AB643E" w:rsidRPr="00AB643E" w:rsidRDefault="00AB643E" w:rsidP="00AB64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ENUM types: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enforce valid roles and statuses.</w:t>
      </w:r>
    </w:p>
    <w:p w:rsidR="00AB643E" w:rsidRPr="00AB643E" w:rsidRDefault="00AB643E" w:rsidP="00AB64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Timestamp triggers: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auto-maintain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CHECK constraints: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enforce data rules (e.g., valid booking times).</w:t>
      </w:r>
    </w:p>
    <w:p w:rsidR="00AB643E" w:rsidRPr="00AB643E" w:rsidRDefault="00AB643E" w:rsidP="00AB64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Indexes: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optimize lookups on </w:t>
      </w:r>
      <w:r w:rsidRPr="00AB643E">
        <w:rPr>
          <w:rFonts w:ascii="Courier New" w:eastAsia="Times New Roman" w:hAnsi="Courier New" w:cs="Courier New"/>
          <w:sz w:val="20"/>
          <w:szCs w:val="20"/>
        </w:rPr>
        <w:t>email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643E">
        <w:rPr>
          <w:rFonts w:ascii="Courier New" w:eastAsia="Times New Roman" w:hAnsi="Courier New" w:cs="Courier New"/>
          <w:sz w:val="20"/>
          <w:szCs w:val="20"/>
        </w:rPr>
        <w:t>role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B643E">
        <w:rPr>
          <w:rFonts w:ascii="Courier New" w:eastAsia="Times New Roman" w:hAnsi="Courier New" w:cs="Courier New"/>
          <w:sz w:val="20"/>
          <w:szCs w:val="20"/>
        </w:rPr>
        <w:t>status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643E">
        <w:rPr>
          <w:rFonts w:ascii="Times New Roman" w:eastAsia="Times New Roman" w:hAnsi="Times New Roman" w:cs="Times New Roman"/>
          <w:b/>
          <w:bCs/>
          <w:sz w:val="36"/>
          <w:szCs w:val="36"/>
        </w:rPr>
        <w:t>4. Enforcement Rules</w: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Database-level (strong invariants):</w:t>
      </w:r>
    </w:p>
    <w:p w:rsidR="00AB643E" w:rsidRPr="00AB643E" w:rsidRDefault="00AB643E" w:rsidP="00AB64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Non-null foreign keys.</w:t>
      </w:r>
    </w:p>
    <w:p w:rsidR="00AB643E" w:rsidRPr="00AB643E" w:rsidRDefault="00AB643E" w:rsidP="00AB64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Courier New" w:eastAsia="Times New Roman" w:hAnsi="Courier New" w:cs="Courier New"/>
          <w:sz w:val="20"/>
          <w:szCs w:val="20"/>
        </w:rPr>
        <w:t>CHECK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end_ts</w:t>
      </w:r>
      <w:proofErr w:type="spellEnd"/>
      <w:r w:rsidRPr="00AB643E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start_ts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Courier New" w:eastAsia="Times New Roman" w:hAnsi="Courier New" w:cs="Courier New"/>
          <w:sz w:val="20"/>
          <w:szCs w:val="20"/>
        </w:rPr>
        <w:t>CHECK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B643E">
        <w:rPr>
          <w:rFonts w:ascii="Courier New" w:eastAsia="Times New Roman" w:hAnsi="Courier New" w:cs="Courier New"/>
          <w:sz w:val="20"/>
          <w:szCs w:val="20"/>
        </w:rPr>
        <w:t>staff_type</w:t>
      </w:r>
      <w:proofErr w:type="spell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valid only when </w:t>
      </w:r>
      <w:r w:rsidRPr="00AB643E">
        <w:rPr>
          <w:rFonts w:ascii="Courier New" w:eastAsia="Times New Roman" w:hAnsi="Courier New" w:cs="Courier New"/>
          <w:sz w:val="20"/>
          <w:szCs w:val="20"/>
        </w:rPr>
        <w:t>role='staff'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43E" w:rsidRPr="00AB643E" w:rsidRDefault="00AB643E" w:rsidP="00AB64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643E">
        <w:rPr>
          <w:rFonts w:ascii="Courier New" w:eastAsia="Times New Roman" w:hAnsi="Courier New" w:cs="Courier New"/>
          <w:sz w:val="20"/>
          <w:szCs w:val="20"/>
        </w:rPr>
        <w:t>UNIQUE(</w:t>
      </w:r>
      <w:proofErr w:type="gramEnd"/>
      <w:r w:rsidRPr="00AB643E">
        <w:rPr>
          <w:rFonts w:ascii="Courier New" w:eastAsia="Times New Roman" w:hAnsi="Courier New" w:cs="Courier New"/>
          <w:sz w:val="20"/>
          <w:szCs w:val="20"/>
        </w:rPr>
        <w:t>email)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constraint.</w:t>
      </w:r>
    </w:p>
    <w:p w:rsidR="00AB643E" w:rsidRPr="00AB643E" w:rsidRDefault="00AB643E" w:rsidP="00AB64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Quantity cannot go negative (via transaction function).</w: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Application-level (business logic):</w:t>
      </w:r>
    </w:p>
    <w:p w:rsidR="00AB643E" w:rsidRPr="00AB643E" w:rsidRDefault="00AB643E" w:rsidP="00AB64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Admin-only staff registration (checked in Spring Boot).</w:t>
      </w:r>
    </w:p>
    <w:p w:rsidR="00AB643E" w:rsidRPr="00AB643E" w:rsidRDefault="00AB643E" w:rsidP="00AB64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Prevent booking overlaps via query or DB exclusion constraint.</w:t>
      </w:r>
    </w:p>
    <w:p w:rsidR="00AB643E" w:rsidRPr="00AB643E" w:rsidRDefault="00AB643E" w:rsidP="00AB64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Handle approval flows and status transitions in code.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643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Additional Clarifications</w: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inventory_items</w:t>
      </w:r>
      <w:proofErr w:type="spellEnd"/>
      <w:proofErr w:type="gramEnd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Field Explanation</w:t>
      </w:r>
    </w:p>
    <w:p w:rsidR="00AB643E" w:rsidRPr="00AB643E" w:rsidRDefault="00AB643E" w:rsidP="00AB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Manages all tools, equipment, and consumables with fields for item name, category, quantity, supplier, and storage location.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br/>
        <w:t>Ensures every asset is trackable, up-to-date, and usable.</w: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attachments</w:t>
      </w:r>
      <w:proofErr w:type="gramEnd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 Purpose</w:t>
      </w:r>
    </w:p>
    <w:p w:rsidR="00AB643E" w:rsidRPr="00AB643E" w:rsidRDefault="00AB643E" w:rsidP="00AB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Centralized table for managing file uploads (images, project files, </w:t>
      </w:r>
      <w:proofErr w:type="gramStart"/>
      <w:r w:rsidRPr="00AB643E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gramEnd"/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documents).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br/>
        <w:t>Prevents redundancy and simplifies access control.</w: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>phone_number</w:t>
      </w:r>
      <w:proofErr w:type="spellEnd"/>
      <w:proofErr w:type="gramEnd"/>
      <w:r w:rsidRPr="00AB6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Field in Users</w:t>
      </w:r>
    </w:p>
    <w:p w:rsidR="00AB643E" w:rsidRPr="00AB643E" w:rsidRDefault="00AB643E" w:rsidP="00AB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t>Added for better communication and verification.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br/>
        <w:t>Required for all user registrations and supports future two-factor authentication.</w:t>
      </w:r>
    </w:p>
    <w:p w:rsidR="00AB643E" w:rsidRPr="00AB643E" w:rsidRDefault="00AB643E" w:rsidP="00AB6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B643E" w:rsidRPr="00AB643E" w:rsidRDefault="00AB643E" w:rsidP="00AB6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643E">
        <w:rPr>
          <w:rFonts w:ascii="Times New Roman" w:eastAsia="Times New Roman" w:hAnsi="Times New Roman" w:cs="Times New Roman"/>
          <w:b/>
          <w:bCs/>
          <w:sz w:val="36"/>
          <w:szCs w:val="36"/>
        </w:rPr>
        <w:t>6. Future Enhancements</w:t>
      </w:r>
    </w:p>
    <w:p w:rsidR="00AB643E" w:rsidRPr="00AB643E" w:rsidRDefault="00AB643E" w:rsidP="00AB64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Docker + Jenkins integration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for full CI/CD automation.</w:t>
      </w:r>
    </w:p>
    <w:p w:rsidR="00AB643E" w:rsidRPr="00AB643E" w:rsidRDefault="00AB643E" w:rsidP="00AB64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analytics dashboards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for resource usage and project statistics.</w:t>
      </w:r>
    </w:p>
    <w:p w:rsidR="00AB643E" w:rsidRPr="00AB643E" w:rsidRDefault="00AB643E" w:rsidP="00AB64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43E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maintenance scheduling</w:t>
      </w:r>
      <w:r w:rsidRPr="00AB643E">
        <w:rPr>
          <w:rFonts w:ascii="Times New Roman" w:eastAsia="Times New Roman" w:hAnsi="Times New Roman" w:cs="Times New Roman"/>
          <w:sz w:val="24"/>
          <w:szCs w:val="24"/>
        </w:rPr>
        <w:t xml:space="preserve"> and tool availability predictions.</w:t>
      </w:r>
    </w:p>
    <w:p w:rsidR="002F7035" w:rsidRDefault="002F7035">
      <w:bookmarkStart w:id="0" w:name="_GoBack"/>
      <w:bookmarkEnd w:id="0"/>
    </w:p>
    <w:sectPr w:rsidR="002F70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A0420"/>
    <w:multiLevelType w:val="multilevel"/>
    <w:tmpl w:val="CB08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682F"/>
    <w:multiLevelType w:val="multilevel"/>
    <w:tmpl w:val="2388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32487"/>
    <w:multiLevelType w:val="multilevel"/>
    <w:tmpl w:val="092E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27474"/>
    <w:multiLevelType w:val="multilevel"/>
    <w:tmpl w:val="9F38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15420"/>
    <w:multiLevelType w:val="multilevel"/>
    <w:tmpl w:val="2DB4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42800"/>
    <w:multiLevelType w:val="multilevel"/>
    <w:tmpl w:val="89C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C70DE"/>
    <w:multiLevelType w:val="multilevel"/>
    <w:tmpl w:val="71BA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955F2"/>
    <w:multiLevelType w:val="multilevel"/>
    <w:tmpl w:val="E2E0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B6DEC"/>
    <w:multiLevelType w:val="multilevel"/>
    <w:tmpl w:val="6EB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368D2"/>
    <w:multiLevelType w:val="multilevel"/>
    <w:tmpl w:val="3B32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12178"/>
    <w:multiLevelType w:val="multilevel"/>
    <w:tmpl w:val="67F4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B2DBB"/>
    <w:multiLevelType w:val="multilevel"/>
    <w:tmpl w:val="3F5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90DB7"/>
    <w:multiLevelType w:val="multilevel"/>
    <w:tmpl w:val="A15C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523ED"/>
    <w:multiLevelType w:val="multilevel"/>
    <w:tmpl w:val="D4AA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816D2"/>
    <w:multiLevelType w:val="multilevel"/>
    <w:tmpl w:val="66B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04D3F"/>
    <w:multiLevelType w:val="multilevel"/>
    <w:tmpl w:val="3BEA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4"/>
  </w:num>
  <w:num w:numId="5">
    <w:abstractNumId w:val="6"/>
  </w:num>
  <w:num w:numId="6">
    <w:abstractNumId w:val="0"/>
  </w:num>
  <w:num w:numId="7">
    <w:abstractNumId w:val="14"/>
  </w:num>
  <w:num w:numId="8">
    <w:abstractNumId w:val="10"/>
  </w:num>
  <w:num w:numId="9">
    <w:abstractNumId w:val="15"/>
  </w:num>
  <w:num w:numId="10">
    <w:abstractNumId w:val="11"/>
  </w:num>
  <w:num w:numId="11">
    <w:abstractNumId w:val="3"/>
  </w:num>
  <w:num w:numId="12">
    <w:abstractNumId w:val="1"/>
  </w:num>
  <w:num w:numId="13">
    <w:abstractNumId w:val="13"/>
  </w:num>
  <w:num w:numId="14">
    <w:abstractNumId w:val="12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43E"/>
    <w:rsid w:val="002F7035"/>
    <w:rsid w:val="00365242"/>
    <w:rsid w:val="00AB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BDBFB3-2698-4A4B-B681-98E32AA1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64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B64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64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4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B64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643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B64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6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B643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4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5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Boye</dc:creator>
  <cp:keywords/>
  <dc:description/>
  <cp:lastModifiedBy>ivan Boye</cp:lastModifiedBy>
  <cp:revision>1</cp:revision>
  <dcterms:created xsi:type="dcterms:W3CDTF">2025-10-26T21:09:00Z</dcterms:created>
  <dcterms:modified xsi:type="dcterms:W3CDTF">2025-10-27T08:20:00Z</dcterms:modified>
</cp:coreProperties>
</file>