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99F" w:rsidRPr="0012099F" w:rsidRDefault="00055049" w:rsidP="0012099F">
      <w:pPr>
        <w:pStyle w:val="a3"/>
        <w:shd w:val="clear" w:color="auto" w:fill="FFFFFF"/>
        <w:spacing w:before="0" w:beforeAutospacing="0" w:after="264" w:afterAutospacing="0" w:line="276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应用协议</w:t>
      </w:r>
      <w:bookmarkStart w:id="0" w:name="_GoBack"/>
      <w:bookmarkEnd w:id="0"/>
      <w:r w:rsidR="0012099F" w:rsidRPr="0012099F">
        <w:rPr>
          <w:rFonts w:hint="eastAsia"/>
          <w:b/>
          <w:sz w:val="36"/>
          <w:szCs w:val="36"/>
        </w:rPr>
        <w:t>报文分析</w:t>
      </w:r>
    </w:p>
    <w:p w:rsidR="00F30FB4" w:rsidRDefault="00055049" w:rsidP="00F30FB4">
      <w:pPr>
        <w:pStyle w:val="a3"/>
        <w:shd w:val="clear" w:color="auto" w:fill="FFFFFF"/>
        <w:spacing w:before="0" w:beforeAutospacing="0" w:after="264" w:afterAutospacing="0" w:line="276" w:lineRule="auto"/>
        <w:rPr>
          <w:rFonts w:ascii="microsoft yahei" w:hAnsi="microsoft yahei" w:hint="eastAsia"/>
          <w:color w:val="3F3F3F"/>
          <w:sz w:val="23"/>
          <w:szCs w:val="23"/>
        </w:rPr>
      </w:pPr>
      <w:hyperlink r:id="rId7" w:history="1">
        <w:r w:rsidR="0012099F">
          <w:rPr>
            <w:rStyle w:val="a5"/>
            <w:rFonts w:ascii="Verdana" w:hAnsi="Verdana"/>
            <w:b/>
            <w:bCs/>
            <w:color w:val="000080"/>
            <w:sz w:val="20"/>
            <w:szCs w:val="20"/>
          </w:rPr>
          <w:t>DNS</w:t>
        </w:r>
        <w:r w:rsidR="0012099F">
          <w:rPr>
            <w:rStyle w:val="a5"/>
            <w:rFonts w:ascii="Verdana" w:hAnsi="Verdana"/>
            <w:b/>
            <w:bCs/>
            <w:color w:val="000080"/>
            <w:sz w:val="20"/>
            <w:szCs w:val="20"/>
          </w:rPr>
          <w:t>报文分析</w:t>
        </w:r>
      </w:hyperlink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所查询的网址为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login.live.com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首先是对查询报文的分析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691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以太网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帧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头部、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报头头部和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UDP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头部略去，从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字段开始。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字段：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字段就是对报文的一个编号，没有太多的含义。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标识字段：格式如下，下方数字表示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bit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个数，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552825" cy="485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     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对于本报文来说就是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0x0100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，即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0 0000 0 0 1 0 000 0000 . 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       QR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表示查询报文，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表示响应报文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Opcode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：通常值为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（标准查询），其他值为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（反向查询）和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（服务器状态请求）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AA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：表示授权回答（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authoritative answer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TC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：表示可截断的（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truncated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RD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：表示期望递归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RA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：表示可用递归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随后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3bit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为保留字段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必须为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      </w:t>
      </w:r>
      <w:proofErr w:type="spell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Rcode</w:t>
      </w:r>
      <w:proofErr w:type="spell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：返回码，通常为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（没有差错）和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（名字差错）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问题数：此例中为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回复数：此例中为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，因为是查询报文，自然没有回复。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权威记录个数：域名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分两种，一种是权威域名服务器，域名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注册商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的服务器都为权威域名服务器；另一种就是缓存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服务器，比如各地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ISP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上网设置的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服务器，它的作用主要是把域名解析结果缓存到本地，方便你查询。还是因为是查询报文，本例中也为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0.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额外记录个数：一些额外的记录，具体是什么，我也不太清楚。本例为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，原因同上。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QNAME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地址字段：要查询的网址。地址是变长的字符串，格式为第一个字节为长度，后跟字符，以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结尾。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查询类型：此外为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0001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，表示为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类查询。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协议组类型：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0001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表示网络类型为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Internet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然后是对回复报文的分析</w:t>
      </w:r>
    </w:p>
    <w:p w:rsidR="0012099F" w:rsidRDefault="0012099F" w:rsidP="00F30FB4">
      <w:pPr>
        <w:pStyle w:val="a3"/>
        <w:shd w:val="clear" w:color="auto" w:fill="FFFFFF"/>
        <w:spacing w:before="0" w:beforeAutospacing="0" w:after="264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  <w:r>
        <w:rPr>
          <w:rFonts w:asciiTheme="minorEastAsia" w:eastAsiaTheme="minorEastAsia" w:hAnsiTheme="minorEastAsia" w:hint="eastAsia"/>
          <w:noProof/>
          <w:color w:val="3F3F3F"/>
          <w:sz w:val="21"/>
          <w:szCs w:val="21"/>
        </w:rPr>
        <w:drawing>
          <wp:inline distT="0" distB="0" distL="0" distR="0">
            <wp:extent cx="5274310" cy="4009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字段、标识字段、问题数、回复数、权威记录个数、额外记录个数等同上。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回复记录：此处共回复了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9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个记录，由回复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数记录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可以看出来。地址字段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0xC0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开头表示下一个字节表示在本报文中的偏移量。这也是为了消除冗余，减小报文长度。第一个回复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中类型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0x0005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，表示类型为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CNAME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，相当于用子域名来代替</w:t>
      </w:r>
      <w:proofErr w:type="spell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proofErr w:type="spell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地址。这样做的优点是如果</w:t>
      </w:r>
      <w:proofErr w:type="spell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proofErr w:type="spell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地址变化，只需要改动子域名的解析，而不需要逐一改变</w:t>
      </w:r>
      <w:proofErr w:type="spell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proofErr w:type="spell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地址解析。回复的域名为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login.live.com.nsatc.net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，后面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8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个记录都是这个域名的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地址（一个域名对应几个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地址对这样的大网站来说很平常）。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网络类型同查询报文中的一样都是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Internet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TTL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Time To Live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，生存时间，域名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TTL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值表示各地的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缓存服务器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多久去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你的权威域名解析服务器（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NS)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获取一次你域名的解析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。单位是分钟。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Data Length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：数据长度，表示本记录从下个字节</w:t>
      </w:r>
      <w:proofErr w:type="gramStart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起还有</w:t>
      </w:r>
      <w:proofErr w:type="gramEnd"/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多少字节。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返回数据：这就是我们想要的。一般为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地址，但本记录类型为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CNAME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，所以返回了一个域名，下面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8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个都是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权威记录：权威记录、查询、回答的格式都是一样的。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条记录的类型都是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0x0002 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（表示类型为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，对应于查询中的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类型）。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NS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表示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Name Server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，权威记录回复的应该是本区域的权威域名服务器的域名（我也不是很确定）。</w:t>
      </w:r>
    </w:p>
    <w:p w:rsidR="0012099F" w:rsidRPr="0012099F" w:rsidRDefault="0012099F" w:rsidP="0012099F">
      <w:pPr>
        <w:widowControl/>
        <w:shd w:val="clear" w:color="auto" w:fill="FFFFFF"/>
        <w:spacing w:before="150" w:after="150"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额外记录：本例中回复的是权威域名服务器的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IP</w:t>
      </w:r>
      <w:r w:rsidRPr="0012099F">
        <w:rPr>
          <w:rFonts w:ascii="Verdana" w:eastAsia="宋体" w:hAnsi="Verdana" w:cs="宋体"/>
          <w:color w:val="000000"/>
          <w:kern w:val="0"/>
          <w:sz w:val="20"/>
          <w:szCs w:val="20"/>
        </w:rPr>
        <w:t>地址。</w:t>
      </w:r>
    </w:p>
    <w:p w:rsidR="0012099F" w:rsidRPr="0012099F" w:rsidRDefault="0012099F" w:rsidP="00F30FB4">
      <w:pPr>
        <w:pStyle w:val="a3"/>
        <w:shd w:val="clear" w:color="auto" w:fill="FFFFFF"/>
        <w:spacing w:before="0" w:beforeAutospacing="0" w:after="264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</w:p>
    <w:p w:rsidR="0098690E" w:rsidRDefault="0098690E">
      <w:pPr>
        <w:widowControl/>
        <w:jc w:val="left"/>
        <w:rPr>
          <w:rFonts w:asciiTheme="minorEastAsia" w:hAnsiTheme="minorEastAsia" w:cs="宋体"/>
          <w:noProof/>
          <w:color w:val="3F3F3F"/>
          <w:kern w:val="0"/>
          <w:szCs w:val="21"/>
        </w:rPr>
      </w:pPr>
      <w:r>
        <w:rPr>
          <w:rFonts w:asciiTheme="minorEastAsia" w:hAnsiTheme="minorEastAsia"/>
          <w:noProof/>
          <w:color w:val="3F3F3F"/>
          <w:szCs w:val="21"/>
        </w:rPr>
        <w:br w:type="page"/>
      </w:r>
    </w:p>
    <w:p w:rsidR="0098690E" w:rsidRPr="0098690E" w:rsidRDefault="00055049" w:rsidP="0098690E">
      <w:pPr>
        <w:pStyle w:val="1"/>
        <w:shd w:val="clear" w:color="auto" w:fill="FFFFFF"/>
        <w:spacing w:before="0" w:after="0"/>
        <w:rPr>
          <w:rFonts w:ascii="Verdana" w:hAnsi="Verdana"/>
          <w:b w:val="0"/>
          <w:bCs w:val="0"/>
          <w:color w:val="333333"/>
          <w:sz w:val="36"/>
          <w:szCs w:val="36"/>
        </w:rPr>
      </w:pPr>
      <w:hyperlink r:id="rId11" w:history="1"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应用层协议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FTP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、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DNS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协议、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HTTP</w:t>
        </w:r>
        <w:r w:rsidR="0098690E" w:rsidRPr="0098690E">
          <w:rPr>
            <w:rStyle w:val="a5"/>
            <w:rFonts w:ascii="Verdana" w:hAnsi="Verdana"/>
            <w:b w:val="0"/>
            <w:bCs w:val="0"/>
            <w:color w:val="333333"/>
            <w:sz w:val="36"/>
            <w:szCs w:val="36"/>
          </w:rPr>
          <w:t>协议分析</w:t>
        </w:r>
      </w:hyperlink>
    </w:p>
    <w:p w:rsidR="0012099F" w:rsidRPr="0098690E" w:rsidRDefault="0012099F" w:rsidP="0098690E">
      <w:pPr>
        <w:pStyle w:val="a3"/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黑体" w:eastAsia="黑体" w:hAnsi="黑体" w:hint="eastAsia"/>
          <w:color w:val="333333"/>
        </w:rPr>
        <w:t>分析所用软件下载：</w:t>
      </w:r>
      <w:r>
        <w:rPr>
          <w:rFonts w:ascii="黑体" w:eastAsia="黑体" w:hAnsi="黑体"/>
          <w:color w:val="333333"/>
        </w:rPr>
        <w:fldChar w:fldCharType="begin"/>
      </w:r>
      <w:r>
        <w:rPr>
          <w:rFonts w:ascii="黑体" w:eastAsia="黑体" w:hAnsi="黑体"/>
          <w:color w:val="333333"/>
        </w:rPr>
        <w:instrText xml:space="preserve"> HYPERLINK "https://pan.baidu.com/s/1pLH6gUB" </w:instrText>
      </w:r>
      <w:r>
        <w:rPr>
          <w:rFonts w:ascii="黑体" w:eastAsia="黑体" w:hAnsi="黑体"/>
          <w:color w:val="333333"/>
        </w:rPr>
        <w:fldChar w:fldCharType="separate"/>
      </w:r>
      <w:r>
        <w:rPr>
          <w:rStyle w:val="a5"/>
          <w:rFonts w:ascii="黑体" w:eastAsia="黑体" w:hAnsi="黑体" w:hint="eastAsia"/>
          <w:color w:val="000000"/>
        </w:rPr>
        <w:t>Wireshark-win32-1.10.2.exe</w:t>
      </w:r>
      <w:r>
        <w:rPr>
          <w:rFonts w:ascii="黑体" w:eastAsia="黑体" w:hAnsi="黑体"/>
          <w:color w:val="333333"/>
        </w:rPr>
        <w:fldChar w:fldCharType="end"/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Fonts w:ascii="黑体" w:eastAsia="黑体" w:hAnsi="黑体" w:hint="eastAsia"/>
          <w:color w:val="333333"/>
        </w:rPr>
        <w:t>一</w:t>
      </w:r>
      <w:proofErr w:type="gramEnd"/>
      <w:r>
        <w:rPr>
          <w:rFonts w:ascii="黑体" w:eastAsia="黑体" w:hAnsi="黑体" w:hint="eastAsia"/>
          <w:color w:val="333333"/>
        </w:rPr>
        <w:t>．分析工作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1．分析FTP协议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2．分析DNS协议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3. 分析HTTP协议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黑体" w:eastAsia="黑体" w:hAnsi="黑体" w:hint="eastAsia"/>
          <w:color w:val="333333"/>
        </w:rPr>
        <w:t>二．分析要求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  <w:sz w:val="21"/>
          <w:szCs w:val="21"/>
        </w:rPr>
        <w:t>（1）ftp部分</w:t>
      </w:r>
    </w:p>
    <w:p w:rsidR="0098690E" w:rsidRDefault="0098690E" w:rsidP="0098690E">
      <w:pPr>
        <w:widowControl/>
        <w:numPr>
          <w:ilvl w:val="0"/>
          <w:numId w:val="18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t>学习</w:t>
      </w:r>
      <w:r>
        <w:rPr>
          <w:rFonts w:hint="eastAsia"/>
          <w:color w:val="333333"/>
          <w:szCs w:val="21"/>
        </w:rPr>
        <w:t xml:space="preserve"> </w:t>
      </w:r>
      <w:proofErr w:type="spellStart"/>
      <w:r>
        <w:rPr>
          <w:rFonts w:hint="eastAsia"/>
          <w:color w:val="333333"/>
          <w:szCs w:val="21"/>
        </w:rPr>
        <w:t>Serv</w:t>
      </w:r>
      <w:proofErr w:type="spellEnd"/>
      <w:r>
        <w:rPr>
          <w:rFonts w:hint="eastAsia"/>
          <w:color w:val="333333"/>
          <w:szCs w:val="21"/>
        </w:rPr>
        <w:t xml:space="preserve">-U FTP Server </w:t>
      </w:r>
      <w:r>
        <w:rPr>
          <w:rFonts w:hint="eastAsia"/>
          <w:color w:val="333333"/>
          <w:szCs w:val="21"/>
        </w:rPr>
        <w:t>服务软件的基本配置和</w:t>
      </w:r>
      <w:r>
        <w:rPr>
          <w:rFonts w:hint="eastAsia"/>
          <w:color w:val="333333"/>
          <w:szCs w:val="21"/>
        </w:rPr>
        <w:t xml:space="preserve">FTP </w:t>
      </w:r>
      <w:r>
        <w:rPr>
          <w:rFonts w:hint="eastAsia"/>
          <w:color w:val="333333"/>
          <w:szCs w:val="21"/>
        </w:rPr>
        <w:t>客户端命令的使用</w:t>
      </w:r>
    </w:p>
    <w:p w:rsidR="0098690E" w:rsidRDefault="0098690E" w:rsidP="0098690E">
      <w:pPr>
        <w:widowControl/>
        <w:numPr>
          <w:ilvl w:val="0"/>
          <w:numId w:val="18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t>设计应用以获取</w:t>
      </w:r>
      <w:r>
        <w:rPr>
          <w:rFonts w:hint="eastAsia"/>
          <w:color w:val="333333"/>
          <w:szCs w:val="21"/>
        </w:rPr>
        <w:t>ftp</w:t>
      </w:r>
      <w:r>
        <w:rPr>
          <w:rFonts w:hint="eastAsia"/>
          <w:color w:val="333333"/>
          <w:szCs w:val="21"/>
        </w:rPr>
        <w:t>报文</w:t>
      </w:r>
    </w:p>
    <w:p w:rsidR="0098690E" w:rsidRDefault="0098690E" w:rsidP="0098690E">
      <w:pPr>
        <w:widowControl/>
        <w:numPr>
          <w:ilvl w:val="0"/>
          <w:numId w:val="18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t>分析</w:t>
      </w:r>
      <w:r>
        <w:rPr>
          <w:rFonts w:hint="eastAsia"/>
          <w:color w:val="333333"/>
          <w:szCs w:val="21"/>
        </w:rPr>
        <w:t>ftp</w:t>
      </w:r>
      <w:r>
        <w:rPr>
          <w:rFonts w:hint="eastAsia"/>
          <w:color w:val="333333"/>
          <w:szCs w:val="21"/>
        </w:rPr>
        <w:t>报文的格式与内容（分析至少</w:t>
      </w:r>
      <w:r>
        <w:rPr>
          <w:rFonts w:hint="eastAsia"/>
          <w:color w:val="333333"/>
          <w:szCs w:val="21"/>
        </w:rPr>
        <w:t>5</w:t>
      </w:r>
      <w:r>
        <w:rPr>
          <w:rFonts w:hint="eastAsia"/>
          <w:color w:val="333333"/>
          <w:szCs w:val="21"/>
        </w:rPr>
        <w:t>个报文，并理解它们之间的关系）</w:t>
      </w:r>
    </w:p>
    <w:p w:rsidR="0098690E" w:rsidRDefault="0098690E" w:rsidP="0098690E">
      <w:pPr>
        <w:widowControl/>
        <w:numPr>
          <w:ilvl w:val="0"/>
          <w:numId w:val="18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t>观察</w:t>
      </w:r>
      <w:r>
        <w:rPr>
          <w:rFonts w:hint="eastAsia"/>
          <w:color w:val="333333"/>
          <w:szCs w:val="21"/>
        </w:rPr>
        <w:t xml:space="preserve"> FTP </w:t>
      </w:r>
      <w:r>
        <w:rPr>
          <w:rFonts w:hint="eastAsia"/>
          <w:color w:val="333333"/>
          <w:szCs w:val="21"/>
        </w:rPr>
        <w:t>协议的工作过程，分析</w:t>
      </w:r>
      <w:r>
        <w:rPr>
          <w:rFonts w:hint="eastAsia"/>
          <w:color w:val="333333"/>
          <w:szCs w:val="21"/>
        </w:rPr>
        <w:t xml:space="preserve">FTP </w:t>
      </w:r>
      <w:r>
        <w:rPr>
          <w:rFonts w:hint="eastAsia"/>
          <w:color w:val="333333"/>
          <w:szCs w:val="21"/>
        </w:rPr>
        <w:t>客户是以</w:t>
      </w:r>
      <w:r>
        <w:rPr>
          <w:rFonts w:hint="eastAsia"/>
          <w:color w:val="333333"/>
          <w:szCs w:val="21"/>
        </w:rPr>
        <w:t xml:space="preserve"> PORT </w:t>
      </w:r>
      <w:r>
        <w:rPr>
          <w:rFonts w:hint="eastAsia"/>
          <w:color w:val="333333"/>
          <w:szCs w:val="21"/>
        </w:rPr>
        <w:t>模式还是</w:t>
      </w:r>
      <w:r>
        <w:rPr>
          <w:rFonts w:hint="eastAsia"/>
          <w:color w:val="333333"/>
          <w:szCs w:val="21"/>
        </w:rPr>
        <w:t xml:space="preserve"> PASV </w:t>
      </w:r>
      <w:r>
        <w:rPr>
          <w:rFonts w:hint="eastAsia"/>
          <w:color w:val="333333"/>
          <w:szCs w:val="21"/>
        </w:rPr>
        <w:t>模式连接服务器，观察两种连接</w:t>
      </w:r>
      <w:r>
        <w:rPr>
          <w:rFonts w:hint="eastAsia"/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的建立过程和释放过程，以及这两种连接建立和释放的先后顺序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hint="eastAsia"/>
          <w:color w:val="333333"/>
          <w:sz w:val="21"/>
          <w:szCs w:val="21"/>
        </w:rPr>
        <w:t>（2）</w:t>
      </w:r>
      <w:proofErr w:type="spellStart"/>
      <w:r>
        <w:rPr>
          <w:rStyle w:val="a4"/>
          <w:rFonts w:hint="eastAsia"/>
          <w:color w:val="333333"/>
          <w:sz w:val="21"/>
          <w:szCs w:val="21"/>
        </w:rPr>
        <w:t>dns</w:t>
      </w:r>
      <w:proofErr w:type="spellEnd"/>
      <w:r>
        <w:rPr>
          <w:rStyle w:val="a4"/>
          <w:rFonts w:hint="eastAsia"/>
          <w:color w:val="333333"/>
          <w:sz w:val="21"/>
          <w:szCs w:val="21"/>
        </w:rPr>
        <w:t>部分</w:t>
      </w:r>
    </w:p>
    <w:p w:rsidR="0098690E" w:rsidRDefault="0098690E" w:rsidP="0098690E">
      <w:pPr>
        <w:widowControl/>
        <w:numPr>
          <w:ilvl w:val="0"/>
          <w:numId w:val="19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熟悉</w:t>
      </w:r>
      <w:r>
        <w:rPr>
          <w:rFonts w:ascii="Verdana" w:hAnsi="Verdana"/>
          <w:color w:val="333333"/>
          <w:szCs w:val="21"/>
        </w:rPr>
        <w:t xml:space="preserve">ipconfig </w:t>
      </w:r>
      <w:r>
        <w:rPr>
          <w:rFonts w:ascii="Verdana" w:hAnsi="Verdana"/>
          <w:color w:val="333333"/>
          <w:szCs w:val="21"/>
        </w:rPr>
        <w:t>清除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>缓存命令的使用</w:t>
      </w:r>
      <w:r>
        <w:rPr>
          <w:rFonts w:ascii="Verdana" w:hAnsi="Verdana"/>
          <w:color w:val="333333"/>
          <w:szCs w:val="21"/>
        </w:rPr>
        <w:t>(</w:t>
      </w:r>
      <w:proofErr w:type="spellStart"/>
      <w:r>
        <w:rPr>
          <w:rFonts w:ascii="Verdana" w:hAnsi="Verdana"/>
          <w:color w:val="333333"/>
          <w:szCs w:val="21"/>
        </w:rPr>
        <w:t>flushdns</w:t>
      </w:r>
      <w:proofErr w:type="spellEnd"/>
    </w:p>
    <w:p w:rsidR="0098690E" w:rsidRDefault="0098690E" w:rsidP="0098690E">
      <w:pPr>
        <w:widowControl/>
        <w:numPr>
          <w:ilvl w:val="0"/>
          <w:numId w:val="19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设计应用以获取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>报文</w:t>
      </w:r>
    </w:p>
    <w:p w:rsidR="0098690E" w:rsidRDefault="0098690E" w:rsidP="0098690E">
      <w:pPr>
        <w:widowControl/>
        <w:numPr>
          <w:ilvl w:val="0"/>
          <w:numId w:val="19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分析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>报文的格式与内容（分析至少</w:t>
      </w:r>
      <w:r>
        <w:rPr>
          <w:rFonts w:ascii="Verdana" w:hAnsi="Verdana"/>
          <w:color w:val="333333"/>
          <w:szCs w:val="21"/>
        </w:rPr>
        <w:t>5</w:t>
      </w:r>
      <w:r>
        <w:rPr>
          <w:rFonts w:ascii="Verdana" w:hAnsi="Verdana"/>
          <w:color w:val="333333"/>
          <w:szCs w:val="21"/>
        </w:rPr>
        <w:t>个报文，并理解它们之间的关系）</w:t>
      </w:r>
    </w:p>
    <w:p w:rsidR="0098690E" w:rsidRDefault="0098690E" w:rsidP="0098690E">
      <w:pPr>
        <w:widowControl/>
        <w:numPr>
          <w:ilvl w:val="0"/>
          <w:numId w:val="19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观察</w:t>
      </w:r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分析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 xml:space="preserve"> </w:t>
      </w:r>
      <w:r>
        <w:rPr>
          <w:rFonts w:ascii="Verdana" w:hAnsi="Verdana"/>
          <w:color w:val="333333"/>
          <w:szCs w:val="21"/>
        </w:rPr>
        <w:t>协议的工作过程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（</w:t>
      </w:r>
      <w:r>
        <w:rPr>
          <w:rStyle w:val="a4"/>
          <w:rFonts w:ascii="Verdana" w:hAnsi="Verdana"/>
          <w:color w:val="333333"/>
          <w:sz w:val="21"/>
          <w:szCs w:val="21"/>
        </w:rPr>
        <w:t>3</w:t>
      </w:r>
      <w:r>
        <w:rPr>
          <w:rStyle w:val="a4"/>
          <w:rFonts w:ascii="Verdana" w:hAnsi="Verdana"/>
          <w:color w:val="333333"/>
          <w:sz w:val="21"/>
          <w:szCs w:val="21"/>
        </w:rPr>
        <w:t>）</w:t>
      </w:r>
      <w:r>
        <w:rPr>
          <w:rStyle w:val="a4"/>
          <w:rFonts w:ascii="Verdana" w:hAnsi="Verdana"/>
          <w:color w:val="333333"/>
          <w:sz w:val="21"/>
          <w:szCs w:val="21"/>
        </w:rPr>
        <w:t>http</w:t>
      </w:r>
      <w:r>
        <w:rPr>
          <w:rStyle w:val="a4"/>
          <w:rFonts w:ascii="Verdana" w:hAnsi="Verdana"/>
          <w:color w:val="333333"/>
          <w:sz w:val="21"/>
          <w:szCs w:val="21"/>
        </w:rPr>
        <w:t>部分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1. </w:t>
      </w:r>
      <w:r>
        <w:rPr>
          <w:rFonts w:ascii="Verdana" w:hAnsi="Verdana"/>
          <w:color w:val="333333"/>
          <w:sz w:val="21"/>
          <w:szCs w:val="21"/>
        </w:rPr>
        <w:t>设计应用以获取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2. </w:t>
      </w:r>
      <w:r>
        <w:rPr>
          <w:rFonts w:ascii="Verdana" w:hAnsi="Verdana"/>
          <w:color w:val="333333"/>
          <w:sz w:val="21"/>
          <w:szCs w:val="21"/>
        </w:rPr>
        <w:t>分析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报文的格式与内容（分析至少</w:t>
      </w:r>
      <w:r>
        <w:rPr>
          <w:rFonts w:ascii="Verdana" w:hAnsi="Verdana"/>
          <w:color w:val="333333"/>
          <w:sz w:val="21"/>
          <w:szCs w:val="21"/>
        </w:rPr>
        <w:t>5</w:t>
      </w:r>
      <w:r>
        <w:rPr>
          <w:rFonts w:ascii="Verdana" w:hAnsi="Verdana"/>
          <w:color w:val="333333"/>
          <w:sz w:val="21"/>
          <w:szCs w:val="21"/>
        </w:rPr>
        <w:t>个报文，并理解它们之间的关系）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3. </w:t>
      </w:r>
      <w:r>
        <w:rPr>
          <w:rFonts w:ascii="Verdana" w:hAnsi="Verdana"/>
          <w:color w:val="333333"/>
          <w:sz w:val="21"/>
          <w:szCs w:val="21"/>
        </w:rPr>
        <w:t>分析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协议的工作过程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</w:p>
    <w:p w:rsidR="0098690E" w:rsidRPr="0098690E" w:rsidRDefault="0098690E" w:rsidP="0098690E">
      <w:pPr>
        <w:rPr>
          <w:b/>
        </w:rPr>
      </w:pPr>
      <w:r w:rsidRPr="0098690E">
        <w:rPr>
          <w:rFonts w:hint="eastAsia"/>
          <w:b/>
        </w:rPr>
        <w:t>三．分析内容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</w:t>
      </w:r>
      <w:r>
        <w:rPr>
          <w:rStyle w:val="a4"/>
          <w:rFonts w:hint="eastAsia"/>
          <w:color w:val="333333"/>
          <w:sz w:val="21"/>
          <w:szCs w:val="21"/>
        </w:rPr>
        <w:t>ftp部分</w:t>
      </w:r>
    </w:p>
    <w:p w:rsidR="0098690E" w:rsidRDefault="0098690E" w:rsidP="0098690E">
      <w:pPr>
        <w:widowControl/>
        <w:numPr>
          <w:ilvl w:val="0"/>
          <w:numId w:val="20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t>学习</w:t>
      </w:r>
      <w:r>
        <w:rPr>
          <w:rFonts w:hint="eastAsia"/>
          <w:color w:val="333333"/>
          <w:szCs w:val="21"/>
        </w:rPr>
        <w:t xml:space="preserve"> </w:t>
      </w:r>
      <w:proofErr w:type="spellStart"/>
      <w:r>
        <w:rPr>
          <w:rFonts w:hint="eastAsia"/>
          <w:color w:val="333333"/>
          <w:szCs w:val="21"/>
        </w:rPr>
        <w:t>Serv</w:t>
      </w:r>
      <w:proofErr w:type="spellEnd"/>
      <w:r>
        <w:rPr>
          <w:rFonts w:hint="eastAsia"/>
          <w:color w:val="333333"/>
          <w:szCs w:val="21"/>
        </w:rPr>
        <w:t xml:space="preserve">-U FTP Server </w:t>
      </w:r>
      <w:r>
        <w:rPr>
          <w:rFonts w:hint="eastAsia"/>
          <w:color w:val="333333"/>
          <w:szCs w:val="21"/>
        </w:rPr>
        <w:t>服务软件的基本配置和</w:t>
      </w:r>
      <w:r>
        <w:rPr>
          <w:rFonts w:hint="eastAsia"/>
          <w:color w:val="333333"/>
          <w:szCs w:val="21"/>
        </w:rPr>
        <w:t xml:space="preserve">FTP </w:t>
      </w:r>
      <w:r>
        <w:rPr>
          <w:rFonts w:hint="eastAsia"/>
          <w:color w:val="333333"/>
          <w:szCs w:val="21"/>
        </w:rPr>
        <w:t>客户端命令的使用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866667" cy="3628572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ind w:left="36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配置域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866667" cy="3628572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ind w:left="36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配置用户权限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widowControl/>
        <w:numPr>
          <w:ilvl w:val="0"/>
          <w:numId w:val="21"/>
        </w:numPr>
        <w:shd w:val="clear" w:color="auto" w:fill="FFFFFF"/>
        <w:spacing w:line="378" w:lineRule="atLeast"/>
        <w:ind w:left="780"/>
        <w:jc w:val="left"/>
        <w:rPr>
          <w:rFonts w:ascii="Verdana" w:hAnsi="Verdana"/>
          <w:color w:val="333333"/>
          <w:szCs w:val="21"/>
        </w:rPr>
      </w:pPr>
      <w:r>
        <w:rPr>
          <w:rFonts w:hint="eastAsia"/>
          <w:color w:val="333333"/>
          <w:szCs w:val="21"/>
        </w:rPr>
        <w:lastRenderedPageBreak/>
        <w:t>设计应用以获取</w:t>
      </w:r>
      <w:r>
        <w:rPr>
          <w:rFonts w:hint="eastAsia"/>
          <w:color w:val="333333"/>
          <w:szCs w:val="21"/>
        </w:rPr>
        <w:t>ftp</w:t>
      </w:r>
      <w:r>
        <w:rPr>
          <w:rFonts w:hint="eastAsia"/>
          <w:color w:val="333333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在命令行窗口中登录</w:t>
      </w:r>
      <w:r>
        <w:rPr>
          <w:rFonts w:ascii="Verdana" w:hAnsi="Verdana"/>
          <w:color w:val="333333"/>
          <w:sz w:val="21"/>
          <w:szCs w:val="21"/>
        </w:rPr>
        <w:t xml:space="preserve">FTP </w:t>
      </w:r>
      <w:r>
        <w:rPr>
          <w:rFonts w:ascii="Verdana" w:hAnsi="Verdana"/>
          <w:color w:val="333333"/>
          <w:sz w:val="21"/>
          <w:szCs w:val="21"/>
        </w:rPr>
        <w:t>服务器，根据</w:t>
      </w:r>
      <w:r>
        <w:rPr>
          <w:rFonts w:ascii="Verdana" w:hAnsi="Verdana"/>
          <w:color w:val="333333"/>
          <w:sz w:val="21"/>
          <w:szCs w:val="21"/>
        </w:rPr>
        <w:t xml:space="preserve">1 </w:t>
      </w:r>
      <w:r>
        <w:rPr>
          <w:rFonts w:ascii="Verdana" w:hAnsi="Verdana"/>
          <w:color w:val="333333"/>
          <w:sz w:val="21"/>
          <w:szCs w:val="21"/>
        </w:rPr>
        <w:t>中的配置信息输入用户名和口令，同时</w:t>
      </w:r>
      <w:proofErr w:type="gramStart"/>
      <w:r>
        <w:rPr>
          <w:rFonts w:ascii="Verdana" w:hAnsi="Verdana"/>
          <w:color w:val="333333"/>
          <w:sz w:val="21"/>
          <w:szCs w:val="21"/>
        </w:rPr>
        <w:t>使用抓包工具</w:t>
      </w:r>
      <w:proofErr w:type="gramEnd"/>
      <w:r>
        <w:rPr>
          <w:rFonts w:ascii="Verdana" w:hAnsi="Verdana"/>
          <w:color w:val="333333"/>
          <w:sz w:val="21"/>
          <w:szCs w:val="21"/>
        </w:rPr>
        <w:t>截获</w:t>
      </w:r>
      <w:r>
        <w:rPr>
          <w:rFonts w:ascii="Verdana" w:hAnsi="Verdana"/>
          <w:color w:val="333333"/>
          <w:sz w:val="21"/>
          <w:szCs w:val="21"/>
        </w:rPr>
        <w:t>ftp</w:t>
      </w:r>
      <w:r>
        <w:rPr>
          <w:rFonts w:ascii="Verdana" w:hAnsi="Verdana"/>
          <w:color w:val="333333"/>
          <w:sz w:val="21"/>
          <w:szCs w:val="21"/>
        </w:rPr>
        <w:t>报文，参考命令如下：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ind w:left="440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C:\ &gt;ftp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Fonts w:hint="eastAsia"/>
          <w:color w:val="333333"/>
          <w:sz w:val="20"/>
          <w:szCs w:val="20"/>
        </w:rPr>
        <w:t>ftp</w:t>
      </w:r>
      <w:proofErr w:type="gramEnd"/>
      <w:r>
        <w:rPr>
          <w:rFonts w:hint="eastAsia"/>
          <w:color w:val="333333"/>
          <w:sz w:val="20"/>
          <w:szCs w:val="20"/>
        </w:rPr>
        <w:t>&gt; open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To 172.16.10.100 //登录ftp 服务器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Fonts w:hint="eastAsia"/>
          <w:color w:val="333333"/>
          <w:sz w:val="20"/>
          <w:szCs w:val="20"/>
        </w:rPr>
        <w:t>Connected to 172.16.10.100.</w:t>
      </w:r>
      <w:proofErr w:type="gramEnd"/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 xml:space="preserve">220 </w:t>
      </w:r>
      <w:proofErr w:type="spellStart"/>
      <w:r>
        <w:rPr>
          <w:rFonts w:hint="eastAsia"/>
          <w:color w:val="333333"/>
          <w:sz w:val="20"/>
          <w:szCs w:val="20"/>
        </w:rPr>
        <w:t>Serv</w:t>
      </w:r>
      <w:proofErr w:type="spellEnd"/>
      <w:r>
        <w:rPr>
          <w:rFonts w:hint="eastAsia"/>
          <w:color w:val="333333"/>
          <w:sz w:val="20"/>
          <w:szCs w:val="20"/>
        </w:rPr>
        <w:t>-U FTP Server v6.2 for WinSock ready...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User(none): test1 //输入用户名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proofErr w:type="gramStart"/>
      <w:r>
        <w:rPr>
          <w:rFonts w:hint="eastAsia"/>
          <w:color w:val="333333"/>
          <w:sz w:val="20"/>
          <w:szCs w:val="20"/>
        </w:rPr>
        <w:t>331 User name okay, need password.</w:t>
      </w:r>
      <w:proofErr w:type="gramEnd"/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Password:123 //输入用户密码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230 User logged in, proceed. //通过认证，登录成功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>ftp&gt; quit //退出FTP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jc w:val="both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0"/>
          <w:szCs w:val="20"/>
        </w:rPr>
        <w:t xml:space="preserve">221 </w:t>
      </w:r>
      <w:proofErr w:type="gramStart"/>
      <w:r>
        <w:rPr>
          <w:rFonts w:hint="eastAsia"/>
          <w:color w:val="333333"/>
          <w:sz w:val="20"/>
          <w:szCs w:val="20"/>
        </w:rPr>
        <w:t>Goodbye</w:t>
      </w:r>
      <w:proofErr w:type="gramEnd"/>
      <w:r>
        <w:rPr>
          <w:rFonts w:hint="eastAsia"/>
          <w:color w:val="333333"/>
          <w:sz w:val="20"/>
          <w:szCs w:val="20"/>
        </w:rPr>
        <w:t>!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从浏览器访问</w:t>
      </w:r>
      <w:r>
        <w:rPr>
          <w:rFonts w:ascii="Verdana" w:hAnsi="Verdana"/>
          <w:color w:val="333333"/>
          <w:sz w:val="21"/>
          <w:szCs w:val="21"/>
        </w:rPr>
        <w:t>ftp</w:t>
      </w:r>
      <w:r>
        <w:rPr>
          <w:rFonts w:ascii="Verdana" w:hAnsi="Verdana"/>
          <w:color w:val="333333"/>
          <w:sz w:val="21"/>
          <w:szCs w:val="21"/>
        </w:rPr>
        <w:t>，再次抓包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（</w:t>
      </w:r>
      <w:r>
        <w:rPr>
          <w:rFonts w:ascii="Verdana" w:hAnsi="Verdana" w:hint="eastAsia"/>
          <w:color w:val="333333"/>
          <w:sz w:val="21"/>
          <w:szCs w:val="21"/>
        </w:rPr>
        <w:t>1</w:t>
      </w:r>
      <w:r>
        <w:rPr>
          <w:rFonts w:ascii="Verdana" w:hAnsi="Verdana" w:hint="eastAsia"/>
          <w:color w:val="333333"/>
          <w:sz w:val="21"/>
          <w:szCs w:val="21"/>
        </w:rPr>
        <w:t>）</w:t>
      </w:r>
      <w:r>
        <w:rPr>
          <w:rFonts w:hint="eastAsia"/>
          <w:color w:val="333333"/>
          <w:sz w:val="21"/>
          <w:szCs w:val="21"/>
        </w:rPr>
        <w:t>分析ftp报文的格式与内容（分析至少5个报文，并理解它们之间的关系）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ind w:left="80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分析见第四部分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（</w:t>
      </w:r>
      <w:r>
        <w:rPr>
          <w:rFonts w:ascii="Verdana" w:hAnsi="Verdana" w:hint="eastAsia"/>
          <w:color w:val="333333"/>
          <w:sz w:val="21"/>
          <w:szCs w:val="21"/>
        </w:rPr>
        <w:t>2</w:t>
      </w:r>
      <w:r>
        <w:rPr>
          <w:rFonts w:ascii="Verdana" w:hAnsi="Verdana" w:hint="eastAsia"/>
          <w:color w:val="333333"/>
          <w:sz w:val="21"/>
          <w:szCs w:val="21"/>
        </w:rPr>
        <w:t>）</w:t>
      </w:r>
      <w:r>
        <w:rPr>
          <w:rFonts w:hint="eastAsia"/>
          <w:color w:val="333333"/>
          <w:sz w:val="21"/>
          <w:szCs w:val="21"/>
        </w:rPr>
        <w:t>观察 FTP 协议的工作过程，分析FTP 客户是以 PORT 模式还是 PASV 模式连接服务器，观察两种连接 的建立过程和释放过程，以及这两种连接建立和释放的先后顺序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</w:t>
      </w:r>
      <w:proofErr w:type="spellStart"/>
      <w:r>
        <w:rPr>
          <w:rStyle w:val="a4"/>
          <w:rFonts w:hint="eastAsia"/>
          <w:color w:val="333333"/>
          <w:sz w:val="21"/>
          <w:szCs w:val="21"/>
        </w:rPr>
        <w:t>dns</w:t>
      </w:r>
      <w:proofErr w:type="spellEnd"/>
      <w:r>
        <w:rPr>
          <w:rStyle w:val="a4"/>
          <w:rFonts w:hint="eastAsia"/>
          <w:color w:val="333333"/>
          <w:sz w:val="21"/>
          <w:szCs w:val="21"/>
        </w:rPr>
        <w:t>部分</w:t>
      </w:r>
    </w:p>
    <w:p w:rsidR="0098690E" w:rsidRDefault="0098690E" w:rsidP="0098690E">
      <w:pPr>
        <w:widowControl/>
        <w:numPr>
          <w:ilvl w:val="0"/>
          <w:numId w:val="24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熟悉</w:t>
      </w:r>
      <w:r>
        <w:rPr>
          <w:rFonts w:ascii="Verdana" w:hAnsi="Verdana"/>
          <w:color w:val="333333"/>
          <w:szCs w:val="21"/>
        </w:rPr>
        <w:t xml:space="preserve">ipconfig </w:t>
      </w:r>
      <w:r>
        <w:rPr>
          <w:rFonts w:ascii="Verdana" w:hAnsi="Verdana"/>
          <w:color w:val="333333"/>
          <w:szCs w:val="21"/>
        </w:rPr>
        <w:t>清除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>缓存命令的使用</w:t>
      </w:r>
      <w:r>
        <w:rPr>
          <w:rFonts w:ascii="Verdana" w:hAnsi="Verdana"/>
          <w:color w:val="333333"/>
          <w:szCs w:val="21"/>
        </w:rPr>
        <w:t>(</w:t>
      </w:r>
      <w:proofErr w:type="spellStart"/>
      <w:r>
        <w:rPr>
          <w:rFonts w:ascii="Verdana" w:hAnsi="Verdana"/>
          <w:color w:val="333333"/>
          <w:szCs w:val="21"/>
        </w:rPr>
        <w:t>flushdns</w:t>
      </w:r>
      <w:proofErr w:type="spellEnd"/>
      <w:r>
        <w:rPr>
          <w:rFonts w:ascii="Verdana" w:hAnsi="Verdana"/>
          <w:color w:val="333333"/>
          <w:szCs w:val="21"/>
        </w:rPr>
        <w:t>)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295238" cy="2809524"/>
            <wp:effectExtent l="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333333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43" name="矩形 343" descr="http://images2015.cnblogs.com/blog/738404/201607/738404-20160723160829576-79942992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43" o:spid="_x0000_s1026" alt="http://images2015.cnblogs.com/blog/738404/201607/738404-20160723160829576-799429927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kT&#10;Ikj8AgAAGA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widowControl/>
        <w:numPr>
          <w:ilvl w:val="0"/>
          <w:numId w:val="25"/>
        </w:numPr>
        <w:shd w:val="clear" w:color="auto" w:fill="FFFFFF"/>
        <w:spacing w:line="378" w:lineRule="atLeast"/>
        <w:ind w:left="600"/>
        <w:jc w:val="lef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设计应用以获取</w:t>
      </w:r>
      <w:proofErr w:type="spellStart"/>
      <w:r>
        <w:rPr>
          <w:rFonts w:ascii="Verdana" w:hAnsi="Verdana"/>
          <w:color w:val="333333"/>
          <w:szCs w:val="21"/>
        </w:rPr>
        <w:t>dns</w:t>
      </w:r>
      <w:proofErr w:type="spellEnd"/>
      <w:r>
        <w:rPr>
          <w:rFonts w:ascii="Verdana" w:hAnsi="Verdana"/>
          <w:color w:val="333333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先清除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缓存</w:t>
      </w:r>
      <w:r>
        <w:rPr>
          <w:rFonts w:ascii="Verdana" w:hAnsi="Verdana" w:hint="eastAsi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然后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获取</w:t>
      </w:r>
      <w:proofErr w:type="gramStart"/>
      <w:r>
        <w:rPr>
          <w:rFonts w:ascii="Verdana" w:hAnsi="Verdana"/>
          <w:color w:val="333333"/>
          <w:sz w:val="21"/>
          <w:szCs w:val="21"/>
        </w:rPr>
        <w:t>并用抓包工具</w:t>
      </w:r>
      <w:proofErr w:type="gramEnd"/>
      <w:r>
        <w:rPr>
          <w:rFonts w:ascii="Verdana" w:hAnsi="Verdana"/>
          <w:color w:val="333333"/>
          <w:sz w:val="21"/>
          <w:szCs w:val="21"/>
        </w:rPr>
        <w:t>截获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36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00000" cy="2876191"/>
            <wp:effectExtent l="0" t="0" r="635" b="635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Pr="0098690E" w:rsidRDefault="0098690E" w:rsidP="0098690E">
      <w:pPr>
        <w:pStyle w:val="a9"/>
        <w:widowControl/>
        <w:numPr>
          <w:ilvl w:val="0"/>
          <w:numId w:val="25"/>
        </w:numPr>
        <w:shd w:val="clear" w:color="auto" w:fill="FFFFFF"/>
        <w:spacing w:line="378" w:lineRule="atLeast"/>
        <w:ind w:firstLineChars="0"/>
        <w:jc w:val="left"/>
        <w:rPr>
          <w:rFonts w:ascii="Verdana" w:hAnsi="Verdana"/>
          <w:color w:val="333333"/>
          <w:szCs w:val="21"/>
        </w:rPr>
      </w:pPr>
      <w:r w:rsidRPr="0098690E">
        <w:rPr>
          <w:rFonts w:ascii="Verdana" w:hAnsi="Verdana"/>
          <w:color w:val="333333"/>
          <w:szCs w:val="21"/>
        </w:rPr>
        <w:t>分析</w:t>
      </w:r>
      <w:proofErr w:type="spellStart"/>
      <w:r w:rsidRPr="0098690E">
        <w:rPr>
          <w:rFonts w:ascii="Verdana" w:hAnsi="Verdana"/>
          <w:color w:val="333333"/>
          <w:szCs w:val="21"/>
        </w:rPr>
        <w:t>dns</w:t>
      </w:r>
      <w:proofErr w:type="spellEnd"/>
      <w:r w:rsidRPr="0098690E">
        <w:rPr>
          <w:rFonts w:ascii="Verdana" w:hAnsi="Verdana"/>
          <w:color w:val="333333"/>
          <w:szCs w:val="21"/>
        </w:rPr>
        <w:t>报文的格式与内容（分析至少</w:t>
      </w:r>
      <w:r w:rsidRPr="0098690E">
        <w:rPr>
          <w:rFonts w:ascii="Verdana" w:hAnsi="Verdana"/>
          <w:color w:val="333333"/>
          <w:szCs w:val="21"/>
        </w:rPr>
        <w:t>5</w:t>
      </w:r>
      <w:r w:rsidRPr="0098690E">
        <w:rPr>
          <w:rFonts w:ascii="Verdana" w:hAnsi="Verdana"/>
          <w:color w:val="333333"/>
          <w:szCs w:val="21"/>
        </w:rPr>
        <w:t>个报文，并理解它们之间的关系）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分析见第四部分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eastAsiaTheme="minorEastAsia" w:hAnsi="Verdana" w:cstheme="minorBidi"/>
          <w:color w:val="333333"/>
          <w:kern w:val="2"/>
          <w:sz w:val="21"/>
          <w:szCs w:val="21"/>
        </w:rPr>
      </w:pP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（</w:t>
      </w: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）</w:t>
      </w:r>
      <w:r>
        <w:rPr>
          <w:rStyle w:val="a4"/>
          <w:rFonts w:ascii="Verdana" w:hAnsi="Verdana"/>
          <w:color w:val="333333"/>
          <w:sz w:val="21"/>
          <w:szCs w:val="21"/>
        </w:rPr>
        <w:t>http</w:t>
      </w:r>
      <w:r>
        <w:rPr>
          <w:rStyle w:val="a4"/>
          <w:rFonts w:ascii="Verdana" w:hAnsi="Verdana"/>
          <w:color w:val="333333"/>
          <w:sz w:val="21"/>
          <w:szCs w:val="21"/>
        </w:rPr>
        <w:t>部分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1. </w:t>
      </w:r>
      <w:r>
        <w:rPr>
          <w:rFonts w:ascii="Verdana" w:hAnsi="Verdana"/>
          <w:color w:val="333333"/>
          <w:sz w:val="21"/>
          <w:szCs w:val="21"/>
        </w:rPr>
        <w:t>设计应用以获取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访问一些特定的网址，如学</w:t>
      </w:r>
      <w:proofErr w:type="gramStart"/>
      <w:r>
        <w:rPr>
          <w:rFonts w:ascii="Verdana" w:hAnsi="Verdana"/>
          <w:color w:val="333333"/>
          <w:sz w:val="21"/>
          <w:szCs w:val="21"/>
        </w:rPr>
        <w:t>校官网</w:t>
      </w:r>
      <w:proofErr w:type="gramEnd"/>
      <w:r>
        <w:rPr>
          <w:rFonts w:ascii="Verdana" w:hAnsi="Verdana"/>
          <w:color w:val="333333"/>
          <w:sz w:val="21"/>
          <w:szCs w:val="21"/>
        </w:rPr>
        <w:t>主页、百度主页</w:t>
      </w:r>
      <w:r>
        <w:rPr>
          <w:rFonts w:ascii="Verdana" w:hAnsi="Verdana"/>
          <w:color w:val="333333"/>
          <w:sz w:val="21"/>
          <w:szCs w:val="21"/>
        </w:rPr>
        <w:t>……</w:t>
      </w:r>
      <w:r>
        <w:rPr>
          <w:rFonts w:ascii="Verdana" w:hAnsi="Verdana"/>
          <w:color w:val="333333"/>
          <w:sz w:val="21"/>
          <w:szCs w:val="21"/>
        </w:rPr>
        <w:t>用抓</w:t>
      </w:r>
      <w:proofErr w:type="gramStart"/>
      <w:r>
        <w:rPr>
          <w:rFonts w:ascii="Verdana" w:hAnsi="Verdana"/>
          <w:color w:val="333333"/>
          <w:sz w:val="21"/>
          <w:szCs w:val="21"/>
        </w:rPr>
        <w:t>包工具</w:t>
      </w:r>
      <w:proofErr w:type="gramEnd"/>
      <w:r>
        <w:rPr>
          <w:rFonts w:ascii="Verdana" w:hAnsi="Verdana"/>
          <w:color w:val="333333"/>
          <w:sz w:val="21"/>
          <w:szCs w:val="21"/>
        </w:rPr>
        <w:t>截获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协议报文：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333334" cy="3361905"/>
            <wp:effectExtent l="0" t="0" r="0" b="0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访问西南大学主页，抓取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2. </w:t>
      </w:r>
      <w:r>
        <w:rPr>
          <w:rFonts w:ascii="Verdana" w:hAnsi="Verdana"/>
          <w:color w:val="333333"/>
          <w:sz w:val="21"/>
          <w:szCs w:val="21"/>
        </w:rPr>
        <w:t>分析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报文的格式与内容（分析至少</w:t>
      </w:r>
      <w:r>
        <w:rPr>
          <w:rFonts w:ascii="Verdana" w:hAnsi="Verdana"/>
          <w:color w:val="333333"/>
          <w:sz w:val="21"/>
          <w:szCs w:val="21"/>
        </w:rPr>
        <w:t>5</w:t>
      </w:r>
      <w:r>
        <w:rPr>
          <w:rFonts w:ascii="Verdana" w:hAnsi="Verdana"/>
          <w:color w:val="333333"/>
          <w:sz w:val="21"/>
          <w:szCs w:val="21"/>
        </w:rPr>
        <w:t>个报文，并理解它们之间的关系）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分析见第四部分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3. </w:t>
      </w:r>
      <w:r>
        <w:rPr>
          <w:rFonts w:ascii="Verdana" w:hAnsi="Verdana"/>
          <w:color w:val="333333"/>
          <w:sz w:val="21"/>
          <w:szCs w:val="21"/>
        </w:rPr>
        <w:t>分析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协议的工作过程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ind w:left="4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分析见第四部分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黑体" w:eastAsia="黑体" w:hAnsi="黑体" w:hint="eastAsia"/>
          <w:color w:val="333333"/>
        </w:rPr>
        <w:t>四、分析结果及总结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1. 获取并分析ftp报文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（1）登录ftp服务器：172.18.3.136的第一个ftp报文：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32323020536572762d5520465450205365727665722076362e3020666f722057696e536f636b2072656164792e2e2e0d0a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1904762"/>
            <wp:effectExtent l="0" t="0" r="1270" b="6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状态码：</w:t>
      </w:r>
      <w:r>
        <w:rPr>
          <w:rFonts w:ascii="Verdana" w:hAnsi="Verdana"/>
          <w:color w:val="333333"/>
          <w:sz w:val="21"/>
          <w:szCs w:val="21"/>
        </w:rPr>
        <w:t>32 32 30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code: Service ready for new user (220)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应答串：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Response </w:t>
      </w:r>
      <w:proofErr w:type="spellStart"/>
      <w:r>
        <w:rPr>
          <w:rFonts w:ascii="Verdana" w:hAnsi="Verdana"/>
          <w:color w:val="333333"/>
          <w:sz w:val="21"/>
          <w:szCs w:val="21"/>
        </w:rPr>
        <w:t>arg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: </w:t>
      </w:r>
      <w:proofErr w:type="spellStart"/>
      <w:r>
        <w:rPr>
          <w:rFonts w:ascii="Verdana" w:hAnsi="Verdana"/>
          <w:color w:val="333333"/>
          <w:sz w:val="21"/>
          <w:szCs w:val="21"/>
        </w:rPr>
        <w:t>Serv</w:t>
      </w:r>
      <w:proofErr w:type="spellEnd"/>
      <w:r>
        <w:rPr>
          <w:rFonts w:ascii="Verdana" w:hAnsi="Verdana"/>
          <w:color w:val="333333"/>
          <w:sz w:val="21"/>
          <w:szCs w:val="21"/>
        </w:rPr>
        <w:t>-U FTP Server v6.0 for WinSock ready...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（2）登录ftp服务器：172.18.3.136第二个ftp报文：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5553455220746573740d0a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1733333"/>
            <wp:effectExtent l="0" t="0" r="1270" b="635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command: USER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Request </w:t>
      </w:r>
      <w:proofErr w:type="spellStart"/>
      <w:r>
        <w:rPr>
          <w:rFonts w:ascii="Verdana" w:hAnsi="Verdana"/>
          <w:color w:val="333333"/>
          <w:sz w:val="21"/>
          <w:szCs w:val="21"/>
        </w:rPr>
        <w:t>arg</w:t>
      </w:r>
      <w:proofErr w:type="spellEnd"/>
      <w:r>
        <w:rPr>
          <w:rFonts w:ascii="Verdana" w:hAnsi="Verdana"/>
          <w:color w:val="333333"/>
          <w:sz w:val="21"/>
          <w:szCs w:val="21"/>
        </w:rPr>
        <w:t>: test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（3）登录ftp服务器：172.18.3.136第三个ftp报文：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07a200151ea58e9063bcdaf85010b5c9a7110000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1809524"/>
            <wp:effectExtent l="0" t="0" r="1270" b="63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code: User name okay, need password (331)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Response </w:t>
      </w:r>
      <w:proofErr w:type="spellStart"/>
      <w:r>
        <w:rPr>
          <w:rFonts w:ascii="Verdana" w:hAnsi="Verdana"/>
          <w:color w:val="333333"/>
          <w:sz w:val="21"/>
          <w:szCs w:val="21"/>
        </w:rPr>
        <w:t>arg</w:t>
      </w:r>
      <w:proofErr w:type="spellEnd"/>
      <w:r>
        <w:rPr>
          <w:rFonts w:ascii="Verdana" w:hAnsi="Verdana"/>
          <w:color w:val="333333"/>
          <w:sz w:val="21"/>
          <w:szCs w:val="21"/>
        </w:rPr>
        <w:t>: User name okay, need password.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（4）登录ftp服务器：172.18.3.136第四个ftp报文：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50415353203132330d0a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1676191"/>
            <wp:effectExtent l="0" t="0" r="1270" b="63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command: PASS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Request </w:t>
      </w:r>
      <w:proofErr w:type="spellStart"/>
      <w:r>
        <w:rPr>
          <w:rFonts w:ascii="Verdana" w:hAnsi="Verdana"/>
          <w:color w:val="333333"/>
          <w:sz w:val="21"/>
          <w:szCs w:val="21"/>
        </w:rPr>
        <w:t>arg</w:t>
      </w:r>
      <w:proofErr w:type="spellEnd"/>
      <w:r>
        <w:rPr>
          <w:rFonts w:ascii="Verdana" w:hAnsi="Verdana"/>
          <w:color w:val="333333"/>
          <w:sz w:val="21"/>
          <w:szCs w:val="21"/>
        </w:rPr>
        <w:t>: 123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（5）登录ftp服务器：172.18.3.136第五个ftp报文：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3233302055736572206c6f6767656420696e2c2070726f636565642e0d0a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2085714"/>
            <wp:effectExtent l="0" t="0" r="1270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Response code: User logged in, proceed (230)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 xml:space="preserve">Response </w:t>
      </w:r>
      <w:proofErr w:type="spellStart"/>
      <w:r>
        <w:rPr>
          <w:rFonts w:hint="eastAsia"/>
          <w:color w:val="333333"/>
          <w:sz w:val="21"/>
          <w:szCs w:val="21"/>
        </w:rPr>
        <w:t>arg</w:t>
      </w:r>
      <w:proofErr w:type="spellEnd"/>
      <w:r>
        <w:rPr>
          <w:rFonts w:hint="eastAsia"/>
          <w:color w:val="333333"/>
          <w:sz w:val="21"/>
          <w:szCs w:val="21"/>
        </w:rPr>
        <w:t>: User logged in, proceed.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（6）登录ftp服务器：172.18.3.136第六个ftp报文：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515549540d0a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1600000"/>
            <wp:effectExtent l="0" t="0" r="1270" b="635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command: QUIT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（7）登录ftp服务器：172.18.3.136第七个ftp报文：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32323120476f6f64627965210d0a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1704762"/>
            <wp:effectExtent l="0" t="0" r="127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code: Service closing control connection (221)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Response </w:t>
      </w:r>
      <w:proofErr w:type="spellStart"/>
      <w:r>
        <w:rPr>
          <w:rFonts w:ascii="Verdana" w:hAnsi="Verdana"/>
          <w:color w:val="333333"/>
          <w:sz w:val="21"/>
          <w:szCs w:val="21"/>
        </w:rPr>
        <w:t>arg</w:t>
      </w:r>
      <w:proofErr w:type="spellEnd"/>
      <w:r>
        <w:rPr>
          <w:rFonts w:ascii="Verdana" w:hAnsi="Verdana"/>
          <w:color w:val="333333"/>
          <w:sz w:val="21"/>
          <w:szCs w:val="21"/>
        </w:rPr>
        <w:t>: Goodbye!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8</w:t>
      </w:r>
      <w:r>
        <w:rPr>
          <w:rFonts w:ascii="Verdana" w:hAnsi="Verdana"/>
          <w:color w:val="333333"/>
          <w:sz w:val="21"/>
          <w:szCs w:val="21"/>
        </w:rPr>
        <w:t>）使用浏览器访问</w:t>
      </w:r>
      <w:r>
        <w:rPr>
          <w:rFonts w:ascii="Verdana" w:hAnsi="Verdana"/>
          <w:color w:val="333333"/>
          <w:sz w:val="21"/>
          <w:szCs w:val="21"/>
        </w:rPr>
        <w:t>ftp</w:t>
      </w:r>
      <w:r>
        <w:rPr>
          <w:rFonts w:ascii="Verdana" w:hAnsi="Verdana"/>
          <w:color w:val="333333"/>
          <w:sz w:val="21"/>
          <w:szCs w:val="21"/>
        </w:rPr>
        <w:t>服务器</w:t>
      </w:r>
      <w:r>
        <w:rPr>
          <w:rFonts w:hint="eastAsia"/>
          <w:color w:val="333333"/>
          <w:sz w:val="21"/>
          <w:szCs w:val="21"/>
        </w:rPr>
        <w:t>172.18.3.136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ftp内容与</w:t>
      </w:r>
      <w:proofErr w:type="spellStart"/>
      <w:r>
        <w:rPr>
          <w:rFonts w:hint="eastAsia"/>
          <w:color w:val="333333"/>
          <w:sz w:val="21"/>
          <w:szCs w:val="21"/>
        </w:rPr>
        <w:t>cmd</w:t>
      </w:r>
      <w:proofErr w:type="spellEnd"/>
      <w:r>
        <w:rPr>
          <w:rFonts w:hint="eastAsia"/>
          <w:color w:val="333333"/>
          <w:sz w:val="21"/>
          <w:szCs w:val="21"/>
        </w:rPr>
        <w:t>命令访问ftp服务器类似。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在</w:t>
      </w:r>
      <w:r>
        <w:rPr>
          <w:rFonts w:ascii="Verdana" w:hAnsi="Verdana"/>
          <w:color w:val="333333"/>
          <w:sz w:val="21"/>
          <w:szCs w:val="21"/>
        </w:rPr>
        <w:t>命令行窗口中访问</w:t>
      </w:r>
      <w:r>
        <w:rPr>
          <w:rFonts w:ascii="Verdana" w:hAnsi="Verdana"/>
          <w:color w:val="333333"/>
          <w:sz w:val="21"/>
          <w:szCs w:val="21"/>
        </w:rPr>
        <w:t xml:space="preserve">FTP </w:t>
      </w:r>
      <w:r>
        <w:rPr>
          <w:rFonts w:ascii="Verdana" w:hAnsi="Verdana"/>
          <w:color w:val="333333"/>
          <w:sz w:val="21"/>
          <w:szCs w:val="21"/>
        </w:rPr>
        <w:t>服务器时客户端使用的是</w:t>
      </w:r>
      <w:r>
        <w:rPr>
          <w:rFonts w:ascii="Verdana" w:hAnsi="Verdana"/>
          <w:color w:val="333333"/>
          <w:sz w:val="21"/>
          <w:szCs w:val="21"/>
        </w:rPr>
        <w:t xml:space="preserve">PORT </w:t>
      </w:r>
      <w:r>
        <w:rPr>
          <w:rFonts w:ascii="Verdana" w:hAnsi="Verdana"/>
          <w:color w:val="333333"/>
          <w:sz w:val="21"/>
          <w:szCs w:val="21"/>
        </w:rPr>
        <w:t>模式连接服务器，浏览器访问</w:t>
      </w:r>
      <w:r>
        <w:rPr>
          <w:rFonts w:ascii="Verdana" w:hAnsi="Verdana"/>
          <w:color w:val="333333"/>
          <w:sz w:val="21"/>
          <w:szCs w:val="21"/>
        </w:rPr>
        <w:t>ftp</w:t>
      </w:r>
      <w:r>
        <w:rPr>
          <w:rFonts w:ascii="Verdana" w:hAnsi="Verdana"/>
          <w:color w:val="333333"/>
          <w:sz w:val="21"/>
          <w:szCs w:val="21"/>
        </w:rPr>
        <w:t>服务器是时客户端以</w:t>
      </w:r>
      <w:r>
        <w:rPr>
          <w:rFonts w:ascii="Verdana" w:hAnsi="Verdana"/>
          <w:color w:val="333333"/>
          <w:sz w:val="21"/>
          <w:szCs w:val="21"/>
        </w:rPr>
        <w:t xml:space="preserve">PASV </w:t>
      </w:r>
      <w:r>
        <w:rPr>
          <w:rFonts w:ascii="Verdana" w:hAnsi="Verdana"/>
          <w:color w:val="333333"/>
          <w:sz w:val="21"/>
          <w:szCs w:val="21"/>
        </w:rPr>
        <w:t>模式连接服务器。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PORT</w:t>
      </w:r>
      <w:r>
        <w:rPr>
          <w:rFonts w:ascii="Verdana" w:hAnsi="Verdana"/>
          <w:color w:val="333333"/>
          <w:sz w:val="21"/>
          <w:szCs w:val="21"/>
        </w:rPr>
        <w:t>模式：客户端从任意非特权端口</w:t>
      </w:r>
      <w:r>
        <w:rPr>
          <w:rFonts w:ascii="Verdana" w:hAnsi="Verdana"/>
          <w:color w:val="333333"/>
          <w:sz w:val="21"/>
          <w:szCs w:val="21"/>
        </w:rPr>
        <w:t>N</w:t>
      </w:r>
      <w:r>
        <w:rPr>
          <w:rFonts w:ascii="Verdana" w:hAnsi="Verdana"/>
          <w:color w:val="333333"/>
          <w:sz w:val="21"/>
          <w:szCs w:val="21"/>
        </w:rPr>
        <w:t>连接到服务器的命令端口</w:t>
      </w:r>
      <w:r>
        <w:rPr>
          <w:rFonts w:ascii="Verdana" w:hAnsi="Verdana"/>
          <w:color w:val="333333"/>
          <w:sz w:val="21"/>
          <w:szCs w:val="21"/>
        </w:rPr>
        <w:t>21</w:t>
      </w:r>
      <w:r>
        <w:rPr>
          <w:rFonts w:ascii="Verdana" w:hAnsi="Verdana"/>
          <w:color w:val="333333"/>
          <w:sz w:val="21"/>
          <w:szCs w:val="21"/>
        </w:rPr>
        <w:t>，然后把客户端监听端口</w:t>
      </w:r>
      <w:r>
        <w:rPr>
          <w:rFonts w:ascii="Verdana" w:hAnsi="Verdana"/>
          <w:color w:val="333333"/>
          <w:sz w:val="21"/>
          <w:szCs w:val="21"/>
        </w:rPr>
        <w:t>N+1</w:t>
      </w:r>
      <w:r>
        <w:rPr>
          <w:rFonts w:ascii="Verdana" w:hAnsi="Verdana"/>
          <w:color w:val="333333"/>
          <w:sz w:val="21"/>
          <w:szCs w:val="21"/>
        </w:rPr>
        <w:t>并发送</w:t>
      </w:r>
      <w:r>
        <w:rPr>
          <w:rFonts w:ascii="Verdana" w:hAnsi="Verdana"/>
          <w:color w:val="333333"/>
          <w:sz w:val="21"/>
          <w:szCs w:val="21"/>
        </w:rPr>
        <w:t>PORT N+1</w:t>
      </w:r>
      <w:r>
        <w:rPr>
          <w:rFonts w:ascii="Verdana" w:hAnsi="Verdana"/>
          <w:color w:val="333333"/>
          <w:sz w:val="21"/>
          <w:szCs w:val="21"/>
        </w:rPr>
        <w:t>到服务器，接着服务器从自己的数据端口</w:t>
      </w:r>
      <w:r>
        <w:rPr>
          <w:rFonts w:ascii="Verdana" w:hAnsi="Verdana"/>
          <w:color w:val="333333"/>
          <w:sz w:val="21"/>
          <w:szCs w:val="21"/>
        </w:rPr>
        <w:t>20</w:t>
      </w:r>
      <w:r>
        <w:rPr>
          <w:rFonts w:ascii="Verdana" w:hAnsi="Verdana"/>
          <w:color w:val="333333"/>
          <w:sz w:val="21"/>
          <w:szCs w:val="21"/>
        </w:rPr>
        <w:t>连接到客户端指定的端口</w:t>
      </w:r>
      <w:r>
        <w:rPr>
          <w:rFonts w:ascii="Verdana" w:hAnsi="Verdana"/>
          <w:color w:val="333333"/>
          <w:sz w:val="21"/>
          <w:szCs w:val="21"/>
        </w:rPr>
        <w:t>N+1</w:t>
      </w:r>
      <w:r>
        <w:rPr>
          <w:rFonts w:ascii="Verdana" w:hAnsi="Verdana"/>
          <w:color w:val="333333"/>
          <w:sz w:val="21"/>
          <w:szCs w:val="21"/>
        </w:rPr>
        <w:t>。断开连接时客户端向服务器发送</w:t>
      </w:r>
      <w:r>
        <w:rPr>
          <w:rFonts w:ascii="Verdana" w:hAnsi="Verdana"/>
          <w:color w:val="333333"/>
          <w:sz w:val="21"/>
          <w:szCs w:val="21"/>
        </w:rPr>
        <w:t>quit</w:t>
      </w:r>
      <w:r>
        <w:rPr>
          <w:rFonts w:ascii="Verdana" w:hAnsi="Verdana"/>
          <w:color w:val="333333"/>
          <w:sz w:val="21"/>
          <w:szCs w:val="21"/>
        </w:rPr>
        <w:t>命令，服务器回复</w:t>
      </w:r>
      <w:r>
        <w:rPr>
          <w:rFonts w:ascii="Verdana" w:hAnsi="Verdana"/>
          <w:color w:val="333333"/>
          <w:sz w:val="21"/>
          <w:szCs w:val="21"/>
        </w:rPr>
        <w:t>221</w:t>
      </w:r>
      <w:r>
        <w:rPr>
          <w:rFonts w:ascii="Verdana" w:hAnsi="Verdana"/>
          <w:color w:val="333333"/>
          <w:sz w:val="21"/>
          <w:szCs w:val="21"/>
        </w:rPr>
        <w:t>状态码，然后客户端开始向服务器发送</w:t>
      </w:r>
      <w:r>
        <w:rPr>
          <w:rFonts w:ascii="Verdana" w:hAnsi="Verdana"/>
          <w:color w:val="333333"/>
          <w:sz w:val="21"/>
          <w:szCs w:val="21"/>
        </w:rPr>
        <w:t>TCP</w:t>
      </w:r>
      <w:r>
        <w:rPr>
          <w:rFonts w:ascii="Verdana" w:hAnsi="Verdana"/>
          <w:color w:val="333333"/>
          <w:sz w:val="21"/>
          <w:szCs w:val="21"/>
        </w:rPr>
        <w:t>断开连接报文经三次握手结束连接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PASV</w:t>
      </w:r>
      <w:r>
        <w:rPr>
          <w:rFonts w:ascii="Verdana" w:hAnsi="Verdana"/>
          <w:color w:val="333333"/>
          <w:sz w:val="21"/>
          <w:szCs w:val="21"/>
        </w:rPr>
        <w:t>模式：客户端打开任意两个非特权本地端口，第一个连接到服务器</w:t>
      </w:r>
      <w:r>
        <w:rPr>
          <w:rFonts w:ascii="Verdana" w:hAnsi="Verdana"/>
          <w:color w:val="333333"/>
          <w:sz w:val="21"/>
          <w:szCs w:val="21"/>
        </w:rPr>
        <w:t>21</w:t>
      </w:r>
      <w:r>
        <w:rPr>
          <w:rFonts w:ascii="Verdana" w:hAnsi="Verdana"/>
          <w:color w:val="333333"/>
          <w:sz w:val="21"/>
          <w:szCs w:val="21"/>
        </w:rPr>
        <w:t>端口，并提交</w:t>
      </w:r>
      <w:r>
        <w:rPr>
          <w:rFonts w:ascii="Verdana" w:hAnsi="Verdana"/>
          <w:color w:val="333333"/>
          <w:sz w:val="21"/>
          <w:szCs w:val="21"/>
        </w:rPr>
        <w:t>PASV</w:t>
      </w:r>
      <w:r>
        <w:rPr>
          <w:rFonts w:ascii="Verdana" w:hAnsi="Verdana"/>
          <w:color w:val="333333"/>
          <w:sz w:val="21"/>
          <w:szCs w:val="21"/>
        </w:rPr>
        <w:t>命令，服务器发送</w:t>
      </w:r>
      <w:r>
        <w:rPr>
          <w:rFonts w:ascii="Verdana" w:hAnsi="Verdana"/>
          <w:color w:val="333333"/>
          <w:sz w:val="21"/>
          <w:szCs w:val="21"/>
        </w:rPr>
        <w:t>PORT P</w:t>
      </w:r>
      <w:r>
        <w:rPr>
          <w:rFonts w:ascii="Verdana" w:hAnsi="Verdana"/>
          <w:color w:val="333333"/>
          <w:sz w:val="21"/>
          <w:szCs w:val="21"/>
        </w:rPr>
        <w:t>命令道客户端，然后本地客户端使用第二个端口连接服务器端口</w:t>
      </w:r>
      <w:r>
        <w:rPr>
          <w:rFonts w:ascii="Verdana" w:hAnsi="Verdana"/>
          <w:color w:val="333333"/>
          <w:sz w:val="21"/>
          <w:szCs w:val="21"/>
        </w:rPr>
        <w:t>P</w:t>
      </w:r>
      <w:r>
        <w:rPr>
          <w:rFonts w:ascii="Verdana" w:hAnsi="Verdana"/>
          <w:color w:val="333333"/>
          <w:sz w:val="21"/>
          <w:szCs w:val="21"/>
        </w:rPr>
        <w:t>进行数据传输。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2. 获取并分析DNS报文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查询报文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106c01000001000000000000037377750365647502636e0000010001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2000000"/>
            <wp:effectExtent l="0" t="0" r="1270" b="635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10 6c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Transaction ID: 0x106c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01 00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Flags: 0x0100 Standard </w:t>
      </w:r>
      <w:proofErr w:type="gramStart"/>
      <w:r>
        <w:rPr>
          <w:rFonts w:ascii="Verdana" w:hAnsi="Verdana"/>
          <w:color w:val="333333"/>
          <w:sz w:val="21"/>
          <w:szCs w:val="21"/>
        </w:rPr>
        <w:t>query</w:t>
      </w:r>
      <w:proofErr w:type="gramEnd"/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Additional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037377750365647502636e0000010001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Queries: swu.edu.cn: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响应报文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106c85800001000100010001037377750365647502636e0000010001c00c00010001000151800004caca6023c00c0002000100015180000704646e7332c00cc03800010001000151800004caca6022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2219048"/>
            <wp:effectExtent l="0" t="0" r="1270" b="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10 6c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Transaction ID: 0x106c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8580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Flags: 0x8580 Standard query </w:t>
      </w:r>
      <w:proofErr w:type="gramStart"/>
      <w:r>
        <w:rPr>
          <w:rFonts w:ascii="Verdana" w:hAnsi="Verdana"/>
          <w:color w:val="333333"/>
          <w:sz w:val="21"/>
          <w:szCs w:val="21"/>
        </w:rPr>
        <w:t>response</w:t>
      </w:r>
      <w:proofErr w:type="gramEnd"/>
      <w:r>
        <w:rPr>
          <w:rFonts w:ascii="Verdana" w:hAnsi="Verdana"/>
          <w:color w:val="333333"/>
          <w:sz w:val="21"/>
          <w:szCs w:val="21"/>
        </w:rPr>
        <w:t>, No error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Additional RRs: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037377750365647502636e0000010001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swu.edu.cn: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回答区：</w:t>
      </w:r>
      <w:r>
        <w:rPr>
          <w:rFonts w:ascii="Verdana" w:hAnsi="Verdana"/>
          <w:color w:val="333333"/>
          <w:sz w:val="21"/>
          <w:szCs w:val="21"/>
        </w:rPr>
        <w:t>c00c00010001000151800004caca6023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swu.edu.cn: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202.202.96.35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管理机构区：</w:t>
      </w:r>
      <w:r>
        <w:rPr>
          <w:rFonts w:ascii="Verdana" w:hAnsi="Verdana"/>
          <w:color w:val="333333"/>
          <w:sz w:val="21"/>
          <w:szCs w:val="21"/>
        </w:rPr>
        <w:t>c00c0002000100015180000704646e7332c00c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swu.edu.cn: type NS, class IN, ns dns2.swu.edu.cn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附加信息区：</w:t>
      </w:r>
      <w:r>
        <w:rPr>
          <w:rFonts w:ascii="Verdana" w:hAnsi="Verdana"/>
          <w:color w:val="333333"/>
          <w:sz w:val="21"/>
          <w:szCs w:val="21"/>
        </w:rPr>
        <w:t>c03800010001000151800004caca6022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dns2.swu.edu.cn: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202.202.96.34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（3）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百度主页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"http://www.baidu.com/"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5"/>
          <w:rFonts w:ascii="Verdana" w:hAnsi="Verdana"/>
          <w:color w:val="000000"/>
          <w:sz w:val="21"/>
          <w:szCs w:val="21"/>
        </w:rPr>
        <w:t>www.baidu.com</w:t>
      </w:r>
      <w:r>
        <w:rPr>
          <w:rFonts w:ascii="Verdana" w:hAnsi="Verdana"/>
          <w:color w:val="333333"/>
          <w:sz w:val="21"/>
          <w:szCs w:val="21"/>
        </w:rPr>
        <w:fldChar w:fldCharType="end"/>
      </w:r>
      <w:r>
        <w:rPr>
          <w:rFonts w:ascii="Verdana" w:hAnsi="Verdana"/>
          <w:color w:val="333333"/>
          <w:sz w:val="21"/>
          <w:szCs w:val="21"/>
        </w:rPr>
        <w:t>（未登录外网）的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查询报文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6ab3010000010000000000000377777705626169647503636f6d0000010001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52381" cy="1276191"/>
            <wp:effectExtent l="0" t="0" r="0" b="635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6a b3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Transaction ID: 0x6ab3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01 00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Flags: 0x0100 Standard </w:t>
      </w:r>
      <w:proofErr w:type="gramStart"/>
      <w:r>
        <w:rPr>
          <w:rFonts w:ascii="Verdana" w:hAnsi="Verdana"/>
          <w:color w:val="333333"/>
          <w:sz w:val="21"/>
          <w:szCs w:val="21"/>
        </w:rPr>
        <w:t>query</w:t>
      </w:r>
      <w:proofErr w:type="gramEnd"/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Additional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0377777705626169647503636f6d0000010001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www.baidu.com: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（4）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百度主页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"http://www.baidu.com/"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5"/>
          <w:rFonts w:ascii="Verdana" w:hAnsi="Verdana"/>
          <w:color w:val="000000"/>
          <w:sz w:val="21"/>
          <w:szCs w:val="21"/>
        </w:rPr>
        <w:t>www.baidu.com</w:t>
      </w:r>
      <w:r>
        <w:rPr>
          <w:rFonts w:ascii="Verdana" w:hAnsi="Verdana"/>
          <w:color w:val="333333"/>
          <w:sz w:val="21"/>
          <w:szCs w:val="21"/>
        </w:rPr>
        <w:fldChar w:fldCharType="end"/>
      </w:r>
      <w:r>
        <w:rPr>
          <w:rFonts w:ascii="Verdana" w:hAnsi="Verdana"/>
          <w:color w:val="333333"/>
          <w:sz w:val="21"/>
          <w:szCs w:val="21"/>
        </w:rPr>
        <w:t>（未登录外网）的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响应报文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2876191"/>
            <wp:effectExtent l="0" t="0" r="1270" b="63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6a b3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Transaction ID: 0x6ab3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8180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Flags: 0x8180 Standard query </w:t>
      </w:r>
      <w:proofErr w:type="gramStart"/>
      <w:r>
        <w:rPr>
          <w:rFonts w:ascii="Verdana" w:hAnsi="Verdana"/>
          <w:color w:val="333333"/>
          <w:sz w:val="21"/>
          <w:szCs w:val="21"/>
        </w:rPr>
        <w:t>response</w:t>
      </w:r>
      <w:proofErr w:type="gramEnd"/>
      <w:r>
        <w:rPr>
          <w:rFonts w:ascii="Verdana" w:hAnsi="Verdana"/>
          <w:color w:val="333333"/>
          <w:sz w:val="21"/>
          <w:szCs w:val="21"/>
        </w:rPr>
        <w:t>, No error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Additional RRs: 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0377777705626169647503636f6d0000010001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www.baidu.com: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c00c00050001000000d2000f0377777701610673686966656ec016c02b000100010000005b0004b461216cc02b000100010000005b0004b461216b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www.baidu.com: type CNAME,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cname</w:t>
      </w:r>
      <w:proofErr w:type="spellEnd"/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28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www.a.shifen.com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180.97.33.108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180.97.33.107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c02f00020001000000f50006036e7333c02fc02f00020001000000f50006036e7334c02fc02f00020001000000f50006036e7331c02fc02f00020001000000f50006036e7335c02fc02f00020001000000f50006036e7332c02f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a.shifen.com: type NS, class IN, ns ns3.a.shifen.com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a.shifen.com: type NS, class IN, ns ns4.a.shifen.com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a.shifen.com: type NS, class IN, ns ns1.a.shifen.com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a.shifen.com: type NS, class IN, ns ns5.a.shifen.com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a.shifen.com: type NS, class IN, ns ns2.a.shifen.com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c078000100010000016d000473efd2b0c066000100010000016d00043d87a2d7c09c000100010000016d0004774bde11c08a000100010000016d00043d87a5e0c0ae000100010000016d0004b49585f1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ns4.a.shifen.com: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115.239.210.176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ns3.a.shifen.com: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61.135.162.215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ns5.a.shifen.com: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119.75.222.17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ns1.a.shifen.com: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61.135.165.224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ns2.a.shifen.com: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180.149.133.241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（5）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微软主页</w:t>
      </w:r>
      <w:r>
        <w:rPr>
          <w:rFonts w:ascii="Verdana" w:hAnsi="Verdana"/>
          <w:color w:val="333333"/>
          <w:sz w:val="21"/>
          <w:szCs w:val="21"/>
        </w:rPr>
        <w:t>www.microsoft.com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查询报文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48030100000100000000000003777777096d6963726f736f667403636f6d0000010001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52381" cy="1800000"/>
            <wp:effectExtent l="0" t="0" r="0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48 03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Transaction ID: 0x4803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01 00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Flags: 0x0100 Standard </w:t>
      </w:r>
      <w:proofErr w:type="gramStart"/>
      <w:r>
        <w:rPr>
          <w:rFonts w:ascii="Verdana" w:hAnsi="Verdana"/>
          <w:color w:val="333333"/>
          <w:sz w:val="21"/>
          <w:szCs w:val="21"/>
        </w:rPr>
        <w:t>query</w:t>
      </w:r>
      <w:proofErr w:type="gramEnd"/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Additional RRs: 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03777777096d6963726f736f667403636f6d0000010001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www.microsoft.com: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（6）</w:t>
      </w:r>
      <w:r>
        <w:rPr>
          <w:rFonts w:ascii="Verdana" w:hAnsi="Verdana"/>
          <w:color w:val="333333"/>
          <w:sz w:val="21"/>
          <w:szCs w:val="21"/>
        </w:rPr>
        <w:t>ping</w:t>
      </w:r>
      <w:r>
        <w:rPr>
          <w:rFonts w:ascii="Verdana" w:hAnsi="Verdana"/>
          <w:color w:val="333333"/>
          <w:sz w:val="21"/>
          <w:szCs w:val="21"/>
        </w:rPr>
        <w:t>微软主页</w:t>
      </w:r>
      <w:r>
        <w:rPr>
          <w:rFonts w:ascii="Verdana" w:hAnsi="Verdana"/>
          <w:color w:val="333333"/>
          <w:sz w:val="21"/>
          <w:szCs w:val="21"/>
        </w:rPr>
        <w:t>www.microsoft.com</w:t>
      </w:r>
      <w:r>
        <w:rPr>
          <w:rFonts w:ascii="Verdana" w:hAnsi="Verdana"/>
          <w:color w:val="333333"/>
          <w:sz w:val="21"/>
          <w:szCs w:val="21"/>
        </w:rPr>
        <w:t>的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响应报文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</w:t>
      </w:r>
    </w:p>
    <w:p w:rsidR="008B1240" w:rsidRDefault="008B1240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3323810"/>
            <wp:effectExtent l="0" t="0" r="127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标识：</w:t>
      </w:r>
      <w:r>
        <w:rPr>
          <w:rFonts w:ascii="Verdana" w:hAnsi="Verdana"/>
          <w:color w:val="333333"/>
          <w:sz w:val="21"/>
          <w:szCs w:val="21"/>
        </w:rPr>
        <w:t>48 03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Transaction ID: 0x4803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参数：</w:t>
      </w:r>
      <w:r>
        <w:rPr>
          <w:rFonts w:ascii="Verdana" w:hAnsi="Verdana"/>
          <w:color w:val="333333"/>
          <w:sz w:val="21"/>
          <w:szCs w:val="21"/>
        </w:rPr>
        <w:t>81 80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Flags: 0x8180 Standard query </w:t>
      </w:r>
      <w:proofErr w:type="gramStart"/>
      <w:r>
        <w:rPr>
          <w:rFonts w:ascii="Verdana" w:hAnsi="Verdana"/>
          <w:color w:val="333333"/>
          <w:sz w:val="21"/>
          <w:szCs w:val="21"/>
        </w:rPr>
        <w:t>response</w:t>
      </w:r>
      <w:proofErr w:type="gramEnd"/>
      <w:r>
        <w:rPr>
          <w:rFonts w:ascii="Verdana" w:hAnsi="Verdana"/>
          <w:color w:val="333333"/>
          <w:sz w:val="21"/>
          <w:szCs w:val="21"/>
        </w:rPr>
        <w:t>, No error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问题数：</w:t>
      </w:r>
      <w:r>
        <w:rPr>
          <w:rFonts w:ascii="Verdana" w:hAnsi="Verdana"/>
          <w:color w:val="333333"/>
          <w:sz w:val="21"/>
          <w:szCs w:val="21"/>
        </w:rPr>
        <w:t>00 01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Questions: 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回答数：</w:t>
      </w:r>
      <w:r>
        <w:rPr>
          <w:rFonts w:ascii="Verdana" w:hAnsi="Verdana"/>
          <w:color w:val="333333"/>
          <w:sz w:val="21"/>
          <w:szCs w:val="21"/>
        </w:rPr>
        <w:t>00 05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Answer RRs: 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管理机构数：</w:t>
      </w:r>
      <w:r>
        <w:rPr>
          <w:rFonts w:ascii="Verdana" w:hAnsi="Verdana"/>
          <w:color w:val="333333"/>
          <w:sz w:val="21"/>
          <w:szCs w:val="21"/>
        </w:rPr>
        <w:t>00 0a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Authority RRs: 10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附加信息数：</w:t>
      </w:r>
      <w:r>
        <w:rPr>
          <w:rFonts w:ascii="Verdana" w:hAnsi="Verdana"/>
          <w:color w:val="333333"/>
          <w:sz w:val="21"/>
          <w:szCs w:val="21"/>
        </w:rPr>
        <w:t>00 06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Additional RRs: 6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问题区：</w:t>
      </w:r>
      <w:r>
        <w:rPr>
          <w:rFonts w:ascii="Verdana" w:hAnsi="Verdana"/>
          <w:color w:val="333333"/>
          <w:sz w:val="21"/>
          <w:szCs w:val="21"/>
        </w:rPr>
        <w:t>03777777096d6963726f736f667403636f6d0000010001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www.microsoft.com: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>, class IN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回答区：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00c000500010000081c001a06746f67676c6503777777026d7306616b61646e73036e657400c02f0005000100000258001e03777777096d6963726f736f667405636f6d2d6307656467656b6579c044c05500050001000051b3002e03777777096d6963726f736f667405636f6d2d6307656467656b6579036e65740b676c6f62616c7265646972c03dc07f0005000100000660001306653130303838026361017304746c3838c044c0b900010001000002580004b81e489a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www.microsoft.com: type CNAME,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cname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toggle.www.ms.akadns.net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toggle.www.ms.akadns.net: type CNAME,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cname</w:t>
      </w:r>
      <w:proofErr w:type="spellEnd"/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31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www.microsoft.com-c.edgekey.net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www.microsoft.com-c.edgekey.net: type CNAME,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cname</w:t>
      </w:r>
      <w:proofErr w:type="spellEnd"/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32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www.microsoft.com-c.edgekey.net.globalredir.akadns.net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www.microsoft.com-c.edgekey.net.globalredir.akadns.net: type CNAME,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cname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e10088.ca.s.tl88.net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e10088.ca.s.tl88.net: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184.30.72.154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管理机构区：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0c000020001000000e70007046e396361c0c3c0c000020001000000e70007046e326361c0c3c0c000020001000000e70007046e376361c0c3c0c000020001000000e70007046e306361c0c3c0c000020001000000e70007046e366361c0c3c0c000020001000000e70007046e346361c0c3c0c000020001000000e70007046e336361c0c3c0c000020001000000e70007046e316361c0c3c0c000020001000000e70007046e386361c0c3c0c000020001000000e70007046e356361c0c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n9ca.s.tl88.net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n2ca.s.tl88.net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n7ca.s.tl88.net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n0ca.s.tl88.net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n6ca.s.tl88.net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n4ca.s.tl88.net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n3ca.s.tl88.net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n1ca.s.tl88.net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ca.s.tl88.net: type NS, class IN, ns n8ca.s.tl88.net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ca.s.tl88.net: type NS, class IN, ns n5ca.s.tl88.net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附加信息区：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c1210001000100000e9600043d93a527c16d000100010000077c0004db4c0e14c0fb00010001000018250004af0611c6c15a00010001000003bb00043acde0f7c14700010001000001cb00047437e527c1930001000100000450000458dd51c3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n0ca.s.tl88.net: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61.147.165.39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n1ca.s.tl88.net: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219.76.14.20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n2ca.s.tl88.net: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175.6.17.198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n3ca.s.tl88.net: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58.205.224.247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n4ca.s.tl88.net: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116.55.229.39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n5ca.s.tl88.net: type </w:t>
      </w:r>
      <w:proofErr w:type="gramStart"/>
      <w:r>
        <w:rPr>
          <w:rFonts w:ascii="Verdana" w:hAnsi="Verdana"/>
          <w:color w:val="333333"/>
          <w:sz w:val="21"/>
          <w:szCs w:val="21"/>
        </w:rPr>
        <w:t>A</w:t>
      </w:r>
      <w:proofErr w:type="gramEnd"/>
      <w:r>
        <w:rPr>
          <w:rFonts w:ascii="Verdana" w:hAnsi="Verdana"/>
          <w:color w:val="333333"/>
          <w:sz w:val="21"/>
          <w:szCs w:val="21"/>
        </w:rPr>
        <w:t xml:space="preserve">, class IN, </w:t>
      </w:r>
      <w:proofErr w:type="spellStart"/>
      <w:r>
        <w:rPr>
          <w:rFonts w:ascii="Verdana" w:hAnsi="Verdana"/>
          <w:color w:val="333333"/>
          <w:sz w:val="21"/>
          <w:szCs w:val="21"/>
        </w:rPr>
        <w:t>addr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88.221.81.195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协议工作过程为：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需要解析域名时，电脑首先查找自己的缓存文件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如果没有则发送指令到本地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服务器进行解析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本地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服务器内域名和</w:t>
      </w:r>
      <w:r>
        <w:rPr>
          <w:rFonts w:ascii="Verdana" w:hAnsi="Verdana"/>
          <w:color w:val="333333"/>
          <w:sz w:val="21"/>
          <w:szCs w:val="21"/>
        </w:rPr>
        <w:t>IP</w:t>
      </w:r>
      <w:r>
        <w:rPr>
          <w:rFonts w:ascii="Verdana" w:hAnsi="Verdana"/>
          <w:color w:val="333333"/>
          <w:sz w:val="21"/>
          <w:szCs w:val="21"/>
        </w:rPr>
        <w:t>映射表中如果可以查询到网站</w:t>
      </w:r>
      <w:r>
        <w:rPr>
          <w:rFonts w:ascii="Verdana" w:hAnsi="Verdana"/>
          <w:color w:val="333333"/>
          <w:sz w:val="21"/>
          <w:szCs w:val="21"/>
        </w:rPr>
        <w:t>IP,</w:t>
      </w:r>
      <w:r>
        <w:rPr>
          <w:rFonts w:ascii="Verdana" w:hAnsi="Verdana"/>
          <w:color w:val="333333"/>
          <w:sz w:val="21"/>
          <w:szCs w:val="21"/>
        </w:rPr>
        <w:t>则可以立即访问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如果没有的话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本地</w:t>
      </w:r>
      <w:r>
        <w:rPr>
          <w:rFonts w:ascii="Verdana" w:hAnsi="Verdana"/>
          <w:color w:val="333333"/>
          <w:sz w:val="21"/>
          <w:szCs w:val="21"/>
        </w:rPr>
        <w:t>DNS</w:t>
      </w:r>
      <w:r>
        <w:rPr>
          <w:rFonts w:ascii="Verdana" w:hAnsi="Verdana"/>
          <w:color w:val="333333"/>
          <w:sz w:val="21"/>
          <w:szCs w:val="21"/>
        </w:rPr>
        <w:t>则会自动向根域名服务器发起查询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根域名服务器会把域名和</w:t>
      </w:r>
      <w:r>
        <w:rPr>
          <w:rFonts w:ascii="Verdana" w:hAnsi="Verdana"/>
          <w:color w:val="333333"/>
          <w:sz w:val="21"/>
          <w:szCs w:val="21"/>
        </w:rPr>
        <w:t>IP</w:t>
      </w:r>
      <w:r>
        <w:rPr>
          <w:rFonts w:ascii="Verdana" w:hAnsi="Verdana"/>
          <w:color w:val="333333"/>
          <w:sz w:val="21"/>
          <w:szCs w:val="21"/>
        </w:rPr>
        <w:t>映射信息发送给本地域名服务器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如果连跟域名服务器都没有该域名与</w:t>
      </w:r>
      <w:r>
        <w:rPr>
          <w:rFonts w:ascii="Verdana" w:hAnsi="Verdana"/>
          <w:color w:val="333333"/>
          <w:sz w:val="21"/>
          <w:szCs w:val="21"/>
        </w:rPr>
        <w:t>IP</w:t>
      </w:r>
      <w:r>
        <w:rPr>
          <w:rFonts w:ascii="Verdana" w:hAnsi="Verdana"/>
          <w:color w:val="333333"/>
          <w:sz w:val="21"/>
          <w:szCs w:val="21"/>
        </w:rPr>
        <w:t>映射信息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则会告诉本地域名服务器下一次向</w:t>
      </w:r>
      <w:proofErr w:type="spellStart"/>
      <w:r>
        <w:rPr>
          <w:rFonts w:ascii="Verdana" w:hAnsi="Verdana"/>
          <w:color w:val="333333"/>
          <w:sz w:val="21"/>
          <w:szCs w:val="21"/>
        </w:rPr>
        <w:t>dns</w:t>
      </w:r>
      <w:proofErr w:type="spellEnd"/>
      <w:r>
        <w:rPr>
          <w:rFonts w:ascii="Verdana" w:hAnsi="Verdana"/>
          <w:color w:val="333333"/>
          <w:sz w:val="21"/>
          <w:szCs w:val="21"/>
        </w:rPr>
        <w:t>.</w:t>
      </w:r>
      <w:r>
        <w:rPr>
          <w:rFonts w:ascii="Verdana" w:hAnsi="Verdana"/>
          <w:color w:val="333333"/>
          <w:sz w:val="21"/>
          <w:szCs w:val="21"/>
        </w:rPr>
        <w:t>访问域名</w:t>
      </w:r>
      <w:r>
        <w:rPr>
          <w:rFonts w:ascii="Verdana" w:hAnsi="Verdana"/>
          <w:color w:val="333333"/>
          <w:sz w:val="21"/>
          <w:szCs w:val="21"/>
        </w:rPr>
        <w:t>.com</w:t>
      </w:r>
      <w:r>
        <w:rPr>
          <w:rFonts w:ascii="Verdana" w:hAnsi="Verdana"/>
          <w:color w:val="333333"/>
          <w:sz w:val="21"/>
          <w:szCs w:val="21"/>
        </w:rPr>
        <w:t>发起查询</w:t>
      </w:r>
      <w:r>
        <w:rPr>
          <w:rFonts w:ascii="Verdana" w:hAnsi="Verdana"/>
          <w:color w:val="333333"/>
          <w:sz w:val="21"/>
          <w:szCs w:val="21"/>
        </w:rPr>
        <w:t>,</w:t>
      </w:r>
      <w:r>
        <w:rPr>
          <w:rFonts w:ascii="Verdana" w:hAnsi="Verdana"/>
          <w:color w:val="333333"/>
          <w:sz w:val="21"/>
          <w:szCs w:val="21"/>
        </w:rPr>
        <w:t>对方本地的域名服务器则会把该域名的</w:t>
      </w:r>
      <w:r>
        <w:rPr>
          <w:rFonts w:ascii="Verdana" w:hAnsi="Verdana"/>
          <w:color w:val="333333"/>
          <w:sz w:val="21"/>
          <w:szCs w:val="21"/>
        </w:rPr>
        <w:t>IP</w:t>
      </w:r>
      <w:r>
        <w:rPr>
          <w:rFonts w:ascii="Verdana" w:hAnsi="Verdana"/>
          <w:color w:val="333333"/>
          <w:sz w:val="21"/>
          <w:szCs w:val="21"/>
        </w:rPr>
        <w:t>信息发送到本地域名服务器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3.</w:t>
      </w:r>
      <w:r>
        <w:rPr>
          <w:rFonts w:ascii="Verdana" w:hAnsi="Verdana"/>
          <w:color w:val="333333"/>
          <w:sz w:val="21"/>
          <w:szCs w:val="21"/>
        </w:rPr>
        <w:t>获取并分析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的第一个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474554202f20485454502f312e310d0a4163636570743a202a2f2a0d0a4163636570742d4c616e67756167653a207a682d636e0d0a4163636570742d456e636f64696e673a20677a69702c206465666c6174650d0a557365722d4167656e743a204d6f7a696c6c612f342e302028636f6d70617469626c653b204d53494520362e303b2057696e646f7773204e5420352e313b205356313b202e4e45543</w:t>
      </w:r>
      <w:r>
        <w:rPr>
          <w:rFonts w:ascii="Verdana" w:hAnsi="Verdana"/>
          <w:color w:val="333333"/>
          <w:sz w:val="21"/>
          <w:szCs w:val="21"/>
        </w:rPr>
        <w:lastRenderedPageBreak/>
        <w:t>42e30453b202e4e455420434c5220322e302e35303732373b202e4e455420434c5220332e302e343530362e323135323b202e4e455420434c5220332e352e33303732393b202e4e4554342e3043290d0a486f73743a207777772e7377752e6564752e636e0d0a436f6e6e656374696f6e3a204b6565702d416c6976650d0a0d0a</w:t>
      </w:r>
    </w:p>
    <w:p w:rsidR="008B1240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61905" cy="5000000"/>
            <wp:effectExtent l="0" t="0" r="1270" b="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请求方式：</w:t>
      </w:r>
      <w:r>
        <w:rPr>
          <w:rFonts w:ascii="Verdana" w:hAnsi="Verdana"/>
          <w:color w:val="333333"/>
          <w:sz w:val="21"/>
          <w:szCs w:val="21"/>
        </w:rPr>
        <w:t>47 45 54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Method: GET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URL</w:t>
      </w:r>
      <w:r>
        <w:rPr>
          <w:rFonts w:ascii="Verdana" w:hAnsi="Verdana"/>
          <w:color w:val="333333"/>
          <w:sz w:val="21"/>
          <w:szCs w:val="21"/>
        </w:rPr>
        <w:t>：</w:t>
      </w:r>
      <w:r>
        <w:rPr>
          <w:rFonts w:ascii="Verdana" w:hAnsi="Verdana"/>
          <w:color w:val="333333"/>
          <w:sz w:val="21"/>
          <w:szCs w:val="21"/>
        </w:rPr>
        <w:t>2f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URI: /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版本：</w:t>
      </w:r>
      <w:r>
        <w:rPr>
          <w:rFonts w:ascii="Verdana" w:hAnsi="Verdana"/>
          <w:color w:val="333333"/>
          <w:sz w:val="21"/>
          <w:szCs w:val="21"/>
        </w:rPr>
        <w:t>485454502f312e31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Accept: */*\r\n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Accept-Language: </w:t>
      </w:r>
      <w:proofErr w:type="spellStart"/>
      <w:r>
        <w:rPr>
          <w:rFonts w:ascii="Verdana" w:hAnsi="Verdana"/>
          <w:color w:val="333333"/>
          <w:sz w:val="21"/>
          <w:szCs w:val="21"/>
        </w:rPr>
        <w:t>zh-cn</w:t>
      </w:r>
      <w:proofErr w:type="spellEnd"/>
      <w:r>
        <w:rPr>
          <w:rFonts w:ascii="Verdana" w:hAnsi="Verdana"/>
          <w:color w:val="333333"/>
          <w:sz w:val="21"/>
          <w:szCs w:val="21"/>
        </w:rPr>
        <w:t>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Accept-Encoding: </w:t>
      </w:r>
      <w:proofErr w:type="spellStart"/>
      <w:r>
        <w:rPr>
          <w:rFonts w:ascii="Verdana" w:hAnsi="Verdana"/>
          <w:color w:val="333333"/>
          <w:sz w:val="21"/>
          <w:szCs w:val="21"/>
        </w:rPr>
        <w:t>gzip</w:t>
      </w:r>
      <w:proofErr w:type="spellEnd"/>
      <w:r>
        <w:rPr>
          <w:rFonts w:ascii="Verdana" w:hAnsi="Verdana"/>
          <w:color w:val="333333"/>
          <w:sz w:val="21"/>
          <w:szCs w:val="21"/>
        </w:rPr>
        <w:t>, deflate\r\n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User-Agent: Mozilla/4.0 (compatible; MSIE 6.0; Windows NT 5.1; SV1; .NET4.0E; .NET CLR 2.0.50727; .NET CLR 3.0.4506.2152; .NET CLR 3.5.30729; .NET4.0C)\r\n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Host:</w:t>
      </w:r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34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www.swu.edu.cn\r\n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Connection: Keep-Alive\r\n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实体主体：无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的第二个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485454502f312e3120323030204f4b0d0a5365727665723a204170616368652d436f796f74652f312e310d0a5365742d436f6f6b69653a204a53455353494f4e49443d35353539383137314532323535414635344345304232313033463834393432323b20506174683d2f0d0a436f6e74656e742d547970653a20746578742f68746d6c3b636861727365743d6762323331320d0a5472616e736665722d456e636f64696e673a206368756e6b65640d0a446174653a205765642c203131204e6f7620323031352030323a35323a323820474d540d0a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3428572"/>
            <wp:effectExtent l="0" t="0" r="1270" b="635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版本：</w:t>
      </w:r>
      <w:r>
        <w:rPr>
          <w:rFonts w:ascii="Verdana" w:hAnsi="Verdana"/>
          <w:color w:val="333333"/>
          <w:sz w:val="21"/>
          <w:szCs w:val="21"/>
        </w:rPr>
        <w:t>485454502f312e31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状态码：</w:t>
      </w:r>
      <w:r>
        <w:rPr>
          <w:rFonts w:ascii="Verdana" w:hAnsi="Verdana"/>
          <w:color w:val="333333"/>
          <w:sz w:val="21"/>
          <w:szCs w:val="21"/>
        </w:rPr>
        <w:t>32 30 30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Status Code: 200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解释字符串：</w:t>
      </w:r>
      <w:r>
        <w:rPr>
          <w:rFonts w:ascii="Verdana" w:hAnsi="Verdana"/>
          <w:color w:val="333333"/>
          <w:sz w:val="21"/>
          <w:szCs w:val="21"/>
        </w:rPr>
        <w:t>4f 4b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Phrase: OK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Server: Apache-Coyote/1.1\r\n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Set-Cookie: JSESSIONID=55598171E2255AF54CE0B2103F849422; Path=/\r\n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Content-Type: text/</w:t>
      </w:r>
      <w:proofErr w:type="spellStart"/>
      <w:r>
        <w:rPr>
          <w:rFonts w:ascii="Verdana" w:hAnsi="Verdana"/>
          <w:color w:val="333333"/>
          <w:sz w:val="21"/>
          <w:szCs w:val="21"/>
        </w:rPr>
        <w:t>html</w:t>
      </w:r>
      <w:proofErr w:type="gramStart"/>
      <w:r>
        <w:rPr>
          <w:rFonts w:ascii="Verdana" w:hAnsi="Verdana"/>
          <w:color w:val="333333"/>
          <w:sz w:val="21"/>
          <w:szCs w:val="21"/>
        </w:rPr>
        <w:t>;charset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</w:rPr>
        <w:t>=gb2312\r\n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Transfer-Encoding: chunked\r\n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Date: Wed, 11 Nov 2015 02:52:28 GMT\r\n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实体主体：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Line-based text data: text/html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的第三个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报文（请求</w:t>
      </w:r>
      <w:proofErr w:type="spellStart"/>
      <w:r>
        <w:rPr>
          <w:rFonts w:ascii="Verdana" w:hAnsi="Verdana"/>
          <w:color w:val="333333"/>
          <w:sz w:val="21"/>
          <w:szCs w:val="21"/>
        </w:rPr>
        <w:t>css</w:t>
      </w:r>
      <w:proofErr w:type="spellEnd"/>
      <w:r>
        <w:rPr>
          <w:rFonts w:ascii="Verdana" w:hAnsi="Verdana"/>
          <w:color w:val="333333"/>
          <w:sz w:val="21"/>
          <w:szCs w:val="21"/>
        </w:rPr>
        <w:t>文件）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5333334"/>
            <wp:effectExtent l="0" t="0" r="1270" b="127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Method: GET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URI: /statics/</w:t>
      </w:r>
      <w:proofErr w:type="spellStart"/>
      <w:r>
        <w:rPr>
          <w:rFonts w:ascii="Verdana" w:hAnsi="Verdana"/>
          <w:color w:val="333333"/>
          <w:sz w:val="21"/>
          <w:szCs w:val="21"/>
        </w:rPr>
        <w:t>css</w:t>
      </w:r>
      <w:proofErr w:type="spellEnd"/>
      <w:r>
        <w:rPr>
          <w:rFonts w:ascii="Verdana" w:hAnsi="Verdana"/>
          <w:color w:val="333333"/>
          <w:sz w:val="21"/>
          <w:szCs w:val="21"/>
        </w:rPr>
        <w:t>/reset.css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Accept: */*\r\n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Referer</w:t>
      </w:r>
      <w:proofErr w:type="spellEnd"/>
      <w:r>
        <w:rPr>
          <w:rFonts w:ascii="Verdana" w:hAnsi="Verdana"/>
          <w:color w:val="333333"/>
          <w:sz w:val="21"/>
          <w:szCs w:val="21"/>
        </w:rPr>
        <w:t>:</w:t>
      </w:r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37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http://www.swu.edu.cn/\r\n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Accept-Language: </w:t>
      </w:r>
      <w:proofErr w:type="spellStart"/>
      <w:r>
        <w:rPr>
          <w:rFonts w:ascii="Verdana" w:hAnsi="Verdana"/>
          <w:color w:val="333333"/>
          <w:sz w:val="21"/>
          <w:szCs w:val="21"/>
        </w:rPr>
        <w:t>zh-cn</w:t>
      </w:r>
      <w:proofErr w:type="spellEnd"/>
      <w:r>
        <w:rPr>
          <w:rFonts w:ascii="Verdana" w:hAnsi="Verdana"/>
          <w:color w:val="333333"/>
          <w:sz w:val="21"/>
          <w:szCs w:val="21"/>
        </w:rPr>
        <w:t>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Accept-Encoding: </w:t>
      </w:r>
      <w:proofErr w:type="spellStart"/>
      <w:r>
        <w:rPr>
          <w:rFonts w:ascii="Verdana" w:hAnsi="Verdana"/>
          <w:color w:val="333333"/>
          <w:sz w:val="21"/>
          <w:szCs w:val="21"/>
        </w:rPr>
        <w:t>gzip</w:t>
      </w:r>
      <w:proofErr w:type="spellEnd"/>
      <w:r>
        <w:rPr>
          <w:rFonts w:ascii="Verdana" w:hAnsi="Verdana"/>
          <w:color w:val="333333"/>
          <w:sz w:val="21"/>
          <w:szCs w:val="21"/>
        </w:rPr>
        <w:t>, deflate\r\n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If-Modified-Since: Sun, 07 Apr 2013 09:04:24 GMT\r\n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If-None-Match: W/"2897-1365325464000"\r\n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User-Agent: Mozilla/4.0 (compatible; MSIE 6.0; Windows NT 5.1; SV1; .NET4.0E; .NET CLR 2.0.50727; .NET CLR 3.0.4506.2152; .NET CLR 3.5.30729; .NET4.0C)\r\n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Host:</w:t>
      </w:r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38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www.swu.edu.cn\r\n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Connection: Keep-Alive\r\n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Cookie: JSESSIONID=55598171E2255AF54CE0B2103F849422\r\n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实体主体：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的第四个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报文（</w:t>
      </w:r>
      <w:proofErr w:type="spellStart"/>
      <w:r>
        <w:rPr>
          <w:rFonts w:ascii="Verdana" w:hAnsi="Verdana"/>
          <w:color w:val="333333"/>
          <w:sz w:val="21"/>
          <w:szCs w:val="21"/>
        </w:rPr>
        <w:t>css</w:t>
      </w:r>
      <w:proofErr w:type="spellEnd"/>
      <w:r>
        <w:rPr>
          <w:rFonts w:ascii="Verdana" w:hAnsi="Verdana"/>
          <w:color w:val="333333"/>
          <w:sz w:val="21"/>
          <w:szCs w:val="21"/>
        </w:rPr>
        <w:t>文件请求的应答）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485454502f312e3120333034204e6f74204d6f6469666965640d0a5365727665723a204170616368652d436f796f74652f312e310d0a455461673a20572f22323839372d31333635333235343634303030220d0a446174653a205765642c203131204e6f7620323031352030323a35323a333220474d540d0a0d0a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4028572"/>
            <wp:effectExtent l="0" t="0" r="1270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Status Code: 304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Phrase: Not Modified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Server: Apache-Coyote/1.1\r\n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ETag</w:t>
      </w:r>
      <w:proofErr w:type="spellEnd"/>
      <w:r>
        <w:rPr>
          <w:rFonts w:ascii="Verdana" w:hAnsi="Verdana"/>
          <w:color w:val="333333"/>
          <w:sz w:val="21"/>
          <w:szCs w:val="21"/>
        </w:rPr>
        <w:t>: W/"2897-1365325464000"\r\n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Date: Wed, 11 Nov 2015 02:52:32 GMT\r\n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实体主体：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5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的第七个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报文（请求图片）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5285715"/>
            <wp:effectExtent l="0" t="0" r="127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Method: GET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URI: /images/xws.jpg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Accept: */*\r\n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Referer</w:t>
      </w:r>
      <w:proofErr w:type="spellEnd"/>
      <w:r>
        <w:rPr>
          <w:rFonts w:ascii="Verdana" w:hAnsi="Verdana"/>
          <w:color w:val="333333"/>
          <w:sz w:val="21"/>
          <w:szCs w:val="21"/>
        </w:rPr>
        <w:t>:</w:t>
      </w:r>
      <w:r>
        <w:rPr>
          <w:rStyle w:val="apple-converted-space"/>
          <w:rFonts w:ascii="Verdana" w:hAnsi="Verdana"/>
          <w:color w:val="333333"/>
          <w:sz w:val="21"/>
          <w:szCs w:val="21"/>
        </w:rPr>
        <w:t> </w:t>
      </w:r>
      <w:hyperlink r:id="rId41" w:history="1">
        <w:r>
          <w:rPr>
            <w:rStyle w:val="a5"/>
            <w:rFonts w:ascii="Verdana" w:hAnsi="Verdana"/>
            <w:color w:val="000000"/>
            <w:sz w:val="21"/>
            <w:szCs w:val="21"/>
          </w:rPr>
          <w:t>http://www.swu.edu.cn/\r\n</w:t>
        </w:r>
      </w:hyperlink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Accept-Language: </w:t>
      </w:r>
      <w:proofErr w:type="spellStart"/>
      <w:r>
        <w:rPr>
          <w:rFonts w:ascii="Verdana" w:hAnsi="Verdana"/>
          <w:color w:val="333333"/>
          <w:sz w:val="21"/>
          <w:szCs w:val="21"/>
        </w:rPr>
        <w:t>zh-cn</w:t>
      </w:r>
      <w:proofErr w:type="spellEnd"/>
      <w:r>
        <w:rPr>
          <w:rFonts w:ascii="Verdana" w:hAnsi="Verdana"/>
          <w:color w:val="333333"/>
          <w:sz w:val="21"/>
          <w:szCs w:val="21"/>
        </w:rPr>
        <w:t>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Accept-Encoding: </w:t>
      </w:r>
      <w:proofErr w:type="spellStart"/>
      <w:r>
        <w:rPr>
          <w:rFonts w:ascii="Verdana" w:hAnsi="Verdana"/>
          <w:color w:val="333333"/>
          <w:sz w:val="21"/>
          <w:szCs w:val="21"/>
        </w:rPr>
        <w:t>gzip</w:t>
      </w:r>
      <w:proofErr w:type="spellEnd"/>
      <w:r>
        <w:rPr>
          <w:rFonts w:ascii="Verdana" w:hAnsi="Verdana"/>
          <w:color w:val="333333"/>
          <w:sz w:val="21"/>
          <w:szCs w:val="21"/>
        </w:rPr>
        <w:t>, deflate\r\n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If-Modified-Since: Mon, 02 Nov 2015 00:07:15 GMT\r\n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If-None-Match: W/"143903-1446422835000"\r\n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User-Agent: Mozilla/4.0 (compatible; MSIE 6.0; Windows NT 5.1; SV1; .NET4.0E; .NET CLR 2.0.50727; .NET CLR 3.0.4506.2152; .NET CLR 3.5.30729; .NET4.0C)\r\n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Host: www.swu.edu.cn\r\n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Connection: Keep-Alive\r\n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Cookie: JSESSIONID=55598171E2255AF54CE0B2103F849422\r\n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实体主体：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（</w:t>
      </w:r>
      <w:r>
        <w:rPr>
          <w:rFonts w:ascii="Verdana" w:hAnsi="Verdana"/>
          <w:color w:val="333333"/>
          <w:sz w:val="21"/>
          <w:szCs w:val="21"/>
        </w:rPr>
        <w:t>6</w:t>
      </w:r>
      <w:r>
        <w:rPr>
          <w:rFonts w:ascii="Verdana" w:hAnsi="Verdana"/>
          <w:color w:val="333333"/>
          <w:sz w:val="21"/>
          <w:szCs w:val="21"/>
        </w:rPr>
        <w:t>）访问西南大学主页</w:t>
      </w:r>
      <w:r>
        <w:rPr>
          <w:rFonts w:ascii="Verdana" w:hAnsi="Verdana"/>
          <w:color w:val="333333"/>
          <w:sz w:val="21"/>
          <w:szCs w:val="21"/>
        </w:rPr>
        <w:t>swu.edu.cn</w:t>
      </w:r>
      <w:r>
        <w:rPr>
          <w:rFonts w:ascii="Verdana" w:hAnsi="Verdana"/>
          <w:color w:val="333333"/>
          <w:sz w:val="21"/>
          <w:szCs w:val="21"/>
        </w:rPr>
        <w:t>的第八个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报文（图片请求的应答）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485454502f312e3120333034204e6f74204d6f6469666965640d0a5365727665723a204170616368652d436f796f74652f312e310d0a455461673a20572f223134333930332d31343436343232383335303030220d0a446174653a205765642c203131204e6f7620323031352030323a35323a333320474d540d0a0d0a</w:t>
      </w:r>
    </w:p>
    <w:p w:rsidR="0098690E" w:rsidRDefault="008B1240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61905" cy="3942857"/>
            <wp:effectExtent l="0" t="0" r="1270" b="635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开始行：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Request Version: HTTP/1.1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Status Code: 304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Response Phrase: Not Modified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首部行：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Server: Apache-Coyote/1.1\r\n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ETag</w:t>
      </w:r>
      <w:proofErr w:type="spellEnd"/>
      <w:r>
        <w:rPr>
          <w:rFonts w:ascii="Verdana" w:hAnsi="Verdana"/>
          <w:color w:val="333333"/>
          <w:sz w:val="21"/>
          <w:szCs w:val="21"/>
        </w:rPr>
        <w:t>: W/"143903-1446422835000"\r\n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Date: Wed, 11 Nov 2015 02:52:33 GMT\r\n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实体主体：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377D8B">
      <w:pPr>
        <w:pStyle w:val="a3"/>
        <w:shd w:val="clear" w:color="auto" w:fill="FFFFFF"/>
        <w:spacing w:before="0" w:beforeAutospacing="0" w:after="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HTTP请求/响应的过程为：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lastRenderedPageBreak/>
        <w:t>（1）客户端连接到Web服务器</w:t>
      </w:r>
    </w:p>
    <w:p w:rsidR="0098690E" w:rsidRDefault="0098690E" w:rsidP="00377D8B">
      <w:pPr>
        <w:pStyle w:val="a3"/>
        <w:shd w:val="clear" w:color="auto" w:fill="FFFFFF"/>
        <w:spacing w:before="0" w:beforeAutospacing="0" w:after="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一个HTTP客户端，通常是浏览器，与Web服务器的HTTP端口（默认为80）建立一个TCP套接字连接。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（2）发送HTTP请求</w:t>
      </w:r>
    </w:p>
    <w:p w:rsidR="0098690E" w:rsidRDefault="0098690E" w:rsidP="00377D8B">
      <w:pPr>
        <w:pStyle w:val="a3"/>
        <w:shd w:val="clear" w:color="auto" w:fill="FFFFFF"/>
        <w:spacing w:before="0" w:beforeAutospacing="0" w:after="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通过TCP套接字，客户端向Web服务器发送一个文本的请求报文，一个请求报文由请求行、请求头部、空行和请求数据4部分组成。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（3）服务器接受请求并返回HTTP响应</w:t>
      </w:r>
    </w:p>
    <w:p w:rsidR="0098690E" w:rsidRDefault="0098690E" w:rsidP="00377D8B">
      <w:pPr>
        <w:pStyle w:val="a3"/>
        <w:shd w:val="clear" w:color="auto" w:fill="FFFFFF"/>
        <w:spacing w:before="0" w:beforeAutospacing="0" w:after="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Web服务器解析请求，定位请求资源。服务器将资源复本写到TCP套接字，由客户端读取。一个响应由状态行、响应头部、空行和响应数据4部分组成。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（4）释放连接TCP连接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Web服务器主动关闭TCP套接字，释放TCP连接；客户端被动关闭TCP套接字，释放TCP连接。</w:t>
      </w:r>
    </w:p>
    <w:p w:rsidR="0098690E" w:rsidRDefault="0098690E" w:rsidP="0098690E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（5）客户端浏览器解析HTML内容</w:t>
      </w:r>
    </w:p>
    <w:p w:rsidR="0098690E" w:rsidRDefault="0098690E" w:rsidP="00377D8B">
      <w:pPr>
        <w:pStyle w:val="a3"/>
        <w:shd w:val="clear" w:color="auto" w:fill="FFFFFF"/>
        <w:spacing w:before="0" w:beforeAutospacing="0" w:after="0" w:afterAutospacing="0" w:line="378" w:lineRule="atLeast"/>
        <w:ind w:firstLineChars="200" w:firstLine="420"/>
        <w:rPr>
          <w:rFonts w:ascii="Verdana" w:hAnsi="Verdana"/>
          <w:color w:val="333333"/>
          <w:sz w:val="21"/>
          <w:szCs w:val="21"/>
        </w:rPr>
      </w:pPr>
      <w:r>
        <w:rPr>
          <w:rFonts w:hint="eastAsia"/>
          <w:color w:val="111111"/>
          <w:sz w:val="21"/>
          <w:szCs w:val="21"/>
        </w:rPr>
        <w:t>客户端浏览器首先解析状态行，查看表明请求是否成功的状态代码。然后解析每一个响应头，响应头告知以下为若干字节的HTML文档和文档的字符集。客户端浏览器读取响应数据HTML，根据HTML的语法对其进行格式化，并在浏览器窗口中显示。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98690E" w:rsidRDefault="0098690E" w:rsidP="0098690E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注意，当使用浏览器访问网址同时抓取报文的方式来获取报文的话，会获取到很多不是实验所需要的报文，要注意区别开来，找到实验需要的报文。</w:t>
      </w:r>
    </w:p>
    <w:p w:rsidR="0098690E" w:rsidRPr="0098690E" w:rsidRDefault="0098690E" w:rsidP="0098690E">
      <w:pPr>
        <w:pStyle w:val="a3"/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</w:p>
    <w:p w:rsidR="0098690E" w:rsidRPr="0012099F" w:rsidRDefault="0098690E" w:rsidP="0098690E">
      <w:pPr>
        <w:pStyle w:val="a3"/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</w:p>
    <w:p w:rsidR="0012099F" w:rsidRPr="0012099F" w:rsidRDefault="0012099F" w:rsidP="0098690E">
      <w:pPr>
        <w:pStyle w:val="a3"/>
        <w:shd w:val="clear" w:color="auto" w:fill="FFFFFF"/>
        <w:spacing w:before="0" w:beforeAutospacing="0" w:after="0" w:afterAutospacing="0" w:line="276" w:lineRule="auto"/>
        <w:rPr>
          <w:rFonts w:asciiTheme="minorEastAsia" w:eastAsiaTheme="minorEastAsia" w:hAnsiTheme="minorEastAsia"/>
          <w:color w:val="3F3F3F"/>
          <w:sz w:val="21"/>
          <w:szCs w:val="21"/>
        </w:rPr>
      </w:pPr>
    </w:p>
    <w:sectPr w:rsidR="0012099F" w:rsidRPr="00120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546E"/>
    <w:multiLevelType w:val="hybridMultilevel"/>
    <w:tmpl w:val="C79C67EA"/>
    <w:lvl w:ilvl="0" w:tplc="D8D01FC8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663F56"/>
    <w:multiLevelType w:val="hybridMultilevel"/>
    <w:tmpl w:val="06AAE0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791CDB"/>
    <w:multiLevelType w:val="multilevel"/>
    <w:tmpl w:val="691A8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8D0955"/>
    <w:multiLevelType w:val="multilevel"/>
    <w:tmpl w:val="6276C6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D62936"/>
    <w:multiLevelType w:val="hybridMultilevel"/>
    <w:tmpl w:val="937807F2"/>
    <w:lvl w:ilvl="0" w:tplc="1A5CB1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54F46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E41C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AA1E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A4AE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6E44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B2FB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D8A9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EC7B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65D128A"/>
    <w:multiLevelType w:val="multilevel"/>
    <w:tmpl w:val="D6E6B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AF5D5E"/>
    <w:multiLevelType w:val="hybridMultilevel"/>
    <w:tmpl w:val="6B68F3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151611"/>
    <w:multiLevelType w:val="hybridMultilevel"/>
    <w:tmpl w:val="9B00FC9E"/>
    <w:lvl w:ilvl="0" w:tplc="F3D4B8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5E25B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9005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70B1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A6E0C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62C32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B84D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ECAB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5CB3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2454C02"/>
    <w:multiLevelType w:val="multilevel"/>
    <w:tmpl w:val="42985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4C23B56"/>
    <w:multiLevelType w:val="hybridMultilevel"/>
    <w:tmpl w:val="C20A6F4A"/>
    <w:lvl w:ilvl="0" w:tplc="71E28CAA">
      <w:start w:val="1"/>
      <w:numFmt w:val="decimal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D22AD4"/>
    <w:multiLevelType w:val="hybridMultilevel"/>
    <w:tmpl w:val="0C6C0532"/>
    <w:lvl w:ilvl="0" w:tplc="8FAEA9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96466A"/>
    <w:multiLevelType w:val="hybridMultilevel"/>
    <w:tmpl w:val="34A28572"/>
    <w:lvl w:ilvl="0" w:tplc="0FD0195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78E3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44F6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4E52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4487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6E4B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B69F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9CEC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2AB10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C4C69A3"/>
    <w:multiLevelType w:val="hybridMultilevel"/>
    <w:tmpl w:val="C166D8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A76C36"/>
    <w:multiLevelType w:val="multilevel"/>
    <w:tmpl w:val="3D125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F752189"/>
    <w:multiLevelType w:val="hybridMultilevel"/>
    <w:tmpl w:val="8698D7A4"/>
    <w:lvl w:ilvl="0" w:tplc="4AB0A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CFF1509"/>
    <w:multiLevelType w:val="multilevel"/>
    <w:tmpl w:val="6BE2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883ED4"/>
    <w:multiLevelType w:val="hybridMultilevel"/>
    <w:tmpl w:val="3D8A4F92"/>
    <w:lvl w:ilvl="0" w:tplc="E2E27B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0862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1854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A2C6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EEC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C2E1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65D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90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6DB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166ABA"/>
    <w:multiLevelType w:val="hybridMultilevel"/>
    <w:tmpl w:val="8838307A"/>
    <w:lvl w:ilvl="0" w:tplc="10DC3876">
      <w:start w:val="1"/>
      <w:numFmt w:val="decimal"/>
      <w:lvlText w:val="%1."/>
      <w:lvlJc w:val="left"/>
      <w:pPr>
        <w:ind w:left="129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4DA42F2"/>
    <w:multiLevelType w:val="multilevel"/>
    <w:tmpl w:val="0F628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53906C2"/>
    <w:multiLevelType w:val="multilevel"/>
    <w:tmpl w:val="BD588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AE47FA9"/>
    <w:multiLevelType w:val="multilevel"/>
    <w:tmpl w:val="A0686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BC4ED9"/>
    <w:multiLevelType w:val="multilevel"/>
    <w:tmpl w:val="673A9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0856C19"/>
    <w:multiLevelType w:val="hybridMultilevel"/>
    <w:tmpl w:val="D64CC4A8"/>
    <w:lvl w:ilvl="0" w:tplc="CC625776">
      <w:start w:val="1"/>
      <w:numFmt w:val="upperLetter"/>
      <w:lvlText w:val="（%1）"/>
      <w:lvlJc w:val="left"/>
      <w:pPr>
        <w:ind w:left="369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18" w:hanging="420"/>
      </w:pPr>
    </w:lvl>
    <w:lvl w:ilvl="2" w:tplc="0409001B" w:tentative="1">
      <w:start w:val="1"/>
      <w:numFmt w:val="lowerRoman"/>
      <w:lvlText w:val="%3."/>
      <w:lvlJc w:val="right"/>
      <w:pPr>
        <w:ind w:left="4238" w:hanging="420"/>
      </w:pPr>
    </w:lvl>
    <w:lvl w:ilvl="3" w:tplc="0409000F" w:tentative="1">
      <w:start w:val="1"/>
      <w:numFmt w:val="decimal"/>
      <w:lvlText w:val="%4."/>
      <w:lvlJc w:val="left"/>
      <w:pPr>
        <w:ind w:left="4658" w:hanging="420"/>
      </w:pPr>
    </w:lvl>
    <w:lvl w:ilvl="4" w:tplc="04090019" w:tentative="1">
      <w:start w:val="1"/>
      <w:numFmt w:val="lowerLetter"/>
      <w:lvlText w:val="%5)"/>
      <w:lvlJc w:val="left"/>
      <w:pPr>
        <w:ind w:left="5078" w:hanging="420"/>
      </w:pPr>
    </w:lvl>
    <w:lvl w:ilvl="5" w:tplc="0409001B" w:tentative="1">
      <w:start w:val="1"/>
      <w:numFmt w:val="lowerRoman"/>
      <w:lvlText w:val="%6."/>
      <w:lvlJc w:val="right"/>
      <w:pPr>
        <w:ind w:left="5498" w:hanging="420"/>
      </w:pPr>
    </w:lvl>
    <w:lvl w:ilvl="6" w:tplc="0409000F" w:tentative="1">
      <w:start w:val="1"/>
      <w:numFmt w:val="decimal"/>
      <w:lvlText w:val="%7."/>
      <w:lvlJc w:val="left"/>
      <w:pPr>
        <w:ind w:left="5918" w:hanging="420"/>
      </w:pPr>
    </w:lvl>
    <w:lvl w:ilvl="7" w:tplc="04090019" w:tentative="1">
      <w:start w:val="1"/>
      <w:numFmt w:val="lowerLetter"/>
      <w:lvlText w:val="%8)"/>
      <w:lvlJc w:val="left"/>
      <w:pPr>
        <w:ind w:left="6338" w:hanging="420"/>
      </w:pPr>
    </w:lvl>
    <w:lvl w:ilvl="8" w:tplc="0409001B" w:tentative="1">
      <w:start w:val="1"/>
      <w:numFmt w:val="lowerRoman"/>
      <w:lvlText w:val="%9."/>
      <w:lvlJc w:val="right"/>
      <w:pPr>
        <w:ind w:left="6758" w:hanging="420"/>
      </w:pPr>
    </w:lvl>
  </w:abstractNum>
  <w:abstractNum w:abstractNumId="23">
    <w:nsid w:val="743B3EC2"/>
    <w:multiLevelType w:val="multilevel"/>
    <w:tmpl w:val="A7E8E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AAB53C8"/>
    <w:multiLevelType w:val="multilevel"/>
    <w:tmpl w:val="D7B24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AD2246B"/>
    <w:multiLevelType w:val="hybridMultilevel"/>
    <w:tmpl w:val="A6F22B72"/>
    <w:lvl w:ilvl="0" w:tplc="78E21C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BCC0EAA"/>
    <w:multiLevelType w:val="multilevel"/>
    <w:tmpl w:val="9BC2F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3"/>
  </w:num>
  <w:num w:numId="3">
    <w:abstractNumId w:val="15"/>
  </w:num>
  <w:num w:numId="4">
    <w:abstractNumId w:val="11"/>
  </w:num>
  <w:num w:numId="5">
    <w:abstractNumId w:val="7"/>
  </w:num>
  <w:num w:numId="6">
    <w:abstractNumId w:val="16"/>
  </w:num>
  <w:num w:numId="7">
    <w:abstractNumId w:val="4"/>
  </w:num>
  <w:num w:numId="8">
    <w:abstractNumId w:val="6"/>
  </w:num>
  <w:num w:numId="9">
    <w:abstractNumId w:val="17"/>
  </w:num>
  <w:num w:numId="10">
    <w:abstractNumId w:val="9"/>
  </w:num>
  <w:num w:numId="11">
    <w:abstractNumId w:val="12"/>
  </w:num>
  <w:num w:numId="12">
    <w:abstractNumId w:val="10"/>
  </w:num>
  <w:num w:numId="13">
    <w:abstractNumId w:val="22"/>
  </w:num>
  <w:num w:numId="14">
    <w:abstractNumId w:val="0"/>
  </w:num>
  <w:num w:numId="15">
    <w:abstractNumId w:val="25"/>
  </w:num>
  <w:num w:numId="16">
    <w:abstractNumId w:val="14"/>
  </w:num>
  <w:num w:numId="17">
    <w:abstractNumId w:val="1"/>
  </w:num>
  <w:num w:numId="18">
    <w:abstractNumId w:val="13"/>
  </w:num>
  <w:num w:numId="19">
    <w:abstractNumId w:val="24"/>
  </w:num>
  <w:num w:numId="20">
    <w:abstractNumId w:val="23"/>
  </w:num>
  <w:num w:numId="21">
    <w:abstractNumId w:val="2"/>
  </w:num>
  <w:num w:numId="22">
    <w:abstractNumId w:val="21"/>
  </w:num>
  <w:num w:numId="23">
    <w:abstractNumId w:val="19"/>
  </w:num>
  <w:num w:numId="24">
    <w:abstractNumId w:val="26"/>
  </w:num>
  <w:num w:numId="25">
    <w:abstractNumId w:val="20"/>
  </w:num>
  <w:num w:numId="26">
    <w:abstractNumId w:val="5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B8"/>
    <w:rsid w:val="0000638B"/>
    <w:rsid w:val="00035DE6"/>
    <w:rsid w:val="00052FD7"/>
    <w:rsid w:val="00055049"/>
    <w:rsid w:val="000815B7"/>
    <w:rsid w:val="00092442"/>
    <w:rsid w:val="000E2C69"/>
    <w:rsid w:val="0012099F"/>
    <w:rsid w:val="00172256"/>
    <w:rsid w:val="001B2B2B"/>
    <w:rsid w:val="002747A9"/>
    <w:rsid w:val="002E484A"/>
    <w:rsid w:val="0033439D"/>
    <w:rsid w:val="00340B5D"/>
    <w:rsid w:val="00377D8B"/>
    <w:rsid w:val="003E0A63"/>
    <w:rsid w:val="003E31A5"/>
    <w:rsid w:val="0048794C"/>
    <w:rsid w:val="004907A8"/>
    <w:rsid w:val="005453A4"/>
    <w:rsid w:val="00585B87"/>
    <w:rsid w:val="00595511"/>
    <w:rsid w:val="005E55B8"/>
    <w:rsid w:val="005F02AB"/>
    <w:rsid w:val="00636A2C"/>
    <w:rsid w:val="00666E73"/>
    <w:rsid w:val="0071000A"/>
    <w:rsid w:val="0072395E"/>
    <w:rsid w:val="00737DCA"/>
    <w:rsid w:val="00750D0D"/>
    <w:rsid w:val="007608CF"/>
    <w:rsid w:val="007B35A3"/>
    <w:rsid w:val="007D512D"/>
    <w:rsid w:val="008B1240"/>
    <w:rsid w:val="008F0D84"/>
    <w:rsid w:val="00910CC2"/>
    <w:rsid w:val="009520EE"/>
    <w:rsid w:val="009627F4"/>
    <w:rsid w:val="00965257"/>
    <w:rsid w:val="0098690E"/>
    <w:rsid w:val="00987B15"/>
    <w:rsid w:val="009A3090"/>
    <w:rsid w:val="00A13242"/>
    <w:rsid w:val="00A37AF6"/>
    <w:rsid w:val="00A722C8"/>
    <w:rsid w:val="00B17A74"/>
    <w:rsid w:val="00B83767"/>
    <w:rsid w:val="00B96E1B"/>
    <w:rsid w:val="00BE411D"/>
    <w:rsid w:val="00BF3EE6"/>
    <w:rsid w:val="00C91E35"/>
    <w:rsid w:val="00CC7A2E"/>
    <w:rsid w:val="00CE04D2"/>
    <w:rsid w:val="00D37DCB"/>
    <w:rsid w:val="00DD5615"/>
    <w:rsid w:val="00E17D91"/>
    <w:rsid w:val="00E21614"/>
    <w:rsid w:val="00E332D6"/>
    <w:rsid w:val="00E96207"/>
    <w:rsid w:val="00F244F7"/>
    <w:rsid w:val="00F30FB4"/>
    <w:rsid w:val="00F62082"/>
    <w:rsid w:val="00F63C5D"/>
    <w:rsid w:val="00F63F9B"/>
    <w:rsid w:val="00F677A6"/>
    <w:rsid w:val="00F87477"/>
    <w:rsid w:val="00F946A4"/>
    <w:rsid w:val="00FD182F"/>
    <w:rsid w:val="00FD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2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FD74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620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D74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FD74B8"/>
  </w:style>
  <w:style w:type="paragraph" w:styleId="a3">
    <w:name w:val="Normal (Web)"/>
    <w:basedOn w:val="a"/>
    <w:uiPriority w:val="99"/>
    <w:unhideWhenUsed/>
    <w:rsid w:val="00FD74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D74B8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D74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D74B8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62082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6208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F62082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F62082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F6208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62082"/>
    <w:rPr>
      <w:sz w:val="18"/>
      <w:szCs w:val="18"/>
    </w:rPr>
  </w:style>
  <w:style w:type="character" w:styleId="a7">
    <w:name w:val="Emphasis"/>
    <w:basedOn w:val="a0"/>
    <w:uiPriority w:val="20"/>
    <w:qFormat/>
    <w:rsid w:val="00BF3EE6"/>
    <w:rPr>
      <w:i/>
      <w:iCs/>
    </w:rPr>
  </w:style>
  <w:style w:type="table" w:styleId="a8">
    <w:name w:val="Table Grid"/>
    <w:basedOn w:val="a1"/>
    <w:uiPriority w:val="59"/>
    <w:rsid w:val="00081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2395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20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FD74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620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D74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FD74B8"/>
  </w:style>
  <w:style w:type="paragraph" w:styleId="a3">
    <w:name w:val="Normal (Web)"/>
    <w:basedOn w:val="a"/>
    <w:uiPriority w:val="99"/>
    <w:unhideWhenUsed/>
    <w:rsid w:val="00FD74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D74B8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D74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D74B8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F62082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6208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F62082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F62082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F6208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62082"/>
    <w:rPr>
      <w:sz w:val="18"/>
      <w:szCs w:val="18"/>
    </w:rPr>
  </w:style>
  <w:style w:type="character" w:styleId="a7">
    <w:name w:val="Emphasis"/>
    <w:basedOn w:val="a0"/>
    <w:uiPriority w:val="20"/>
    <w:qFormat/>
    <w:rsid w:val="00BF3EE6"/>
    <w:rPr>
      <w:i/>
      <w:iCs/>
    </w:rPr>
  </w:style>
  <w:style w:type="table" w:styleId="a8">
    <w:name w:val="Table Grid"/>
    <w:basedOn w:val="a1"/>
    <w:uiPriority w:val="59"/>
    <w:rsid w:val="00081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239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71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3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38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4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82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8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6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9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61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3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6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0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6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64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22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6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8453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9269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83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405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75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06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62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9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2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1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995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28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672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91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73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572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469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13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53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396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9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705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1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897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136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94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628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847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40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9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071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633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67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724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667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48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5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6995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14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7381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0011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776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446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1395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2263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2739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45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96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207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0407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80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486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1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78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78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217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63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485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4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93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446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1651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466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49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55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900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35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059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064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2805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03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26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6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289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873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4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522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39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242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0093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915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213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93446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2773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903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6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88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790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4632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912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90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63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78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592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936748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115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480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172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74222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307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1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61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8763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0178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71325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7556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187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961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7955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966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040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97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129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1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6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600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10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134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5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49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940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895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1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wu.edu.cn/r/n" TargetMode="External"/><Relationship Id="rId42" Type="http://schemas.openxmlformats.org/officeDocument/2006/relationships/image" Target="media/image27.png"/><Relationship Id="rId7" Type="http://schemas.openxmlformats.org/officeDocument/2006/relationships/hyperlink" Target="http://www.cnblogs.com/feng-qi/archive/2013/05/05/DNS_packet_analysi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://www.swu.edu.cn/r/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://www.swu.edu.cn/r/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nblogs.com/leftshine/p/5698890.html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://www.microsoft.com-c.edgekey.net.globalredir.akadns.net/" TargetMode="External"/><Relationship Id="rId37" Type="http://schemas.openxmlformats.org/officeDocument/2006/relationships/hyperlink" Target="http://www.swu.edu.cn/r/n" TargetMode="External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a.shifen.com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hyperlink" Target="http://www.microsoft.com-c.edgekey.net/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AE1948-A6F6-4BA8-B094-68DA55D9D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35</Pages>
  <Words>2859</Words>
  <Characters>16297</Characters>
  <Application>Microsoft Office Word</Application>
  <DocSecurity>0</DocSecurity>
  <Lines>135</Lines>
  <Paragraphs>38</Paragraphs>
  <ScaleCrop>false</ScaleCrop>
  <Company>Microsoft</Company>
  <LinksUpToDate>false</LinksUpToDate>
  <CharactersWithSpaces>19118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TXH</dc:creator>
  <cp:lastModifiedBy>TXH</cp:lastModifiedBy>
  <cp:revision>7</cp:revision>
  <dcterms:created xsi:type="dcterms:W3CDTF">2017-07-25T00:13:00Z</dcterms:created>
  <dcterms:modified xsi:type="dcterms:W3CDTF">2017-07-25T01:00:00Z</dcterms:modified>
</cp:coreProperties>
</file>