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20CA" w:rsidRPr="00A820CA" w:rsidRDefault="00A820CA" w:rsidP="00A820CA">
      <w:pPr>
        <w:shd w:val="clear" w:color="auto" w:fill="FFFFFF"/>
        <w:spacing w:before="100" w:beforeAutospacing="1" w:after="100" w:afterAutospacing="1" w:line="240" w:lineRule="auto"/>
        <w:ind w:left="720"/>
        <w:jc w:val="left"/>
        <w:outlineLvl w:val="0"/>
        <w:rPr>
          <w:rFonts w:ascii="Arial" w:eastAsia="宋体" w:hAnsi="Arial" w:cs="Arial"/>
          <w:b/>
          <w:bCs/>
          <w:color w:val="333333"/>
          <w:kern w:val="36"/>
          <w:sz w:val="36"/>
          <w:szCs w:val="36"/>
        </w:rPr>
      </w:pPr>
      <w:r w:rsidRPr="00A820CA">
        <w:rPr>
          <w:rFonts w:ascii="Arial" w:eastAsia="宋体" w:hAnsi="Arial" w:cs="Arial"/>
          <w:b/>
          <w:bCs/>
          <w:color w:val="333333"/>
          <w:kern w:val="36"/>
          <w:sz w:val="36"/>
          <w:szCs w:val="36"/>
        </w:rPr>
        <w:t>综合布线系统</w:t>
      </w:r>
    </w:p>
    <w:p w:rsidR="00A820CA" w:rsidRPr="00A820CA" w:rsidRDefault="00A820CA" w:rsidP="00A820CA">
      <w:pPr>
        <w:spacing w:line="240" w:lineRule="auto"/>
        <w:jc w:val="left"/>
        <w:rPr>
          <w:rFonts w:ascii="Arial" w:eastAsia="宋体" w:hAnsi="Arial" w:cs="Arial"/>
          <w:color w:val="666666"/>
          <w:kern w:val="0"/>
          <w:sz w:val="18"/>
          <w:szCs w:val="18"/>
        </w:rPr>
      </w:pPr>
      <w:r w:rsidRPr="00A820CA">
        <w:rPr>
          <w:rFonts w:ascii="Arial" w:eastAsia="宋体" w:hAnsi="Arial" w:cs="Arial"/>
          <w:color w:val="666666"/>
          <w:kern w:val="0"/>
          <w:sz w:val="18"/>
          <w:szCs w:val="18"/>
        </w:rPr>
        <w:t>本词条由</w:t>
      </w:r>
      <w:hyperlink r:id="rId8" w:tgtFrame="_blank" w:history="1">
        <w:r w:rsidRPr="00A820CA">
          <w:rPr>
            <w:rFonts w:ascii="Arial" w:eastAsia="宋体" w:hAnsi="Arial" w:cs="Arial"/>
            <w:color w:val="136EC2"/>
            <w:kern w:val="0"/>
            <w:sz w:val="18"/>
            <w:szCs w:val="18"/>
          </w:rPr>
          <w:t>“</w:t>
        </w:r>
        <w:r w:rsidRPr="00A820CA">
          <w:rPr>
            <w:rFonts w:ascii="Arial" w:eastAsia="宋体" w:hAnsi="Arial" w:cs="Arial"/>
            <w:color w:val="136EC2"/>
            <w:kern w:val="0"/>
            <w:sz w:val="18"/>
            <w:szCs w:val="18"/>
          </w:rPr>
          <w:t>科普中国</w:t>
        </w:r>
        <w:r w:rsidRPr="00A820CA">
          <w:rPr>
            <w:rFonts w:ascii="Arial" w:eastAsia="宋体" w:hAnsi="Arial" w:cs="Arial"/>
            <w:color w:val="136EC2"/>
            <w:kern w:val="0"/>
            <w:sz w:val="18"/>
            <w:szCs w:val="18"/>
          </w:rPr>
          <w:t>”</w:t>
        </w:r>
        <w:r w:rsidRPr="00A820CA">
          <w:rPr>
            <w:rFonts w:ascii="Arial" w:eastAsia="宋体" w:hAnsi="Arial" w:cs="Arial"/>
            <w:color w:val="136EC2"/>
            <w:kern w:val="0"/>
            <w:sz w:val="18"/>
            <w:szCs w:val="18"/>
          </w:rPr>
          <w:t>百科科学词条编写与应用工作项目</w:t>
        </w:r>
      </w:hyperlink>
      <w:r w:rsidRPr="00A820CA">
        <w:rPr>
          <w:rFonts w:ascii="Arial" w:eastAsia="宋体" w:hAnsi="Arial" w:cs="Arial"/>
          <w:color w:val="666666"/>
          <w:kern w:val="0"/>
          <w:sz w:val="18"/>
          <w:szCs w:val="18"/>
        </w:rPr>
        <w:t xml:space="preserve"> </w:t>
      </w:r>
      <w:r w:rsidRPr="00A820CA">
        <w:rPr>
          <w:rFonts w:ascii="Arial" w:eastAsia="宋体" w:hAnsi="Arial" w:cs="Arial"/>
          <w:color w:val="666666"/>
          <w:kern w:val="0"/>
          <w:sz w:val="18"/>
          <w:szCs w:val="18"/>
        </w:rPr>
        <w:t>审核</w:t>
      </w:r>
      <w:r w:rsidRPr="00A820CA">
        <w:rPr>
          <w:rFonts w:ascii="Arial" w:eastAsia="宋体" w:hAnsi="Arial" w:cs="Arial"/>
          <w:color w:val="666666"/>
          <w:kern w:val="0"/>
          <w:sz w:val="18"/>
          <w:szCs w:val="18"/>
        </w:rPr>
        <w:t xml:space="preserve"> </w:t>
      </w:r>
      <w:r w:rsidRPr="00A820CA">
        <w:rPr>
          <w:rFonts w:ascii="Arial" w:eastAsia="宋体" w:hAnsi="Arial" w:cs="Arial"/>
          <w:color w:val="666666"/>
          <w:kern w:val="0"/>
          <w:sz w:val="18"/>
          <w:szCs w:val="18"/>
        </w:rPr>
        <w:t>。</w:t>
      </w:r>
    </w:p>
    <w:p w:rsidR="00A820CA" w:rsidRPr="00A820CA" w:rsidRDefault="00A820CA" w:rsidP="00A820CA">
      <w:pPr>
        <w:shd w:val="clear" w:color="auto" w:fill="FFFFFF"/>
        <w:spacing w:line="360" w:lineRule="atLeast"/>
        <w:ind w:firstLine="480"/>
        <w:jc w:val="left"/>
        <w:rPr>
          <w:rFonts w:ascii="Arial" w:eastAsia="宋体" w:hAnsi="Arial" w:cs="Arial"/>
          <w:color w:val="333333"/>
          <w:kern w:val="0"/>
          <w:szCs w:val="21"/>
        </w:rPr>
      </w:pPr>
      <w:r w:rsidRPr="00A820CA">
        <w:rPr>
          <w:rFonts w:ascii="Arial" w:eastAsia="宋体" w:hAnsi="Arial" w:cs="Arial"/>
          <w:color w:val="333333"/>
          <w:kern w:val="0"/>
          <w:szCs w:val="21"/>
        </w:rPr>
        <w:t>综合布线系统就是为了</w:t>
      </w:r>
      <w:r w:rsidRPr="00A820CA">
        <w:rPr>
          <w:rFonts w:ascii="Arial" w:eastAsia="宋体" w:hAnsi="Arial" w:cs="Arial"/>
          <w:color w:val="333333"/>
          <w:kern w:val="0"/>
          <w:szCs w:val="21"/>
          <w:u w:val="single"/>
        </w:rPr>
        <w:t>顺应发展需求而特别设计的一套布线系统</w:t>
      </w:r>
      <w:r w:rsidRPr="00A820CA">
        <w:rPr>
          <w:rFonts w:ascii="Arial" w:eastAsia="宋体" w:hAnsi="Arial" w:cs="Arial"/>
          <w:color w:val="333333"/>
          <w:kern w:val="0"/>
          <w:szCs w:val="21"/>
        </w:rPr>
        <w:t>。对于现代化的大楼来说，就如体内的神经，它采用了一系列高质量的标准材料，以模块化的组合方式，把语音、数据、图像和部分控制信号系统用统一的传输媒介进行综合，经过统一的规划设计，综合在一套标准的布线系统中，将现代建筑的</w:t>
      </w:r>
      <w:r w:rsidRPr="00A820CA">
        <w:rPr>
          <w:rFonts w:ascii="Arial" w:eastAsia="宋体" w:hAnsi="Arial" w:cs="Arial"/>
          <w:b/>
          <w:color w:val="333333"/>
          <w:kern w:val="0"/>
          <w:szCs w:val="21"/>
        </w:rPr>
        <w:t>三大子系统</w:t>
      </w:r>
      <w:r w:rsidRPr="00A820CA">
        <w:rPr>
          <w:rFonts w:ascii="Arial" w:eastAsia="宋体" w:hAnsi="Arial" w:cs="Arial"/>
          <w:color w:val="333333"/>
          <w:kern w:val="0"/>
          <w:szCs w:val="21"/>
        </w:rPr>
        <w:t>有机地连接起来，为现代建筑的系统集成提供了物理介质。可以说，结构化布线系统的成功与否直接关系到现代化的大楼的成败，选择一套高品质的综合布线系统是至关重要的。</w:t>
      </w:r>
    </w:p>
    <w:p w:rsidR="00A820CA" w:rsidRPr="00A820CA" w:rsidRDefault="00A820CA" w:rsidP="00A820CA">
      <w:pPr>
        <w:shd w:val="clear" w:color="auto" w:fill="FFFFFF"/>
        <w:spacing w:line="360" w:lineRule="atLeast"/>
        <w:ind w:firstLine="480"/>
        <w:jc w:val="left"/>
        <w:rPr>
          <w:rFonts w:ascii="Arial" w:eastAsia="宋体" w:hAnsi="Arial" w:cs="Arial"/>
          <w:color w:val="333333"/>
          <w:kern w:val="0"/>
          <w:szCs w:val="21"/>
        </w:rPr>
      </w:pPr>
      <w:r w:rsidRPr="00A820CA">
        <w:rPr>
          <w:rFonts w:ascii="Arial" w:eastAsia="宋体" w:hAnsi="Arial" w:cs="Arial"/>
          <w:color w:val="333333"/>
          <w:kern w:val="0"/>
          <w:szCs w:val="21"/>
        </w:rPr>
        <w:t>建筑物与建筑群综合布线系统（</w:t>
      </w:r>
      <w:r w:rsidRPr="00A820CA">
        <w:rPr>
          <w:rFonts w:ascii="Arial" w:eastAsia="宋体" w:hAnsi="Arial" w:cs="Arial"/>
          <w:color w:val="333333"/>
          <w:kern w:val="0"/>
          <w:szCs w:val="21"/>
        </w:rPr>
        <w:t>generic cabling system for building and campus</w:t>
      </w:r>
      <w:r w:rsidRPr="00A820CA">
        <w:rPr>
          <w:rFonts w:ascii="Arial" w:eastAsia="宋体" w:hAnsi="Arial" w:cs="Arial"/>
          <w:color w:val="333333"/>
          <w:kern w:val="0"/>
          <w:szCs w:val="21"/>
        </w:rPr>
        <w:t>）</w:t>
      </w:r>
      <w:r w:rsidRPr="00A820CA">
        <w:rPr>
          <w:rFonts w:ascii="Arial" w:eastAsia="宋体" w:hAnsi="Arial" w:cs="Arial"/>
          <w:color w:val="333333"/>
          <w:kern w:val="0"/>
          <w:szCs w:val="21"/>
        </w:rPr>
        <w:t xml:space="preserve"> </w:t>
      </w:r>
      <w:r w:rsidRPr="00A820CA">
        <w:rPr>
          <w:rFonts w:ascii="Arial" w:eastAsia="宋体" w:hAnsi="Arial" w:cs="Arial"/>
          <w:color w:val="333333"/>
          <w:kern w:val="0"/>
          <w:szCs w:val="21"/>
        </w:rPr>
        <w:t>是建筑物或建筑群内的</w:t>
      </w:r>
      <w:r w:rsidRPr="00A820CA">
        <w:rPr>
          <w:rFonts w:ascii="Arial" w:eastAsia="宋体" w:hAnsi="Arial" w:cs="Arial"/>
          <w:color w:val="333333"/>
          <w:kern w:val="0"/>
          <w:szCs w:val="21"/>
          <w:u w:val="single"/>
        </w:rPr>
        <w:t>传输网络，是建筑物内的</w:t>
      </w:r>
      <w:r w:rsidRPr="00A820CA">
        <w:rPr>
          <w:rFonts w:ascii="Arial" w:eastAsia="宋体" w:hAnsi="Arial" w:cs="Arial"/>
          <w:color w:val="333333"/>
          <w:kern w:val="0"/>
          <w:szCs w:val="21"/>
          <w:u w:val="single"/>
        </w:rPr>
        <w:t>“</w:t>
      </w:r>
      <w:r w:rsidRPr="00A820CA">
        <w:rPr>
          <w:rFonts w:ascii="Arial" w:eastAsia="宋体" w:hAnsi="Arial" w:cs="Arial"/>
          <w:color w:val="333333"/>
          <w:kern w:val="0"/>
          <w:szCs w:val="21"/>
          <w:u w:val="single"/>
        </w:rPr>
        <w:t>信息高速路</w:t>
      </w:r>
      <w:r w:rsidRPr="00A820CA">
        <w:rPr>
          <w:rFonts w:ascii="Arial" w:eastAsia="宋体" w:hAnsi="Arial" w:cs="Arial"/>
          <w:color w:val="333333"/>
          <w:kern w:val="0"/>
          <w:szCs w:val="21"/>
          <w:u w:val="single"/>
        </w:rPr>
        <w:t>”</w:t>
      </w:r>
      <w:r w:rsidRPr="00A820CA">
        <w:rPr>
          <w:rFonts w:ascii="Arial" w:eastAsia="宋体" w:hAnsi="Arial" w:cs="Arial"/>
          <w:color w:val="333333"/>
          <w:kern w:val="0"/>
          <w:szCs w:val="21"/>
        </w:rPr>
        <w:t>。它既使话音和数据通信设备、交换设备和其他信息管理系统彼此相连，又使这些设备与外界通信网络相连接。它包括建筑物到外部网络或电话局线路上的连接点与工作区的话音和</w:t>
      </w:r>
      <w:hyperlink r:id="rId9" w:tgtFrame="_blank" w:history="1">
        <w:r w:rsidRPr="00A820CA">
          <w:rPr>
            <w:rFonts w:ascii="Arial" w:eastAsia="宋体" w:hAnsi="Arial" w:cs="Arial"/>
            <w:color w:val="136EC2"/>
            <w:kern w:val="0"/>
            <w:szCs w:val="21"/>
          </w:rPr>
          <w:t>数据终端</w:t>
        </w:r>
      </w:hyperlink>
      <w:r w:rsidRPr="00A820CA">
        <w:rPr>
          <w:rFonts w:ascii="Arial" w:eastAsia="宋体" w:hAnsi="Arial" w:cs="Arial"/>
          <w:color w:val="333333"/>
          <w:kern w:val="0"/>
          <w:szCs w:val="21"/>
        </w:rPr>
        <w:t>之间的所有电缆及相关联的布线部件。</w:t>
      </w:r>
    </w:p>
    <w:p w:rsidR="00A820CA" w:rsidRPr="00A820CA" w:rsidRDefault="00A820CA" w:rsidP="00A820CA">
      <w:pPr>
        <w:shd w:val="clear" w:color="auto" w:fill="FFFFFF"/>
        <w:spacing w:line="360" w:lineRule="atLeast"/>
        <w:ind w:firstLine="480"/>
        <w:jc w:val="left"/>
        <w:rPr>
          <w:rFonts w:ascii="Arial" w:eastAsia="宋体" w:hAnsi="Arial" w:cs="Arial"/>
          <w:color w:val="333333"/>
          <w:kern w:val="0"/>
          <w:szCs w:val="21"/>
        </w:rPr>
      </w:pPr>
      <w:r w:rsidRPr="00A820CA">
        <w:rPr>
          <w:rFonts w:ascii="Arial" w:eastAsia="宋体" w:hAnsi="Arial" w:cs="Arial"/>
          <w:color w:val="333333"/>
          <w:kern w:val="0"/>
          <w:szCs w:val="21"/>
        </w:rPr>
        <w:t>综合布线系统是智能化办公室建设数字化信息系统基础设施，是将所有语音、数据等系统进行统一的规划设计的结构化布线系统，为办公提供信息化、智能化的物质介质，支持将来语音、数据、图文、多媒体等综合应用。</w:t>
      </w:r>
      <w:r w:rsidRPr="00A820CA">
        <w:rPr>
          <w:rFonts w:ascii="Arial" w:eastAsia="宋体" w:hAnsi="Arial" w:cs="Arial"/>
          <w:color w:val="3366CC"/>
          <w:kern w:val="0"/>
          <w:sz w:val="16"/>
          <w:szCs w:val="16"/>
          <w:vertAlign w:val="superscript"/>
        </w:rPr>
        <w:t>[1]</w:t>
      </w:r>
      <w:bookmarkStart w:id="0" w:name="ref_[1]_325657"/>
      <w:r w:rsidRPr="00A820CA">
        <w:rPr>
          <w:rFonts w:ascii="Arial" w:eastAsia="宋体" w:hAnsi="Arial" w:cs="Arial"/>
          <w:color w:val="136EC2"/>
          <w:kern w:val="0"/>
          <w:sz w:val="2"/>
          <w:szCs w:val="2"/>
        </w:rPr>
        <w:t> </w:t>
      </w:r>
      <w:bookmarkEnd w:id="0"/>
      <w:r w:rsidRPr="00A820CA">
        <w:rPr>
          <w:rFonts w:ascii="Arial" w:eastAsia="宋体" w:hAnsi="Arial" w:cs="Arial"/>
          <w:color w:val="333333"/>
          <w:kern w:val="0"/>
          <w:szCs w:val="21"/>
        </w:rPr>
        <w:t xml:space="preserve"> </w:t>
      </w:r>
    </w:p>
    <w:p w:rsidR="00A820CA" w:rsidRPr="00A820CA" w:rsidRDefault="00A820CA" w:rsidP="00A820CA">
      <w:pPr>
        <w:shd w:val="clear" w:color="auto" w:fill="FFFFFF"/>
        <w:spacing w:line="240" w:lineRule="auto"/>
        <w:jc w:val="left"/>
        <w:rPr>
          <w:rFonts w:ascii="Arial" w:eastAsia="宋体" w:hAnsi="Arial" w:cs="Arial"/>
          <w:color w:val="333333"/>
          <w:kern w:val="0"/>
          <w:sz w:val="18"/>
          <w:szCs w:val="18"/>
        </w:rPr>
      </w:pPr>
      <w:r w:rsidRPr="00A820CA">
        <w:rPr>
          <w:rFonts w:ascii="Arial" w:eastAsia="宋体" w:hAnsi="Arial" w:cs="Arial"/>
          <w:color w:val="333333"/>
          <w:kern w:val="0"/>
          <w:sz w:val="18"/>
          <w:szCs w:val="18"/>
        </w:rPr>
        <w:t>中文名</w:t>
      </w:r>
    </w:p>
    <w:p w:rsidR="00A820CA" w:rsidRPr="00A820CA" w:rsidRDefault="00A820CA" w:rsidP="00A820CA">
      <w:pPr>
        <w:shd w:val="clear" w:color="auto" w:fill="FFFFFF"/>
        <w:spacing w:line="240" w:lineRule="auto"/>
        <w:ind w:left="720"/>
        <w:jc w:val="left"/>
        <w:rPr>
          <w:rFonts w:ascii="Arial" w:eastAsia="宋体" w:hAnsi="Arial" w:cs="Arial"/>
          <w:color w:val="333333"/>
          <w:kern w:val="0"/>
          <w:sz w:val="18"/>
          <w:szCs w:val="18"/>
        </w:rPr>
      </w:pPr>
      <w:r w:rsidRPr="00A820CA">
        <w:rPr>
          <w:rFonts w:ascii="Arial" w:eastAsia="宋体" w:hAnsi="Arial" w:cs="Arial"/>
          <w:color w:val="333333"/>
          <w:kern w:val="0"/>
          <w:sz w:val="18"/>
          <w:szCs w:val="18"/>
        </w:rPr>
        <w:t>综合布线系统</w:t>
      </w:r>
      <w:r w:rsidRPr="00A820CA">
        <w:rPr>
          <w:rFonts w:ascii="Arial" w:eastAsia="宋体" w:hAnsi="Arial" w:cs="Arial"/>
          <w:color w:val="333333"/>
          <w:kern w:val="0"/>
          <w:sz w:val="18"/>
          <w:szCs w:val="18"/>
        </w:rPr>
        <w:t xml:space="preserve"> </w:t>
      </w:r>
    </w:p>
    <w:p w:rsidR="00A820CA" w:rsidRPr="00A820CA" w:rsidRDefault="00A820CA" w:rsidP="00A820CA">
      <w:pPr>
        <w:shd w:val="clear" w:color="auto" w:fill="FFFFFF"/>
        <w:spacing w:line="240" w:lineRule="auto"/>
        <w:jc w:val="left"/>
        <w:rPr>
          <w:rFonts w:ascii="Arial" w:eastAsia="宋体" w:hAnsi="Arial" w:cs="Arial"/>
          <w:color w:val="333333"/>
          <w:kern w:val="0"/>
          <w:sz w:val="18"/>
          <w:szCs w:val="18"/>
        </w:rPr>
      </w:pPr>
      <w:r w:rsidRPr="00A820CA">
        <w:rPr>
          <w:rFonts w:ascii="Arial" w:eastAsia="宋体" w:hAnsi="Arial" w:cs="Arial"/>
          <w:color w:val="333333"/>
          <w:kern w:val="0"/>
          <w:sz w:val="18"/>
          <w:szCs w:val="18"/>
        </w:rPr>
        <w:t>主</w:t>
      </w:r>
      <w:r w:rsidRPr="00A820CA">
        <w:rPr>
          <w:rFonts w:ascii="Arial" w:eastAsia="宋体" w:hAnsi="Arial" w:cs="Arial"/>
          <w:color w:val="333333"/>
          <w:kern w:val="0"/>
          <w:sz w:val="18"/>
          <w:szCs w:val="18"/>
        </w:rPr>
        <w:t>    </w:t>
      </w:r>
      <w:r w:rsidRPr="00A820CA">
        <w:rPr>
          <w:rFonts w:ascii="Arial" w:eastAsia="宋体" w:hAnsi="Arial" w:cs="Arial"/>
          <w:color w:val="333333"/>
          <w:kern w:val="0"/>
          <w:sz w:val="18"/>
          <w:szCs w:val="18"/>
        </w:rPr>
        <w:t>编</w:t>
      </w:r>
    </w:p>
    <w:p w:rsidR="00A820CA" w:rsidRPr="00A820CA" w:rsidRDefault="00A820CA" w:rsidP="00A820CA">
      <w:pPr>
        <w:shd w:val="clear" w:color="auto" w:fill="FFFFFF"/>
        <w:spacing w:line="240" w:lineRule="auto"/>
        <w:ind w:left="720"/>
        <w:jc w:val="left"/>
        <w:rPr>
          <w:rFonts w:ascii="Arial" w:eastAsia="宋体" w:hAnsi="Arial" w:cs="Arial"/>
          <w:color w:val="333333"/>
          <w:kern w:val="0"/>
          <w:sz w:val="18"/>
          <w:szCs w:val="18"/>
        </w:rPr>
      </w:pPr>
      <w:r w:rsidRPr="00A820CA">
        <w:rPr>
          <w:rFonts w:ascii="Arial" w:eastAsia="宋体" w:hAnsi="Arial" w:cs="Arial"/>
          <w:color w:val="333333"/>
          <w:kern w:val="0"/>
          <w:sz w:val="18"/>
          <w:szCs w:val="18"/>
        </w:rPr>
        <w:t>刘化君</w:t>
      </w:r>
      <w:r w:rsidRPr="00A820CA">
        <w:rPr>
          <w:rFonts w:ascii="Arial" w:eastAsia="宋体" w:hAnsi="Arial" w:cs="Arial"/>
          <w:color w:val="333333"/>
          <w:kern w:val="0"/>
          <w:sz w:val="18"/>
          <w:szCs w:val="18"/>
        </w:rPr>
        <w:t xml:space="preserve"> </w:t>
      </w:r>
    </w:p>
    <w:p w:rsidR="00A820CA" w:rsidRPr="00A820CA" w:rsidRDefault="00A820CA" w:rsidP="00A820CA">
      <w:pPr>
        <w:shd w:val="clear" w:color="auto" w:fill="FFFFFF"/>
        <w:spacing w:line="240" w:lineRule="auto"/>
        <w:jc w:val="left"/>
        <w:rPr>
          <w:rFonts w:ascii="Arial" w:eastAsia="宋体" w:hAnsi="Arial" w:cs="Arial"/>
          <w:color w:val="333333"/>
          <w:kern w:val="0"/>
          <w:sz w:val="18"/>
          <w:szCs w:val="18"/>
        </w:rPr>
      </w:pPr>
      <w:r w:rsidRPr="00A820CA">
        <w:rPr>
          <w:rFonts w:ascii="Arial" w:eastAsia="宋体" w:hAnsi="Arial" w:cs="Arial"/>
          <w:color w:val="333333"/>
          <w:kern w:val="0"/>
          <w:sz w:val="18"/>
          <w:szCs w:val="18"/>
        </w:rPr>
        <w:t>普通高等教育</w:t>
      </w:r>
    </w:p>
    <w:p w:rsidR="00A820CA" w:rsidRPr="00A820CA" w:rsidRDefault="00A820CA" w:rsidP="00A820CA">
      <w:pPr>
        <w:shd w:val="clear" w:color="auto" w:fill="FFFFFF"/>
        <w:spacing w:line="240" w:lineRule="auto"/>
        <w:ind w:left="720"/>
        <w:jc w:val="left"/>
        <w:rPr>
          <w:rFonts w:ascii="Arial" w:eastAsia="宋体" w:hAnsi="Arial" w:cs="Arial"/>
          <w:color w:val="333333"/>
          <w:kern w:val="0"/>
          <w:sz w:val="18"/>
          <w:szCs w:val="18"/>
        </w:rPr>
      </w:pPr>
      <w:r w:rsidRPr="00A820CA">
        <w:rPr>
          <w:rFonts w:ascii="Arial" w:eastAsia="宋体" w:hAnsi="Arial" w:cs="Arial"/>
          <w:color w:val="333333"/>
          <w:kern w:val="0"/>
          <w:sz w:val="18"/>
          <w:szCs w:val="18"/>
        </w:rPr>
        <w:t>“</w:t>
      </w:r>
      <w:r w:rsidRPr="00A820CA">
        <w:rPr>
          <w:rFonts w:ascii="Arial" w:eastAsia="宋体" w:hAnsi="Arial" w:cs="Arial"/>
          <w:color w:val="333333"/>
          <w:kern w:val="0"/>
          <w:sz w:val="18"/>
          <w:szCs w:val="18"/>
        </w:rPr>
        <w:t>十一五</w:t>
      </w:r>
      <w:r w:rsidRPr="00A820CA">
        <w:rPr>
          <w:rFonts w:ascii="Arial" w:eastAsia="宋体" w:hAnsi="Arial" w:cs="Arial"/>
          <w:color w:val="333333"/>
          <w:kern w:val="0"/>
          <w:sz w:val="18"/>
          <w:szCs w:val="18"/>
        </w:rPr>
        <w:t>”</w:t>
      </w:r>
      <w:r w:rsidRPr="00A820CA">
        <w:rPr>
          <w:rFonts w:ascii="Arial" w:eastAsia="宋体" w:hAnsi="Arial" w:cs="Arial"/>
          <w:color w:val="333333"/>
          <w:kern w:val="0"/>
          <w:sz w:val="18"/>
          <w:szCs w:val="18"/>
        </w:rPr>
        <w:t>国家级规划教材</w:t>
      </w:r>
      <w:r w:rsidRPr="00A820CA">
        <w:rPr>
          <w:rFonts w:ascii="Arial" w:eastAsia="宋体" w:hAnsi="Arial" w:cs="Arial"/>
          <w:color w:val="333333"/>
          <w:kern w:val="0"/>
          <w:sz w:val="18"/>
          <w:szCs w:val="18"/>
        </w:rPr>
        <w:t xml:space="preserve"> </w:t>
      </w:r>
    </w:p>
    <w:p w:rsidR="00A820CA" w:rsidRPr="00A820CA" w:rsidRDefault="00A820CA" w:rsidP="00A820CA">
      <w:pPr>
        <w:shd w:val="clear" w:color="auto" w:fill="FFFFFF"/>
        <w:spacing w:line="240" w:lineRule="auto"/>
        <w:jc w:val="left"/>
        <w:rPr>
          <w:rFonts w:ascii="Arial" w:eastAsia="宋体" w:hAnsi="Arial" w:cs="Arial"/>
          <w:color w:val="333333"/>
          <w:kern w:val="0"/>
          <w:sz w:val="18"/>
          <w:szCs w:val="18"/>
        </w:rPr>
      </w:pPr>
      <w:r w:rsidRPr="00A820CA">
        <w:rPr>
          <w:rFonts w:ascii="Arial" w:eastAsia="宋体" w:hAnsi="Arial" w:cs="Arial"/>
          <w:color w:val="333333"/>
          <w:kern w:val="0"/>
          <w:sz w:val="18"/>
          <w:szCs w:val="18"/>
        </w:rPr>
        <w:t>ISBN</w:t>
      </w:r>
    </w:p>
    <w:p w:rsidR="00A820CA" w:rsidRPr="00A820CA" w:rsidRDefault="00A820CA" w:rsidP="00A820CA">
      <w:pPr>
        <w:shd w:val="clear" w:color="auto" w:fill="FFFFFF"/>
        <w:spacing w:line="240" w:lineRule="auto"/>
        <w:ind w:left="720"/>
        <w:jc w:val="left"/>
        <w:rPr>
          <w:rFonts w:ascii="Arial" w:eastAsia="宋体" w:hAnsi="Arial" w:cs="Arial"/>
          <w:color w:val="333333"/>
          <w:kern w:val="0"/>
          <w:sz w:val="18"/>
          <w:szCs w:val="18"/>
        </w:rPr>
      </w:pPr>
      <w:r w:rsidRPr="00A820CA">
        <w:rPr>
          <w:rFonts w:ascii="Arial" w:eastAsia="宋体" w:hAnsi="Arial" w:cs="Arial"/>
          <w:color w:val="333333"/>
          <w:kern w:val="0"/>
          <w:sz w:val="18"/>
          <w:szCs w:val="18"/>
        </w:rPr>
        <w:t xml:space="preserve">978-7-111-14367-3 </w:t>
      </w:r>
    </w:p>
    <w:p w:rsidR="00A820CA" w:rsidRPr="00A820CA" w:rsidRDefault="00A820CA" w:rsidP="00A820CA">
      <w:pPr>
        <w:shd w:val="clear" w:color="auto" w:fill="FFFFFF"/>
        <w:spacing w:line="240" w:lineRule="auto"/>
        <w:jc w:val="left"/>
        <w:rPr>
          <w:rFonts w:ascii="Arial" w:eastAsia="宋体" w:hAnsi="Arial" w:cs="Arial"/>
          <w:color w:val="333333"/>
          <w:kern w:val="0"/>
          <w:sz w:val="18"/>
          <w:szCs w:val="18"/>
        </w:rPr>
      </w:pPr>
      <w:r w:rsidRPr="00A820CA">
        <w:rPr>
          <w:rFonts w:ascii="Arial" w:eastAsia="宋体" w:hAnsi="Arial" w:cs="Arial"/>
          <w:color w:val="333333"/>
          <w:kern w:val="0"/>
          <w:sz w:val="18"/>
          <w:szCs w:val="18"/>
        </w:rPr>
        <w:t>定</w:t>
      </w:r>
      <w:r w:rsidRPr="00A820CA">
        <w:rPr>
          <w:rFonts w:ascii="Arial" w:eastAsia="宋体" w:hAnsi="Arial" w:cs="Arial"/>
          <w:color w:val="333333"/>
          <w:kern w:val="0"/>
          <w:sz w:val="18"/>
          <w:szCs w:val="18"/>
        </w:rPr>
        <w:t>    </w:t>
      </w:r>
      <w:r w:rsidRPr="00A820CA">
        <w:rPr>
          <w:rFonts w:ascii="Arial" w:eastAsia="宋体" w:hAnsi="Arial" w:cs="Arial"/>
          <w:color w:val="333333"/>
          <w:kern w:val="0"/>
          <w:sz w:val="18"/>
          <w:szCs w:val="18"/>
        </w:rPr>
        <w:t>价</w:t>
      </w:r>
    </w:p>
    <w:p w:rsidR="00A820CA" w:rsidRPr="00A820CA" w:rsidRDefault="00A820CA" w:rsidP="00A820CA">
      <w:pPr>
        <w:shd w:val="clear" w:color="auto" w:fill="FFFFFF"/>
        <w:spacing w:line="240" w:lineRule="auto"/>
        <w:ind w:left="720"/>
        <w:jc w:val="left"/>
        <w:rPr>
          <w:rFonts w:ascii="Arial" w:eastAsia="宋体" w:hAnsi="Arial" w:cs="Arial"/>
          <w:color w:val="333333"/>
          <w:kern w:val="0"/>
          <w:sz w:val="18"/>
          <w:szCs w:val="18"/>
        </w:rPr>
      </w:pPr>
      <w:r w:rsidRPr="00A820CA">
        <w:rPr>
          <w:rFonts w:ascii="Arial" w:eastAsia="宋体" w:hAnsi="Arial" w:cs="Arial"/>
          <w:color w:val="333333"/>
          <w:kern w:val="0"/>
          <w:sz w:val="18"/>
          <w:szCs w:val="18"/>
        </w:rPr>
        <w:t>￥</w:t>
      </w:r>
      <w:r w:rsidRPr="00A820CA">
        <w:rPr>
          <w:rFonts w:ascii="Arial" w:eastAsia="宋体" w:hAnsi="Arial" w:cs="Arial"/>
          <w:color w:val="333333"/>
          <w:kern w:val="0"/>
          <w:sz w:val="18"/>
          <w:szCs w:val="18"/>
        </w:rPr>
        <w:t xml:space="preserve">35.00 </w:t>
      </w:r>
    </w:p>
    <w:p w:rsidR="00A820CA" w:rsidRPr="00A820CA" w:rsidRDefault="00A820CA" w:rsidP="00A820CA">
      <w:pPr>
        <w:shd w:val="clear" w:color="auto" w:fill="FFFFFF"/>
        <w:spacing w:line="240" w:lineRule="auto"/>
        <w:jc w:val="left"/>
        <w:rPr>
          <w:rFonts w:ascii="Arial" w:eastAsia="宋体" w:hAnsi="Arial" w:cs="Arial"/>
          <w:color w:val="333333"/>
          <w:kern w:val="0"/>
          <w:sz w:val="18"/>
          <w:szCs w:val="18"/>
        </w:rPr>
      </w:pPr>
      <w:r w:rsidRPr="00A820CA">
        <w:rPr>
          <w:rFonts w:ascii="Arial" w:eastAsia="宋体" w:hAnsi="Arial" w:cs="Arial"/>
          <w:color w:val="333333"/>
          <w:kern w:val="0"/>
          <w:sz w:val="18"/>
          <w:szCs w:val="18"/>
        </w:rPr>
        <w:t>出版日期</w:t>
      </w:r>
    </w:p>
    <w:p w:rsidR="00A820CA" w:rsidRPr="00A820CA" w:rsidRDefault="00A820CA" w:rsidP="00A820CA">
      <w:pPr>
        <w:shd w:val="clear" w:color="auto" w:fill="FFFFFF"/>
        <w:spacing w:line="240" w:lineRule="auto"/>
        <w:ind w:left="720"/>
        <w:jc w:val="left"/>
        <w:rPr>
          <w:rFonts w:ascii="Arial" w:eastAsia="宋体" w:hAnsi="Arial" w:cs="Arial"/>
          <w:color w:val="333333"/>
          <w:kern w:val="0"/>
          <w:sz w:val="18"/>
          <w:szCs w:val="18"/>
        </w:rPr>
      </w:pPr>
      <w:r w:rsidRPr="00A820CA">
        <w:rPr>
          <w:rFonts w:ascii="Arial" w:eastAsia="宋体" w:hAnsi="Arial" w:cs="Arial"/>
          <w:color w:val="333333"/>
          <w:kern w:val="0"/>
          <w:sz w:val="18"/>
          <w:szCs w:val="18"/>
        </w:rPr>
        <w:t xml:space="preserve">2010-06-07 </w:t>
      </w:r>
    </w:p>
    <w:p w:rsidR="00A820CA" w:rsidRPr="00A820CA" w:rsidRDefault="00A820CA" w:rsidP="00A820CA">
      <w:pPr>
        <w:shd w:val="clear" w:color="auto" w:fill="FBFBFB"/>
        <w:spacing w:line="720" w:lineRule="atLeast"/>
        <w:ind w:left="300"/>
        <w:outlineLvl w:val="1"/>
        <w:rPr>
          <w:rFonts w:ascii="Arial" w:eastAsia="宋体" w:hAnsi="Arial" w:cs="Arial"/>
          <w:color w:val="333333"/>
          <w:kern w:val="0"/>
          <w:sz w:val="27"/>
          <w:szCs w:val="27"/>
        </w:rPr>
      </w:pPr>
      <w:r w:rsidRPr="00A820CA">
        <w:rPr>
          <w:rFonts w:ascii="Arial" w:eastAsia="宋体" w:hAnsi="Arial" w:cs="Arial"/>
          <w:color w:val="333333"/>
          <w:kern w:val="0"/>
          <w:sz w:val="27"/>
          <w:szCs w:val="27"/>
        </w:rPr>
        <w:t>目录</w:t>
      </w:r>
    </w:p>
    <w:p w:rsidR="00A820CA" w:rsidRPr="00A820CA" w:rsidRDefault="00A820CA" w:rsidP="00A820CA">
      <w:pPr>
        <w:numPr>
          <w:ilvl w:val="0"/>
          <w:numId w:val="1"/>
        </w:numPr>
        <w:shd w:val="clear" w:color="auto" w:fill="FFFFFF"/>
        <w:spacing w:before="100" w:beforeAutospacing="1" w:after="100" w:afterAutospacing="1" w:line="240" w:lineRule="auto"/>
        <w:jc w:val="left"/>
        <w:rPr>
          <w:rFonts w:ascii="Arial" w:eastAsia="宋体" w:hAnsi="Arial" w:cs="Arial"/>
          <w:color w:val="333333"/>
          <w:kern w:val="0"/>
          <w:sz w:val="18"/>
          <w:szCs w:val="18"/>
        </w:rPr>
      </w:pPr>
      <w:r w:rsidRPr="00A820CA">
        <w:rPr>
          <w:rFonts w:ascii="Arial" w:eastAsia="宋体" w:hAnsi="Arial" w:cs="Arial"/>
          <w:color w:val="333333"/>
          <w:kern w:val="0"/>
          <w:sz w:val="18"/>
          <w:szCs w:val="18"/>
        </w:rPr>
        <w:t xml:space="preserve">1 </w:t>
      </w:r>
      <w:hyperlink r:id="rId10" w:anchor="1" w:history="1">
        <w:r w:rsidRPr="00A820CA">
          <w:rPr>
            <w:rFonts w:ascii="Arial" w:eastAsia="宋体" w:hAnsi="Arial" w:cs="Arial"/>
            <w:color w:val="136EC2"/>
            <w:kern w:val="0"/>
            <w:sz w:val="18"/>
            <w:szCs w:val="18"/>
          </w:rPr>
          <w:t>发展背景</w:t>
        </w:r>
      </w:hyperlink>
      <w:r w:rsidRPr="00A820CA">
        <w:rPr>
          <w:rFonts w:ascii="Arial" w:eastAsia="宋体" w:hAnsi="Arial" w:cs="Arial"/>
          <w:color w:val="333333"/>
          <w:kern w:val="0"/>
          <w:sz w:val="18"/>
          <w:szCs w:val="18"/>
        </w:rPr>
        <w:t xml:space="preserve"> </w:t>
      </w:r>
    </w:p>
    <w:p w:rsidR="00A820CA" w:rsidRPr="00A820CA" w:rsidRDefault="00A820CA" w:rsidP="00A820CA">
      <w:pPr>
        <w:numPr>
          <w:ilvl w:val="0"/>
          <w:numId w:val="1"/>
        </w:numPr>
        <w:shd w:val="clear" w:color="auto" w:fill="FFFFFF"/>
        <w:spacing w:before="100" w:beforeAutospacing="1" w:after="100" w:afterAutospacing="1" w:line="240" w:lineRule="auto"/>
        <w:jc w:val="left"/>
        <w:rPr>
          <w:rFonts w:ascii="Arial" w:eastAsia="宋体" w:hAnsi="Arial" w:cs="Arial"/>
          <w:color w:val="333333"/>
          <w:kern w:val="0"/>
          <w:sz w:val="18"/>
          <w:szCs w:val="18"/>
        </w:rPr>
      </w:pPr>
      <w:r w:rsidRPr="00A820CA">
        <w:rPr>
          <w:rFonts w:ascii="Arial" w:eastAsia="宋体" w:hAnsi="Arial" w:cs="Arial"/>
          <w:color w:val="333333"/>
          <w:kern w:val="0"/>
          <w:sz w:val="18"/>
          <w:szCs w:val="18"/>
        </w:rPr>
        <w:t xml:space="preserve">2 </w:t>
      </w:r>
      <w:hyperlink r:id="rId11" w:anchor="2" w:history="1">
        <w:r w:rsidRPr="00A820CA">
          <w:rPr>
            <w:rFonts w:ascii="Arial" w:eastAsia="宋体" w:hAnsi="Arial" w:cs="Arial"/>
            <w:color w:val="136EC2"/>
            <w:kern w:val="0"/>
            <w:sz w:val="18"/>
            <w:szCs w:val="18"/>
          </w:rPr>
          <w:t>特点</w:t>
        </w:r>
      </w:hyperlink>
      <w:r w:rsidRPr="00A820CA">
        <w:rPr>
          <w:rFonts w:ascii="Arial" w:eastAsia="宋体" w:hAnsi="Arial" w:cs="Arial"/>
          <w:color w:val="333333"/>
          <w:kern w:val="0"/>
          <w:sz w:val="18"/>
          <w:szCs w:val="18"/>
        </w:rPr>
        <w:t xml:space="preserve"> </w:t>
      </w:r>
    </w:p>
    <w:p w:rsidR="00A820CA" w:rsidRPr="00A820CA" w:rsidRDefault="00A820CA" w:rsidP="00A820CA">
      <w:pPr>
        <w:numPr>
          <w:ilvl w:val="0"/>
          <w:numId w:val="1"/>
        </w:numPr>
        <w:shd w:val="clear" w:color="auto" w:fill="FFFFFF"/>
        <w:spacing w:before="100" w:beforeAutospacing="1" w:after="100" w:afterAutospacing="1" w:line="240" w:lineRule="auto"/>
        <w:jc w:val="left"/>
        <w:rPr>
          <w:rFonts w:ascii="Arial" w:eastAsia="宋体" w:hAnsi="Arial" w:cs="Arial"/>
          <w:color w:val="333333"/>
          <w:kern w:val="0"/>
          <w:sz w:val="18"/>
          <w:szCs w:val="18"/>
        </w:rPr>
      </w:pPr>
      <w:r w:rsidRPr="00A820CA">
        <w:rPr>
          <w:rFonts w:ascii="Arial" w:eastAsia="宋体" w:hAnsi="Arial" w:cs="Arial"/>
          <w:color w:val="333333"/>
          <w:kern w:val="0"/>
          <w:sz w:val="18"/>
          <w:szCs w:val="18"/>
        </w:rPr>
        <w:t xml:space="preserve">3 </w:t>
      </w:r>
      <w:hyperlink r:id="rId12" w:anchor="3" w:history="1">
        <w:r w:rsidRPr="00A820CA">
          <w:rPr>
            <w:rFonts w:ascii="Arial" w:eastAsia="宋体" w:hAnsi="Arial" w:cs="Arial"/>
            <w:color w:val="136EC2"/>
            <w:kern w:val="0"/>
            <w:sz w:val="18"/>
            <w:szCs w:val="18"/>
          </w:rPr>
          <w:t>重要性</w:t>
        </w:r>
      </w:hyperlink>
      <w:r w:rsidRPr="00A820CA">
        <w:rPr>
          <w:rFonts w:ascii="Arial" w:eastAsia="宋体" w:hAnsi="Arial" w:cs="Arial"/>
          <w:color w:val="333333"/>
          <w:kern w:val="0"/>
          <w:sz w:val="18"/>
          <w:szCs w:val="18"/>
        </w:rPr>
        <w:t xml:space="preserve"> </w:t>
      </w:r>
    </w:p>
    <w:p w:rsidR="00A820CA" w:rsidRPr="00A820CA" w:rsidRDefault="00A820CA" w:rsidP="00A820CA">
      <w:pPr>
        <w:numPr>
          <w:ilvl w:val="0"/>
          <w:numId w:val="1"/>
        </w:numPr>
        <w:shd w:val="clear" w:color="auto" w:fill="FFFFFF"/>
        <w:spacing w:before="100" w:beforeAutospacing="1" w:after="100" w:afterAutospacing="1" w:line="240" w:lineRule="auto"/>
        <w:jc w:val="left"/>
        <w:rPr>
          <w:rFonts w:ascii="Arial" w:eastAsia="宋体" w:hAnsi="Arial" w:cs="Arial"/>
          <w:color w:val="333333"/>
          <w:kern w:val="0"/>
          <w:sz w:val="18"/>
          <w:szCs w:val="18"/>
        </w:rPr>
      </w:pPr>
      <w:r w:rsidRPr="00A820CA">
        <w:rPr>
          <w:rFonts w:ascii="Arial" w:eastAsia="宋体" w:hAnsi="Arial" w:cs="Arial"/>
          <w:color w:val="333333"/>
          <w:kern w:val="0"/>
          <w:sz w:val="18"/>
          <w:szCs w:val="18"/>
        </w:rPr>
        <w:t xml:space="preserve">4 </w:t>
      </w:r>
      <w:hyperlink r:id="rId13" w:anchor="4" w:history="1">
        <w:r w:rsidRPr="00A820CA">
          <w:rPr>
            <w:rFonts w:ascii="Arial" w:eastAsia="宋体" w:hAnsi="Arial" w:cs="Arial"/>
            <w:color w:val="136EC2"/>
            <w:kern w:val="0"/>
            <w:sz w:val="18"/>
            <w:szCs w:val="18"/>
          </w:rPr>
          <w:t>标准</w:t>
        </w:r>
      </w:hyperlink>
      <w:r w:rsidRPr="00A820CA">
        <w:rPr>
          <w:rFonts w:ascii="Arial" w:eastAsia="宋体" w:hAnsi="Arial" w:cs="Arial"/>
          <w:color w:val="333333"/>
          <w:kern w:val="0"/>
          <w:sz w:val="18"/>
          <w:szCs w:val="18"/>
        </w:rPr>
        <w:t xml:space="preserve"> </w:t>
      </w:r>
    </w:p>
    <w:p w:rsidR="00A820CA" w:rsidRPr="00A820CA" w:rsidRDefault="00A820CA" w:rsidP="00A820CA">
      <w:pPr>
        <w:numPr>
          <w:ilvl w:val="0"/>
          <w:numId w:val="1"/>
        </w:numPr>
        <w:shd w:val="clear" w:color="auto" w:fill="FFFFFF"/>
        <w:spacing w:before="100" w:beforeAutospacing="1" w:after="100" w:afterAutospacing="1" w:line="240" w:lineRule="auto"/>
        <w:jc w:val="left"/>
        <w:rPr>
          <w:rFonts w:ascii="Arial" w:eastAsia="宋体" w:hAnsi="Arial" w:cs="Arial"/>
          <w:color w:val="333333"/>
          <w:kern w:val="0"/>
          <w:sz w:val="18"/>
          <w:szCs w:val="18"/>
        </w:rPr>
      </w:pPr>
      <w:r w:rsidRPr="00A820CA">
        <w:rPr>
          <w:rFonts w:ascii="Arial" w:eastAsia="宋体" w:hAnsi="Arial" w:cs="Arial"/>
          <w:color w:val="333333"/>
          <w:kern w:val="0"/>
          <w:sz w:val="18"/>
          <w:szCs w:val="18"/>
        </w:rPr>
        <w:t xml:space="preserve">▪ </w:t>
      </w:r>
      <w:hyperlink r:id="rId14" w:anchor="4_1" w:history="1">
        <w:r w:rsidRPr="00A820CA">
          <w:rPr>
            <w:rFonts w:ascii="Arial" w:eastAsia="宋体" w:hAnsi="Arial" w:cs="Arial"/>
            <w:color w:val="136EC2"/>
            <w:kern w:val="0"/>
            <w:sz w:val="18"/>
            <w:szCs w:val="18"/>
          </w:rPr>
          <w:t>综合布线系统的国外标准</w:t>
        </w:r>
      </w:hyperlink>
      <w:r w:rsidRPr="00A820CA">
        <w:rPr>
          <w:rFonts w:ascii="Arial" w:eastAsia="宋体" w:hAnsi="Arial" w:cs="Arial"/>
          <w:color w:val="333333"/>
          <w:kern w:val="0"/>
          <w:sz w:val="18"/>
          <w:szCs w:val="18"/>
        </w:rPr>
        <w:t xml:space="preserve"> </w:t>
      </w:r>
    </w:p>
    <w:p w:rsidR="00A820CA" w:rsidRPr="00A820CA" w:rsidRDefault="00A820CA" w:rsidP="00A820CA">
      <w:pPr>
        <w:numPr>
          <w:ilvl w:val="0"/>
          <w:numId w:val="1"/>
        </w:numPr>
        <w:shd w:val="clear" w:color="auto" w:fill="FFFFFF"/>
        <w:spacing w:before="100" w:beforeAutospacing="1" w:after="100" w:afterAutospacing="1" w:line="240" w:lineRule="auto"/>
        <w:jc w:val="left"/>
        <w:rPr>
          <w:rFonts w:ascii="Arial" w:eastAsia="宋体" w:hAnsi="Arial" w:cs="Arial"/>
          <w:color w:val="333333"/>
          <w:kern w:val="0"/>
          <w:sz w:val="18"/>
          <w:szCs w:val="18"/>
        </w:rPr>
      </w:pPr>
      <w:r w:rsidRPr="00A820CA">
        <w:rPr>
          <w:rFonts w:ascii="Arial" w:eastAsia="宋体" w:hAnsi="Arial" w:cs="Arial"/>
          <w:color w:val="333333"/>
          <w:kern w:val="0"/>
          <w:sz w:val="18"/>
          <w:szCs w:val="18"/>
        </w:rPr>
        <w:t xml:space="preserve">▪ </w:t>
      </w:r>
      <w:hyperlink r:id="rId15" w:anchor="4_2" w:history="1">
        <w:r w:rsidRPr="00A820CA">
          <w:rPr>
            <w:rFonts w:ascii="Arial" w:eastAsia="宋体" w:hAnsi="Arial" w:cs="Arial"/>
            <w:color w:val="136EC2"/>
            <w:kern w:val="0"/>
            <w:sz w:val="18"/>
            <w:szCs w:val="18"/>
          </w:rPr>
          <w:t>综合布线系统的国内标准</w:t>
        </w:r>
      </w:hyperlink>
      <w:r w:rsidRPr="00A820CA">
        <w:rPr>
          <w:rFonts w:ascii="Arial" w:eastAsia="宋体" w:hAnsi="Arial" w:cs="Arial"/>
          <w:color w:val="333333"/>
          <w:kern w:val="0"/>
          <w:sz w:val="18"/>
          <w:szCs w:val="18"/>
        </w:rPr>
        <w:t xml:space="preserve"> </w:t>
      </w:r>
    </w:p>
    <w:p w:rsidR="00A820CA" w:rsidRPr="00A820CA" w:rsidRDefault="00A820CA" w:rsidP="00A820CA">
      <w:pPr>
        <w:numPr>
          <w:ilvl w:val="0"/>
          <w:numId w:val="2"/>
        </w:numPr>
        <w:shd w:val="clear" w:color="auto" w:fill="FFFFFF"/>
        <w:spacing w:before="100" w:beforeAutospacing="1" w:after="100" w:afterAutospacing="1" w:line="240" w:lineRule="auto"/>
        <w:jc w:val="left"/>
        <w:rPr>
          <w:rFonts w:ascii="Arial" w:eastAsia="宋体" w:hAnsi="Arial" w:cs="Arial"/>
          <w:color w:val="333333"/>
          <w:kern w:val="0"/>
          <w:sz w:val="18"/>
          <w:szCs w:val="18"/>
        </w:rPr>
      </w:pPr>
      <w:r w:rsidRPr="00A820CA">
        <w:rPr>
          <w:rFonts w:ascii="Arial" w:eastAsia="宋体" w:hAnsi="Arial" w:cs="Arial"/>
          <w:color w:val="333333"/>
          <w:kern w:val="0"/>
          <w:sz w:val="18"/>
          <w:szCs w:val="18"/>
        </w:rPr>
        <w:t xml:space="preserve">5 </w:t>
      </w:r>
      <w:hyperlink r:id="rId16" w:anchor="5" w:history="1">
        <w:r w:rsidRPr="00A820CA">
          <w:rPr>
            <w:rFonts w:ascii="Arial" w:eastAsia="宋体" w:hAnsi="Arial" w:cs="Arial"/>
            <w:color w:val="136EC2"/>
            <w:kern w:val="0"/>
            <w:sz w:val="18"/>
            <w:szCs w:val="18"/>
          </w:rPr>
          <w:t>组成</w:t>
        </w:r>
      </w:hyperlink>
      <w:r w:rsidRPr="00A820CA">
        <w:rPr>
          <w:rFonts w:ascii="Arial" w:eastAsia="宋体" w:hAnsi="Arial" w:cs="Arial"/>
          <w:color w:val="333333"/>
          <w:kern w:val="0"/>
          <w:sz w:val="18"/>
          <w:szCs w:val="18"/>
        </w:rPr>
        <w:t xml:space="preserve"> </w:t>
      </w:r>
    </w:p>
    <w:p w:rsidR="00A820CA" w:rsidRPr="00A820CA" w:rsidRDefault="00A820CA" w:rsidP="00A820CA">
      <w:pPr>
        <w:numPr>
          <w:ilvl w:val="0"/>
          <w:numId w:val="2"/>
        </w:numPr>
        <w:shd w:val="clear" w:color="auto" w:fill="FFFFFF"/>
        <w:spacing w:before="100" w:beforeAutospacing="1" w:after="100" w:afterAutospacing="1" w:line="240" w:lineRule="auto"/>
        <w:jc w:val="left"/>
        <w:rPr>
          <w:rFonts w:ascii="Arial" w:eastAsia="宋体" w:hAnsi="Arial" w:cs="Arial"/>
          <w:color w:val="333333"/>
          <w:kern w:val="0"/>
          <w:sz w:val="18"/>
          <w:szCs w:val="18"/>
        </w:rPr>
      </w:pPr>
      <w:r w:rsidRPr="00A820CA">
        <w:rPr>
          <w:rFonts w:ascii="Arial" w:eastAsia="宋体" w:hAnsi="Arial" w:cs="Arial"/>
          <w:color w:val="333333"/>
          <w:kern w:val="0"/>
          <w:sz w:val="18"/>
          <w:szCs w:val="18"/>
        </w:rPr>
        <w:t xml:space="preserve">6 </w:t>
      </w:r>
      <w:hyperlink r:id="rId17" w:anchor="6" w:history="1">
        <w:r w:rsidRPr="00A820CA">
          <w:rPr>
            <w:rFonts w:ascii="Arial" w:eastAsia="宋体" w:hAnsi="Arial" w:cs="Arial"/>
            <w:color w:val="136EC2"/>
            <w:kern w:val="0"/>
            <w:sz w:val="18"/>
            <w:szCs w:val="18"/>
          </w:rPr>
          <w:t>布线产品</w:t>
        </w:r>
      </w:hyperlink>
      <w:r w:rsidRPr="00A820CA">
        <w:rPr>
          <w:rFonts w:ascii="Arial" w:eastAsia="宋体" w:hAnsi="Arial" w:cs="Arial"/>
          <w:color w:val="333333"/>
          <w:kern w:val="0"/>
          <w:sz w:val="18"/>
          <w:szCs w:val="18"/>
        </w:rPr>
        <w:t xml:space="preserve"> </w:t>
      </w:r>
    </w:p>
    <w:p w:rsidR="00A820CA" w:rsidRPr="00A820CA" w:rsidRDefault="00A820CA" w:rsidP="00A820CA">
      <w:pPr>
        <w:numPr>
          <w:ilvl w:val="0"/>
          <w:numId w:val="2"/>
        </w:numPr>
        <w:shd w:val="clear" w:color="auto" w:fill="FFFFFF"/>
        <w:spacing w:before="100" w:beforeAutospacing="1" w:after="100" w:afterAutospacing="1" w:line="240" w:lineRule="auto"/>
        <w:jc w:val="left"/>
        <w:rPr>
          <w:rFonts w:ascii="Arial" w:eastAsia="宋体" w:hAnsi="Arial" w:cs="Arial"/>
          <w:color w:val="333333"/>
          <w:kern w:val="0"/>
          <w:sz w:val="18"/>
          <w:szCs w:val="18"/>
        </w:rPr>
      </w:pPr>
      <w:r w:rsidRPr="00A820CA">
        <w:rPr>
          <w:rFonts w:ascii="Arial" w:eastAsia="宋体" w:hAnsi="Arial" w:cs="Arial"/>
          <w:color w:val="333333"/>
          <w:kern w:val="0"/>
          <w:sz w:val="18"/>
          <w:szCs w:val="18"/>
        </w:rPr>
        <w:lastRenderedPageBreak/>
        <w:t xml:space="preserve">7 </w:t>
      </w:r>
      <w:hyperlink r:id="rId18" w:anchor="7" w:history="1">
        <w:r w:rsidRPr="00A820CA">
          <w:rPr>
            <w:rFonts w:ascii="Arial" w:eastAsia="宋体" w:hAnsi="Arial" w:cs="Arial"/>
            <w:color w:val="136EC2"/>
            <w:kern w:val="0"/>
            <w:sz w:val="18"/>
            <w:szCs w:val="18"/>
          </w:rPr>
          <w:t>结构</w:t>
        </w:r>
      </w:hyperlink>
      <w:r w:rsidRPr="00A820CA">
        <w:rPr>
          <w:rFonts w:ascii="Arial" w:eastAsia="宋体" w:hAnsi="Arial" w:cs="Arial"/>
          <w:color w:val="333333"/>
          <w:kern w:val="0"/>
          <w:sz w:val="18"/>
          <w:szCs w:val="18"/>
        </w:rPr>
        <w:t xml:space="preserve"> </w:t>
      </w:r>
    </w:p>
    <w:p w:rsidR="00A820CA" w:rsidRPr="00A820CA" w:rsidRDefault="00A820CA" w:rsidP="00A820CA">
      <w:pPr>
        <w:numPr>
          <w:ilvl w:val="0"/>
          <w:numId w:val="2"/>
        </w:numPr>
        <w:shd w:val="clear" w:color="auto" w:fill="FFFFFF"/>
        <w:spacing w:before="100" w:beforeAutospacing="1" w:after="100" w:afterAutospacing="1" w:line="240" w:lineRule="auto"/>
        <w:jc w:val="left"/>
        <w:rPr>
          <w:rFonts w:ascii="Arial" w:eastAsia="宋体" w:hAnsi="Arial" w:cs="Arial"/>
          <w:color w:val="333333"/>
          <w:kern w:val="0"/>
          <w:sz w:val="18"/>
          <w:szCs w:val="18"/>
        </w:rPr>
      </w:pPr>
      <w:r w:rsidRPr="00A820CA">
        <w:rPr>
          <w:rFonts w:ascii="Arial" w:eastAsia="宋体" w:hAnsi="Arial" w:cs="Arial"/>
          <w:color w:val="333333"/>
          <w:kern w:val="0"/>
          <w:sz w:val="18"/>
          <w:szCs w:val="18"/>
        </w:rPr>
        <w:t xml:space="preserve">▪ </w:t>
      </w:r>
      <w:hyperlink r:id="rId19" w:anchor="7_1" w:history="1">
        <w:r w:rsidRPr="00A820CA">
          <w:rPr>
            <w:rFonts w:ascii="Arial" w:eastAsia="宋体" w:hAnsi="Arial" w:cs="Arial"/>
            <w:color w:val="136EC2"/>
            <w:kern w:val="0"/>
            <w:sz w:val="18"/>
            <w:szCs w:val="18"/>
          </w:rPr>
          <w:t>工作区子系统</w:t>
        </w:r>
      </w:hyperlink>
      <w:r w:rsidRPr="00A820CA">
        <w:rPr>
          <w:rFonts w:ascii="Arial" w:eastAsia="宋体" w:hAnsi="Arial" w:cs="Arial"/>
          <w:color w:val="333333"/>
          <w:kern w:val="0"/>
          <w:sz w:val="18"/>
          <w:szCs w:val="18"/>
        </w:rPr>
        <w:t xml:space="preserve"> </w:t>
      </w:r>
    </w:p>
    <w:p w:rsidR="00A820CA" w:rsidRPr="00A820CA" w:rsidRDefault="00A820CA" w:rsidP="00A820CA">
      <w:pPr>
        <w:numPr>
          <w:ilvl w:val="0"/>
          <w:numId w:val="2"/>
        </w:numPr>
        <w:shd w:val="clear" w:color="auto" w:fill="FFFFFF"/>
        <w:spacing w:before="100" w:beforeAutospacing="1" w:after="100" w:afterAutospacing="1" w:line="240" w:lineRule="auto"/>
        <w:jc w:val="left"/>
        <w:rPr>
          <w:rFonts w:ascii="Arial" w:eastAsia="宋体" w:hAnsi="Arial" w:cs="Arial"/>
          <w:color w:val="333333"/>
          <w:kern w:val="0"/>
          <w:sz w:val="18"/>
          <w:szCs w:val="18"/>
        </w:rPr>
      </w:pPr>
      <w:r w:rsidRPr="00A820CA">
        <w:rPr>
          <w:rFonts w:ascii="Arial" w:eastAsia="宋体" w:hAnsi="Arial" w:cs="Arial"/>
          <w:color w:val="333333"/>
          <w:kern w:val="0"/>
          <w:sz w:val="18"/>
          <w:szCs w:val="18"/>
        </w:rPr>
        <w:t xml:space="preserve">▪ </w:t>
      </w:r>
      <w:hyperlink r:id="rId20" w:anchor="7_2" w:history="1">
        <w:r w:rsidRPr="00A820CA">
          <w:rPr>
            <w:rFonts w:ascii="Arial" w:eastAsia="宋体" w:hAnsi="Arial" w:cs="Arial"/>
            <w:color w:val="136EC2"/>
            <w:kern w:val="0"/>
            <w:sz w:val="18"/>
            <w:szCs w:val="18"/>
          </w:rPr>
          <w:t>水平子系统</w:t>
        </w:r>
      </w:hyperlink>
      <w:r w:rsidRPr="00A820CA">
        <w:rPr>
          <w:rFonts w:ascii="Arial" w:eastAsia="宋体" w:hAnsi="Arial" w:cs="Arial"/>
          <w:color w:val="333333"/>
          <w:kern w:val="0"/>
          <w:sz w:val="18"/>
          <w:szCs w:val="18"/>
        </w:rPr>
        <w:t xml:space="preserve"> </w:t>
      </w:r>
    </w:p>
    <w:p w:rsidR="00A820CA" w:rsidRPr="00A820CA" w:rsidRDefault="00A820CA" w:rsidP="00A820CA">
      <w:pPr>
        <w:numPr>
          <w:ilvl w:val="0"/>
          <w:numId w:val="2"/>
        </w:numPr>
        <w:shd w:val="clear" w:color="auto" w:fill="FFFFFF"/>
        <w:spacing w:before="100" w:beforeAutospacing="1" w:after="100" w:afterAutospacing="1" w:line="240" w:lineRule="auto"/>
        <w:jc w:val="left"/>
        <w:rPr>
          <w:rFonts w:ascii="Arial" w:eastAsia="宋体" w:hAnsi="Arial" w:cs="Arial"/>
          <w:color w:val="333333"/>
          <w:kern w:val="0"/>
          <w:sz w:val="18"/>
          <w:szCs w:val="18"/>
        </w:rPr>
      </w:pPr>
      <w:r w:rsidRPr="00A820CA">
        <w:rPr>
          <w:rFonts w:ascii="Arial" w:eastAsia="宋体" w:hAnsi="Arial" w:cs="Arial"/>
          <w:color w:val="333333"/>
          <w:kern w:val="0"/>
          <w:sz w:val="18"/>
          <w:szCs w:val="18"/>
        </w:rPr>
        <w:t xml:space="preserve">▪ </w:t>
      </w:r>
      <w:hyperlink r:id="rId21" w:anchor="7_3" w:history="1">
        <w:r w:rsidRPr="00A820CA">
          <w:rPr>
            <w:rFonts w:ascii="Arial" w:eastAsia="宋体" w:hAnsi="Arial" w:cs="Arial"/>
            <w:color w:val="136EC2"/>
            <w:kern w:val="0"/>
            <w:sz w:val="18"/>
            <w:szCs w:val="18"/>
          </w:rPr>
          <w:t>管理子系统</w:t>
        </w:r>
      </w:hyperlink>
      <w:r w:rsidRPr="00A820CA">
        <w:rPr>
          <w:rFonts w:ascii="Arial" w:eastAsia="宋体" w:hAnsi="Arial" w:cs="Arial"/>
          <w:color w:val="333333"/>
          <w:kern w:val="0"/>
          <w:sz w:val="18"/>
          <w:szCs w:val="18"/>
        </w:rPr>
        <w:t xml:space="preserve"> </w:t>
      </w:r>
    </w:p>
    <w:p w:rsidR="00A820CA" w:rsidRPr="00A820CA" w:rsidRDefault="00A820CA" w:rsidP="00A820CA">
      <w:pPr>
        <w:numPr>
          <w:ilvl w:val="0"/>
          <w:numId w:val="2"/>
        </w:numPr>
        <w:shd w:val="clear" w:color="auto" w:fill="FFFFFF"/>
        <w:spacing w:before="100" w:beforeAutospacing="1" w:after="100" w:afterAutospacing="1" w:line="240" w:lineRule="auto"/>
        <w:jc w:val="left"/>
        <w:rPr>
          <w:rFonts w:ascii="Arial" w:eastAsia="宋体" w:hAnsi="Arial" w:cs="Arial"/>
          <w:color w:val="333333"/>
          <w:kern w:val="0"/>
          <w:sz w:val="18"/>
          <w:szCs w:val="18"/>
        </w:rPr>
      </w:pPr>
      <w:r w:rsidRPr="00A820CA">
        <w:rPr>
          <w:rFonts w:ascii="Arial" w:eastAsia="宋体" w:hAnsi="Arial" w:cs="Arial"/>
          <w:color w:val="333333"/>
          <w:kern w:val="0"/>
          <w:sz w:val="18"/>
          <w:szCs w:val="18"/>
        </w:rPr>
        <w:t xml:space="preserve">▪ </w:t>
      </w:r>
      <w:hyperlink r:id="rId22" w:anchor="7_4" w:history="1">
        <w:r w:rsidRPr="00A820CA">
          <w:rPr>
            <w:rFonts w:ascii="Arial" w:eastAsia="宋体" w:hAnsi="Arial" w:cs="Arial"/>
            <w:color w:val="136EC2"/>
            <w:kern w:val="0"/>
            <w:sz w:val="18"/>
            <w:szCs w:val="18"/>
          </w:rPr>
          <w:t>垂直干线子系统</w:t>
        </w:r>
      </w:hyperlink>
      <w:r w:rsidRPr="00A820CA">
        <w:rPr>
          <w:rFonts w:ascii="Arial" w:eastAsia="宋体" w:hAnsi="Arial" w:cs="Arial"/>
          <w:color w:val="333333"/>
          <w:kern w:val="0"/>
          <w:sz w:val="18"/>
          <w:szCs w:val="18"/>
        </w:rPr>
        <w:t xml:space="preserve"> </w:t>
      </w:r>
    </w:p>
    <w:p w:rsidR="00A820CA" w:rsidRPr="00A820CA" w:rsidRDefault="00A820CA" w:rsidP="00A820CA">
      <w:pPr>
        <w:numPr>
          <w:ilvl w:val="0"/>
          <w:numId w:val="3"/>
        </w:numPr>
        <w:shd w:val="clear" w:color="auto" w:fill="FFFFFF"/>
        <w:spacing w:before="100" w:beforeAutospacing="1" w:after="100" w:afterAutospacing="1" w:line="240" w:lineRule="auto"/>
        <w:jc w:val="left"/>
        <w:rPr>
          <w:rFonts w:ascii="Arial" w:eastAsia="宋体" w:hAnsi="Arial" w:cs="Arial"/>
          <w:color w:val="333333"/>
          <w:kern w:val="0"/>
          <w:sz w:val="18"/>
          <w:szCs w:val="18"/>
        </w:rPr>
      </w:pPr>
      <w:r w:rsidRPr="00A820CA">
        <w:rPr>
          <w:rFonts w:ascii="Arial" w:eastAsia="宋体" w:hAnsi="Arial" w:cs="Arial"/>
          <w:color w:val="333333"/>
          <w:kern w:val="0"/>
          <w:sz w:val="18"/>
          <w:szCs w:val="18"/>
        </w:rPr>
        <w:t xml:space="preserve">▪ </w:t>
      </w:r>
      <w:hyperlink r:id="rId23" w:anchor="7_5" w:history="1">
        <w:r w:rsidRPr="00A820CA">
          <w:rPr>
            <w:rFonts w:ascii="Arial" w:eastAsia="宋体" w:hAnsi="Arial" w:cs="Arial"/>
            <w:color w:val="136EC2"/>
            <w:kern w:val="0"/>
            <w:sz w:val="18"/>
            <w:szCs w:val="18"/>
          </w:rPr>
          <w:t>设备室子系统</w:t>
        </w:r>
      </w:hyperlink>
      <w:r w:rsidRPr="00A820CA">
        <w:rPr>
          <w:rFonts w:ascii="Arial" w:eastAsia="宋体" w:hAnsi="Arial" w:cs="Arial"/>
          <w:color w:val="333333"/>
          <w:kern w:val="0"/>
          <w:sz w:val="18"/>
          <w:szCs w:val="18"/>
        </w:rPr>
        <w:t xml:space="preserve"> </w:t>
      </w:r>
    </w:p>
    <w:p w:rsidR="00A820CA" w:rsidRPr="00A820CA" w:rsidRDefault="00A820CA" w:rsidP="00A820CA">
      <w:pPr>
        <w:numPr>
          <w:ilvl w:val="0"/>
          <w:numId w:val="3"/>
        </w:numPr>
        <w:shd w:val="clear" w:color="auto" w:fill="FFFFFF"/>
        <w:spacing w:before="100" w:beforeAutospacing="1" w:after="100" w:afterAutospacing="1" w:line="240" w:lineRule="auto"/>
        <w:jc w:val="left"/>
        <w:rPr>
          <w:rFonts w:ascii="Arial" w:eastAsia="宋体" w:hAnsi="Arial" w:cs="Arial"/>
          <w:color w:val="333333"/>
          <w:kern w:val="0"/>
          <w:sz w:val="18"/>
          <w:szCs w:val="18"/>
        </w:rPr>
      </w:pPr>
      <w:r w:rsidRPr="00A820CA">
        <w:rPr>
          <w:rFonts w:ascii="Arial" w:eastAsia="宋体" w:hAnsi="Arial" w:cs="Arial"/>
          <w:color w:val="333333"/>
          <w:kern w:val="0"/>
          <w:sz w:val="18"/>
          <w:szCs w:val="18"/>
        </w:rPr>
        <w:t xml:space="preserve">▪ </w:t>
      </w:r>
      <w:hyperlink r:id="rId24" w:anchor="7_6" w:history="1">
        <w:r w:rsidRPr="00A820CA">
          <w:rPr>
            <w:rFonts w:ascii="Arial" w:eastAsia="宋体" w:hAnsi="Arial" w:cs="Arial"/>
            <w:color w:val="136EC2"/>
            <w:kern w:val="0"/>
            <w:sz w:val="18"/>
            <w:szCs w:val="18"/>
          </w:rPr>
          <w:t>建筑群子系统</w:t>
        </w:r>
      </w:hyperlink>
      <w:r w:rsidRPr="00A820CA">
        <w:rPr>
          <w:rFonts w:ascii="Arial" w:eastAsia="宋体" w:hAnsi="Arial" w:cs="Arial"/>
          <w:color w:val="333333"/>
          <w:kern w:val="0"/>
          <w:sz w:val="18"/>
          <w:szCs w:val="18"/>
        </w:rPr>
        <w:t xml:space="preserve"> </w:t>
      </w:r>
    </w:p>
    <w:p w:rsidR="00A820CA" w:rsidRPr="00A820CA" w:rsidRDefault="00A820CA" w:rsidP="00A820CA">
      <w:pPr>
        <w:numPr>
          <w:ilvl w:val="0"/>
          <w:numId w:val="3"/>
        </w:numPr>
        <w:shd w:val="clear" w:color="auto" w:fill="FFFFFF"/>
        <w:spacing w:before="100" w:beforeAutospacing="1" w:after="100" w:afterAutospacing="1" w:line="240" w:lineRule="auto"/>
        <w:jc w:val="left"/>
        <w:rPr>
          <w:rFonts w:ascii="Arial" w:eastAsia="宋体" w:hAnsi="Arial" w:cs="Arial"/>
          <w:color w:val="333333"/>
          <w:kern w:val="0"/>
          <w:sz w:val="18"/>
          <w:szCs w:val="18"/>
        </w:rPr>
      </w:pPr>
      <w:r w:rsidRPr="00A820CA">
        <w:rPr>
          <w:rFonts w:ascii="Arial" w:eastAsia="宋体" w:hAnsi="Arial" w:cs="Arial"/>
          <w:color w:val="333333"/>
          <w:kern w:val="0"/>
          <w:sz w:val="18"/>
          <w:szCs w:val="18"/>
        </w:rPr>
        <w:t xml:space="preserve">8 </w:t>
      </w:r>
      <w:hyperlink r:id="rId25" w:anchor="8" w:history="1">
        <w:r w:rsidRPr="00A820CA">
          <w:rPr>
            <w:rFonts w:ascii="Arial" w:eastAsia="宋体" w:hAnsi="Arial" w:cs="Arial"/>
            <w:color w:val="136EC2"/>
            <w:kern w:val="0"/>
            <w:sz w:val="18"/>
            <w:szCs w:val="18"/>
          </w:rPr>
          <w:t>优点</w:t>
        </w:r>
      </w:hyperlink>
      <w:r w:rsidRPr="00A820CA">
        <w:rPr>
          <w:rFonts w:ascii="Arial" w:eastAsia="宋体" w:hAnsi="Arial" w:cs="Arial"/>
          <w:color w:val="333333"/>
          <w:kern w:val="0"/>
          <w:sz w:val="18"/>
          <w:szCs w:val="18"/>
        </w:rPr>
        <w:t xml:space="preserve"> </w:t>
      </w:r>
    </w:p>
    <w:p w:rsidR="00A820CA" w:rsidRPr="00A820CA" w:rsidRDefault="00A820CA" w:rsidP="00A820CA">
      <w:pPr>
        <w:numPr>
          <w:ilvl w:val="0"/>
          <w:numId w:val="3"/>
        </w:numPr>
        <w:shd w:val="clear" w:color="auto" w:fill="FFFFFF"/>
        <w:spacing w:before="100" w:beforeAutospacing="1" w:after="100" w:afterAutospacing="1" w:line="240" w:lineRule="auto"/>
        <w:jc w:val="left"/>
        <w:rPr>
          <w:rFonts w:ascii="Arial" w:eastAsia="宋体" w:hAnsi="Arial" w:cs="Arial"/>
          <w:color w:val="333333"/>
          <w:kern w:val="0"/>
          <w:sz w:val="18"/>
          <w:szCs w:val="18"/>
        </w:rPr>
      </w:pPr>
      <w:r w:rsidRPr="00A820CA">
        <w:rPr>
          <w:rFonts w:ascii="Arial" w:eastAsia="宋体" w:hAnsi="Arial" w:cs="Arial"/>
          <w:color w:val="333333"/>
          <w:kern w:val="0"/>
          <w:sz w:val="18"/>
          <w:szCs w:val="18"/>
        </w:rPr>
        <w:t xml:space="preserve">9 </w:t>
      </w:r>
      <w:hyperlink r:id="rId26" w:anchor="9" w:history="1">
        <w:r w:rsidRPr="00A820CA">
          <w:rPr>
            <w:rFonts w:ascii="Arial" w:eastAsia="宋体" w:hAnsi="Arial" w:cs="Arial"/>
            <w:color w:val="136EC2"/>
            <w:kern w:val="0"/>
            <w:sz w:val="18"/>
            <w:szCs w:val="18"/>
          </w:rPr>
          <w:t>应用</w:t>
        </w:r>
      </w:hyperlink>
      <w:r w:rsidRPr="00A820CA">
        <w:rPr>
          <w:rFonts w:ascii="Arial" w:eastAsia="宋体" w:hAnsi="Arial" w:cs="Arial"/>
          <w:color w:val="333333"/>
          <w:kern w:val="0"/>
          <w:sz w:val="18"/>
          <w:szCs w:val="18"/>
        </w:rPr>
        <w:t xml:space="preserve"> </w:t>
      </w:r>
    </w:p>
    <w:p w:rsidR="00A820CA" w:rsidRPr="00A820CA" w:rsidRDefault="00A820CA" w:rsidP="00A820CA">
      <w:pPr>
        <w:numPr>
          <w:ilvl w:val="0"/>
          <w:numId w:val="3"/>
        </w:numPr>
        <w:shd w:val="clear" w:color="auto" w:fill="FFFFFF"/>
        <w:spacing w:before="100" w:beforeAutospacing="1" w:after="100" w:afterAutospacing="1" w:line="240" w:lineRule="auto"/>
        <w:jc w:val="left"/>
        <w:rPr>
          <w:rFonts w:ascii="Arial" w:eastAsia="宋体" w:hAnsi="Arial" w:cs="Arial"/>
          <w:color w:val="333333"/>
          <w:kern w:val="0"/>
          <w:sz w:val="18"/>
          <w:szCs w:val="18"/>
        </w:rPr>
      </w:pPr>
      <w:r w:rsidRPr="00A820CA">
        <w:rPr>
          <w:rFonts w:ascii="Arial" w:eastAsia="宋体" w:hAnsi="Arial" w:cs="Arial"/>
          <w:color w:val="333333"/>
          <w:kern w:val="0"/>
          <w:sz w:val="18"/>
          <w:szCs w:val="18"/>
        </w:rPr>
        <w:t xml:space="preserve">▪ </w:t>
      </w:r>
      <w:hyperlink r:id="rId27" w:anchor="9_1" w:history="1">
        <w:r w:rsidRPr="00A820CA">
          <w:rPr>
            <w:rFonts w:ascii="Arial" w:eastAsia="宋体" w:hAnsi="Arial" w:cs="Arial"/>
            <w:color w:val="136EC2"/>
            <w:kern w:val="0"/>
            <w:sz w:val="18"/>
            <w:szCs w:val="18"/>
          </w:rPr>
          <w:t>应用对象：</w:t>
        </w:r>
      </w:hyperlink>
      <w:r w:rsidRPr="00A820CA">
        <w:rPr>
          <w:rFonts w:ascii="Arial" w:eastAsia="宋体" w:hAnsi="Arial" w:cs="Arial"/>
          <w:color w:val="333333"/>
          <w:kern w:val="0"/>
          <w:sz w:val="18"/>
          <w:szCs w:val="18"/>
        </w:rPr>
        <w:t xml:space="preserve"> </w:t>
      </w:r>
    </w:p>
    <w:p w:rsidR="00A820CA" w:rsidRPr="00A820CA" w:rsidRDefault="00A820CA" w:rsidP="00A820CA">
      <w:pPr>
        <w:numPr>
          <w:ilvl w:val="0"/>
          <w:numId w:val="3"/>
        </w:numPr>
        <w:shd w:val="clear" w:color="auto" w:fill="FFFFFF"/>
        <w:spacing w:before="100" w:beforeAutospacing="1" w:after="100" w:afterAutospacing="1" w:line="240" w:lineRule="auto"/>
        <w:jc w:val="left"/>
        <w:rPr>
          <w:rFonts w:ascii="Arial" w:eastAsia="宋体" w:hAnsi="Arial" w:cs="Arial"/>
          <w:color w:val="333333"/>
          <w:kern w:val="0"/>
          <w:sz w:val="18"/>
          <w:szCs w:val="18"/>
        </w:rPr>
      </w:pPr>
      <w:r w:rsidRPr="00A820CA">
        <w:rPr>
          <w:rFonts w:ascii="Arial" w:eastAsia="宋体" w:hAnsi="Arial" w:cs="Arial"/>
          <w:color w:val="333333"/>
          <w:kern w:val="0"/>
          <w:sz w:val="18"/>
          <w:szCs w:val="18"/>
        </w:rPr>
        <w:t xml:space="preserve">▪ </w:t>
      </w:r>
      <w:hyperlink r:id="rId28" w:anchor="9_2" w:history="1">
        <w:r w:rsidRPr="00A820CA">
          <w:rPr>
            <w:rFonts w:ascii="Arial" w:eastAsia="宋体" w:hAnsi="Arial" w:cs="Arial"/>
            <w:color w:val="136EC2"/>
            <w:kern w:val="0"/>
            <w:sz w:val="18"/>
            <w:szCs w:val="18"/>
          </w:rPr>
          <w:t>应用范围：</w:t>
        </w:r>
      </w:hyperlink>
      <w:r w:rsidRPr="00A820CA">
        <w:rPr>
          <w:rFonts w:ascii="Arial" w:eastAsia="宋体" w:hAnsi="Arial" w:cs="Arial"/>
          <w:color w:val="333333"/>
          <w:kern w:val="0"/>
          <w:sz w:val="18"/>
          <w:szCs w:val="18"/>
        </w:rPr>
        <w:t xml:space="preserve"> </w:t>
      </w:r>
    </w:p>
    <w:p w:rsidR="00A820CA" w:rsidRPr="00A820CA" w:rsidRDefault="00A820CA" w:rsidP="00A820CA">
      <w:pPr>
        <w:numPr>
          <w:ilvl w:val="0"/>
          <w:numId w:val="3"/>
        </w:numPr>
        <w:shd w:val="clear" w:color="auto" w:fill="FFFFFF"/>
        <w:spacing w:before="100" w:beforeAutospacing="1" w:after="100" w:afterAutospacing="1" w:line="240" w:lineRule="auto"/>
        <w:jc w:val="left"/>
        <w:rPr>
          <w:rFonts w:ascii="Arial" w:eastAsia="宋体" w:hAnsi="Arial" w:cs="Arial"/>
          <w:color w:val="333333"/>
          <w:kern w:val="0"/>
          <w:sz w:val="18"/>
          <w:szCs w:val="18"/>
        </w:rPr>
      </w:pPr>
      <w:r w:rsidRPr="00A820CA">
        <w:rPr>
          <w:rFonts w:ascii="Arial" w:eastAsia="宋体" w:hAnsi="Arial" w:cs="Arial"/>
          <w:color w:val="333333"/>
          <w:kern w:val="0"/>
          <w:sz w:val="18"/>
          <w:szCs w:val="18"/>
        </w:rPr>
        <w:t xml:space="preserve">10 </w:t>
      </w:r>
      <w:hyperlink r:id="rId29" w:anchor="10" w:history="1">
        <w:r w:rsidRPr="00A820CA">
          <w:rPr>
            <w:rFonts w:ascii="Arial" w:eastAsia="宋体" w:hAnsi="Arial" w:cs="Arial"/>
            <w:color w:val="136EC2"/>
            <w:kern w:val="0"/>
            <w:sz w:val="18"/>
            <w:szCs w:val="18"/>
          </w:rPr>
          <w:t>传输介质</w:t>
        </w:r>
      </w:hyperlink>
      <w:r w:rsidRPr="00A820CA">
        <w:rPr>
          <w:rFonts w:ascii="Arial" w:eastAsia="宋体" w:hAnsi="Arial" w:cs="Arial"/>
          <w:color w:val="333333"/>
          <w:kern w:val="0"/>
          <w:sz w:val="18"/>
          <w:szCs w:val="18"/>
        </w:rPr>
        <w:t xml:space="preserve"> </w:t>
      </w:r>
    </w:p>
    <w:p w:rsidR="00A820CA" w:rsidRPr="00A820CA" w:rsidRDefault="00A820CA" w:rsidP="00A820CA">
      <w:pPr>
        <w:numPr>
          <w:ilvl w:val="0"/>
          <w:numId w:val="4"/>
        </w:numPr>
        <w:shd w:val="clear" w:color="auto" w:fill="FFFFFF"/>
        <w:spacing w:before="100" w:beforeAutospacing="1" w:after="100" w:afterAutospacing="1" w:line="240" w:lineRule="auto"/>
        <w:jc w:val="left"/>
        <w:rPr>
          <w:rFonts w:ascii="Arial" w:eastAsia="宋体" w:hAnsi="Arial" w:cs="Arial"/>
          <w:color w:val="333333"/>
          <w:kern w:val="0"/>
          <w:sz w:val="18"/>
          <w:szCs w:val="18"/>
        </w:rPr>
      </w:pPr>
      <w:r w:rsidRPr="00A820CA">
        <w:rPr>
          <w:rFonts w:ascii="Arial" w:eastAsia="宋体" w:hAnsi="Arial" w:cs="Arial"/>
          <w:color w:val="333333"/>
          <w:kern w:val="0"/>
          <w:sz w:val="18"/>
          <w:szCs w:val="18"/>
        </w:rPr>
        <w:t xml:space="preserve">▪ </w:t>
      </w:r>
      <w:hyperlink r:id="rId30" w:anchor="10_1" w:history="1">
        <w:r w:rsidRPr="00A820CA">
          <w:rPr>
            <w:rFonts w:ascii="Arial" w:eastAsia="宋体" w:hAnsi="Arial" w:cs="Arial"/>
            <w:color w:val="136EC2"/>
            <w:kern w:val="0"/>
            <w:sz w:val="18"/>
            <w:szCs w:val="18"/>
          </w:rPr>
          <w:t>认可的介质</w:t>
        </w:r>
      </w:hyperlink>
      <w:r w:rsidRPr="00A820CA">
        <w:rPr>
          <w:rFonts w:ascii="Arial" w:eastAsia="宋体" w:hAnsi="Arial" w:cs="Arial"/>
          <w:color w:val="333333"/>
          <w:kern w:val="0"/>
          <w:sz w:val="18"/>
          <w:szCs w:val="18"/>
        </w:rPr>
        <w:t xml:space="preserve"> </w:t>
      </w:r>
    </w:p>
    <w:p w:rsidR="00A820CA" w:rsidRPr="00A820CA" w:rsidRDefault="00A820CA" w:rsidP="00A820CA">
      <w:pPr>
        <w:numPr>
          <w:ilvl w:val="0"/>
          <w:numId w:val="4"/>
        </w:numPr>
        <w:shd w:val="clear" w:color="auto" w:fill="FFFFFF"/>
        <w:spacing w:before="100" w:beforeAutospacing="1" w:after="100" w:afterAutospacing="1" w:line="240" w:lineRule="auto"/>
        <w:jc w:val="left"/>
        <w:rPr>
          <w:rFonts w:ascii="Arial" w:eastAsia="宋体" w:hAnsi="Arial" w:cs="Arial"/>
          <w:color w:val="333333"/>
          <w:kern w:val="0"/>
          <w:sz w:val="18"/>
          <w:szCs w:val="18"/>
        </w:rPr>
      </w:pPr>
      <w:r w:rsidRPr="00A820CA">
        <w:rPr>
          <w:rFonts w:ascii="Arial" w:eastAsia="宋体" w:hAnsi="Arial" w:cs="Arial"/>
          <w:color w:val="333333"/>
          <w:kern w:val="0"/>
          <w:sz w:val="18"/>
          <w:szCs w:val="18"/>
        </w:rPr>
        <w:t xml:space="preserve">▪ </w:t>
      </w:r>
      <w:hyperlink r:id="rId31" w:anchor="10_2" w:history="1">
        <w:r w:rsidRPr="00A820CA">
          <w:rPr>
            <w:rFonts w:ascii="Arial" w:eastAsia="宋体" w:hAnsi="Arial" w:cs="Arial"/>
            <w:color w:val="136EC2"/>
            <w:kern w:val="0"/>
            <w:sz w:val="18"/>
            <w:szCs w:val="18"/>
          </w:rPr>
          <w:t>屏蔽双绞线与非屏蔽双绞线的选择</w:t>
        </w:r>
      </w:hyperlink>
      <w:r w:rsidRPr="00A820CA">
        <w:rPr>
          <w:rFonts w:ascii="Arial" w:eastAsia="宋体" w:hAnsi="Arial" w:cs="Arial"/>
          <w:color w:val="333333"/>
          <w:kern w:val="0"/>
          <w:sz w:val="18"/>
          <w:szCs w:val="18"/>
        </w:rPr>
        <w:t xml:space="preserve"> </w:t>
      </w:r>
    </w:p>
    <w:p w:rsidR="00A820CA" w:rsidRPr="00A820CA" w:rsidRDefault="00A820CA" w:rsidP="00A820CA">
      <w:pPr>
        <w:numPr>
          <w:ilvl w:val="0"/>
          <w:numId w:val="4"/>
        </w:numPr>
        <w:shd w:val="clear" w:color="auto" w:fill="FFFFFF"/>
        <w:spacing w:before="100" w:beforeAutospacing="1" w:after="100" w:afterAutospacing="1" w:line="240" w:lineRule="auto"/>
        <w:jc w:val="left"/>
        <w:rPr>
          <w:rFonts w:ascii="Arial" w:eastAsia="宋体" w:hAnsi="Arial" w:cs="Arial"/>
          <w:color w:val="333333"/>
          <w:kern w:val="0"/>
          <w:sz w:val="18"/>
          <w:szCs w:val="18"/>
        </w:rPr>
      </w:pPr>
      <w:r w:rsidRPr="00A820CA">
        <w:rPr>
          <w:rFonts w:ascii="Arial" w:eastAsia="宋体" w:hAnsi="Arial" w:cs="Arial"/>
          <w:color w:val="333333"/>
          <w:kern w:val="0"/>
          <w:sz w:val="18"/>
          <w:szCs w:val="18"/>
        </w:rPr>
        <w:t xml:space="preserve">11 </w:t>
      </w:r>
      <w:hyperlink r:id="rId32" w:anchor="11" w:history="1">
        <w:r w:rsidRPr="00A820CA">
          <w:rPr>
            <w:rFonts w:ascii="Arial" w:eastAsia="宋体" w:hAnsi="Arial" w:cs="Arial"/>
            <w:color w:val="136EC2"/>
            <w:kern w:val="0"/>
            <w:sz w:val="18"/>
            <w:szCs w:val="18"/>
          </w:rPr>
          <w:t>图书信息</w:t>
        </w:r>
      </w:hyperlink>
      <w:r w:rsidRPr="00A820CA">
        <w:rPr>
          <w:rFonts w:ascii="Arial" w:eastAsia="宋体" w:hAnsi="Arial" w:cs="Arial"/>
          <w:color w:val="333333"/>
          <w:kern w:val="0"/>
          <w:sz w:val="18"/>
          <w:szCs w:val="18"/>
        </w:rPr>
        <w:t xml:space="preserve"> </w:t>
      </w:r>
    </w:p>
    <w:p w:rsidR="00A820CA" w:rsidRPr="00A820CA" w:rsidRDefault="00A820CA" w:rsidP="00A820CA">
      <w:pPr>
        <w:numPr>
          <w:ilvl w:val="0"/>
          <w:numId w:val="4"/>
        </w:numPr>
        <w:shd w:val="clear" w:color="auto" w:fill="FFFFFF"/>
        <w:spacing w:before="100" w:beforeAutospacing="1" w:after="100" w:afterAutospacing="1" w:line="240" w:lineRule="auto"/>
        <w:jc w:val="left"/>
        <w:rPr>
          <w:rFonts w:ascii="Arial" w:eastAsia="宋体" w:hAnsi="Arial" w:cs="Arial"/>
          <w:color w:val="333333"/>
          <w:kern w:val="0"/>
          <w:sz w:val="18"/>
          <w:szCs w:val="18"/>
        </w:rPr>
      </w:pPr>
      <w:r w:rsidRPr="00A820CA">
        <w:rPr>
          <w:rFonts w:ascii="Arial" w:eastAsia="宋体" w:hAnsi="Arial" w:cs="Arial"/>
          <w:color w:val="333333"/>
          <w:kern w:val="0"/>
          <w:sz w:val="18"/>
          <w:szCs w:val="18"/>
        </w:rPr>
        <w:t xml:space="preserve">▪ </w:t>
      </w:r>
      <w:hyperlink r:id="rId33" w:anchor="11_1" w:history="1">
        <w:r w:rsidRPr="00A820CA">
          <w:rPr>
            <w:rFonts w:ascii="Arial" w:eastAsia="宋体" w:hAnsi="Arial" w:cs="Arial"/>
            <w:color w:val="136EC2"/>
            <w:kern w:val="0"/>
            <w:sz w:val="18"/>
            <w:szCs w:val="18"/>
          </w:rPr>
          <w:t>内容简介</w:t>
        </w:r>
      </w:hyperlink>
      <w:r w:rsidRPr="00A820CA">
        <w:rPr>
          <w:rFonts w:ascii="Arial" w:eastAsia="宋体" w:hAnsi="Arial" w:cs="Arial"/>
          <w:color w:val="333333"/>
          <w:kern w:val="0"/>
          <w:sz w:val="18"/>
          <w:szCs w:val="18"/>
        </w:rPr>
        <w:t xml:space="preserve"> </w:t>
      </w:r>
    </w:p>
    <w:p w:rsidR="00A820CA" w:rsidRPr="00A820CA" w:rsidRDefault="00A820CA" w:rsidP="00A820CA">
      <w:pPr>
        <w:numPr>
          <w:ilvl w:val="0"/>
          <w:numId w:val="4"/>
        </w:numPr>
        <w:shd w:val="clear" w:color="auto" w:fill="FFFFFF"/>
        <w:spacing w:before="100" w:beforeAutospacing="1" w:after="100" w:afterAutospacing="1" w:line="240" w:lineRule="auto"/>
        <w:jc w:val="left"/>
        <w:rPr>
          <w:rFonts w:ascii="Arial" w:eastAsia="宋体" w:hAnsi="Arial" w:cs="Arial"/>
          <w:color w:val="333333"/>
          <w:kern w:val="0"/>
          <w:sz w:val="18"/>
          <w:szCs w:val="18"/>
        </w:rPr>
      </w:pPr>
      <w:r w:rsidRPr="00A820CA">
        <w:rPr>
          <w:rFonts w:ascii="Arial" w:eastAsia="宋体" w:hAnsi="Arial" w:cs="Arial"/>
          <w:color w:val="333333"/>
          <w:kern w:val="0"/>
          <w:sz w:val="18"/>
          <w:szCs w:val="18"/>
        </w:rPr>
        <w:t xml:space="preserve">▪ </w:t>
      </w:r>
      <w:hyperlink r:id="rId34" w:anchor="11_2" w:history="1">
        <w:r w:rsidRPr="00A820CA">
          <w:rPr>
            <w:rFonts w:ascii="Arial" w:eastAsia="宋体" w:hAnsi="Arial" w:cs="Arial"/>
            <w:color w:val="136EC2"/>
            <w:kern w:val="0"/>
            <w:sz w:val="18"/>
            <w:szCs w:val="18"/>
          </w:rPr>
          <w:t>章节目录</w:t>
        </w:r>
      </w:hyperlink>
      <w:r w:rsidRPr="00A820CA">
        <w:rPr>
          <w:rFonts w:ascii="Arial" w:eastAsia="宋体" w:hAnsi="Arial" w:cs="Arial"/>
          <w:color w:val="333333"/>
          <w:kern w:val="0"/>
          <w:sz w:val="18"/>
          <w:szCs w:val="18"/>
        </w:rPr>
        <w:t xml:space="preserve"> </w:t>
      </w:r>
    </w:p>
    <w:p w:rsidR="00A820CA" w:rsidRPr="00A820CA" w:rsidRDefault="00A820CA" w:rsidP="00A820CA">
      <w:pPr>
        <w:shd w:val="clear" w:color="auto" w:fill="FFFFFF"/>
        <w:spacing w:before="100" w:beforeAutospacing="1" w:after="100" w:afterAutospacing="1" w:line="240" w:lineRule="auto"/>
        <w:jc w:val="left"/>
        <w:outlineLvl w:val="1"/>
        <w:rPr>
          <w:rFonts w:ascii="Arial" w:eastAsia="宋体" w:hAnsi="Arial" w:cs="Arial"/>
          <w:b/>
          <w:bCs/>
          <w:color w:val="333333"/>
          <w:kern w:val="0"/>
          <w:sz w:val="27"/>
          <w:szCs w:val="27"/>
        </w:rPr>
      </w:pPr>
      <w:bookmarkStart w:id="1" w:name="1"/>
      <w:bookmarkStart w:id="2" w:name="sub325657_1"/>
      <w:bookmarkStart w:id="3" w:name="发展背景"/>
      <w:bookmarkEnd w:id="1"/>
      <w:bookmarkEnd w:id="2"/>
      <w:bookmarkEnd w:id="3"/>
      <w:r w:rsidRPr="00A820CA">
        <w:rPr>
          <w:rFonts w:ascii="Arial" w:eastAsia="宋体" w:hAnsi="Arial" w:cs="Arial"/>
          <w:b/>
          <w:bCs/>
          <w:color w:val="333333"/>
          <w:kern w:val="0"/>
          <w:sz w:val="27"/>
          <w:szCs w:val="27"/>
        </w:rPr>
        <w:t>综合布线系统发展背景</w:t>
      </w:r>
    </w:p>
    <w:p w:rsidR="00A820CA" w:rsidRPr="00A820CA" w:rsidRDefault="00A820CA" w:rsidP="00A820CA">
      <w:pPr>
        <w:shd w:val="clear" w:color="auto" w:fill="FFFFFF"/>
        <w:spacing w:line="360" w:lineRule="atLeast"/>
        <w:ind w:firstLine="480"/>
        <w:jc w:val="left"/>
        <w:rPr>
          <w:rFonts w:ascii="Arial" w:eastAsia="宋体" w:hAnsi="Arial" w:cs="Arial"/>
          <w:color w:val="333333"/>
          <w:kern w:val="0"/>
          <w:szCs w:val="21"/>
        </w:rPr>
      </w:pPr>
      <w:r w:rsidRPr="00A820CA">
        <w:rPr>
          <w:rFonts w:ascii="Arial" w:eastAsia="宋体" w:hAnsi="Arial" w:cs="Arial"/>
          <w:color w:val="333333"/>
          <w:kern w:val="0"/>
          <w:szCs w:val="21"/>
        </w:rPr>
        <w:t>现代科技的进步使计算机及网络技术飞速发展，提供越来越强大的计算机处理能力和网络通信能力。计算机及网络通信技术的应用大大提高了现代企业的生产管理效率，降低运作成本，并使得现代企业能更快速有效地获取市场信息，及时决策反应，提供更</w:t>
      </w:r>
      <w:proofErr w:type="gramStart"/>
      <w:r w:rsidRPr="00A820CA">
        <w:rPr>
          <w:rFonts w:ascii="Arial" w:eastAsia="宋体" w:hAnsi="Arial" w:cs="Arial"/>
          <w:color w:val="333333"/>
          <w:kern w:val="0"/>
          <w:szCs w:val="21"/>
        </w:rPr>
        <w:t>快捷更</w:t>
      </w:r>
      <w:proofErr w:type="gramEnd"/>
      <w:r w:rsidRPr="00A820CA">
        <w:rPr>
          <w:rFonts w:ascii="Arial" w:eastAsia="宋体" w:hAnsi="Arial" w:cs="Arial"/>
          <w:color w:val="333333"/>
          <w:kern w:val="0"/>
          <w:szCs w:val="21"/>
        </w:rPr>
        <w:t>满意的客户服务，在竞争中保持领先</w:t>
      </w:r>
    </w:p>
    <w:p w:rsidR="00A820CA" w:rsidRPr="00A820CA" w:rsidRDefault="00A820CA" w:rsidP="00A820CA">
      <w:pPr>
        <w:shd w:val="clear" w:color="auto" w:fill="FFFFFF"/>
        <w:spacing w:line="360" w:lineRule="atLeast"/>
        <w:ind w:firstLine="480"/>
        <w:jc w:val="left"/>
        <w:rPr>
          <w:rFonts w:ascii="Arial" w:eastAsia="宋体" w:hAnsi="Arial" w:cs="Arial"/>
          <w:color w:val="333333"/>
          <w:kern w:val="0"/>
          <w:szCs w:val="21"/>
        </w:rPr>
      </w:pPr>
      <w:r w:rsidRPr="00A820CA">
        <w:rPr>
          <w:rFonts w:ascii="Arial" w:eastAsia="宋体" w:hAnsi="Arial" w:cs="Arial"/>
          <w:noProof/>
          <w:color w:val="136EC2"/>
          <w:kern w:val="0"/>
          <w:szCs w:val="21"/>
        </w:rPr>
        <w:drawing>
          <wp:inline distT="0" distB="0" distL="0" distR="0" wp14:anchorId="7787D242" wp14:editId="309A36B9">
            <wp:extent cx="1506855" cy="2092325"/>
            <wp:effectExtent l="0" t="0" r="0" b="3175"/>
            <wp:docPr id="1" name="图片 1" descr="http://h.hiphotos.baidu.com/baike/s%3D220/sign=4a180c5920a446237acaa260a8227246/cb8065380cd79123b0e7e257ad345982b2b78089.jpg">
              <a:hlinkClick xmlns:a="http://schemas.openxmlformats.org/drawingml/2006/main" r:id="rId35"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h.hiphotos.baidu.com/baike/s%3D220/sign=4a180c5920a446237acaa260a8227246/cb8065380cd79123b0e7e257ad345982b2b78089.jpg">
                      <a:hlinkClick r:id="rId35" tgtFrame="&quot;_blank&quot;" tooltip="&quot;&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06855" cy="2092325"/>
                    </a:xfrm>
                    <a:prstGeom prst="rect">
                      <a:avLst/>
                    </a:prstGeom>
                    <a:noFill/>
                    <a:ln>
                      <a:noFill/>
                    </a:ln>
                  </pic:spPr>
                </pic:pic>
              </a:graphicData>
            </a:graphic>
          </wp:inline>
        </w:drawing>
      </w:r>
    </w:p>
    <w:p w:rsidR="00A820CA" w:rsidRPr="00A820CA" w:rsidRDefault="00A820CA" w:rsidP="00A820CA">
      <w:pPr>
        <w:shd w:val="clear" w:color="auto" w:fill="FFFFFF"/>
        <w:spacing w:line="360" w:lineRule="atLeast"/>
        <w:ind w:firstLine="480"/>
        <w:jc w:val="left"/>
        <w:rPr>
          <w:rFonts w:ascii="Arial" w:eastAsia="宋体" w:hAnsi="Arial" w:cs="Arial"/>
          <w:color w:val="333333"/>
          <w:kern w:val="0"/>
          <w:szCs w:val="21"/>
        </w:rPr>
      </w:pPr>
      <w:r w:rsidRPr="00A820CA">
        <w:rPr>
          <w:rFonts w:ascii="Arial" w:eastAsia="宋体" w:hAnsi="Arial" w:cs="Arial"/>
          <w:color w:val="333333"/>
          <w:kern w:val="0"/>
          <w:szCs w:val="21"/>
        </w:rPr>
        <w:t>。计算机及网络通信技术的应用已经成为企业成功的一个关键因素。</w:t>
      </w:r>
    </w:p>
    <w:p w:rsidR="00A820CA" w:rsidRPr="00A820CA" w:rsidRDefault="00A820CA" w:rsidP="00A820CA">
      <w:pPr>
        <w:shd w:val="clear" w:color="auto" w:fill="FFFFFF"/>
        <w:spacing w:line="360" w:lineRule="atLeast"/>
        <w:ind w:firstLine="480"/>
        <w:jc w:val="left"/>
        <w:rPr>
          <w:rFonts w:ascii="Arial" w:eastAsia="宋体" w:hAnsi="Arial" w:cs="Arial"/>
          <w:color w:val="333333"/>
          <w:kern w:val="0"/>
          <w:szCs w:val="21"/>
        </w:rPr>
      </w:pPr>
      <w:r w:rsidRPr="00A820CA">
        <w:rPr>
          <w:rFonts w:ascii="Arial" w:eastAsia="宋体" w:hAnsi="Arial" w:cs="Arial"/>
          <w:color w:val="333333"/>
          <w:kern w:val="0"/>
          <w:szCs w:val="21"/>
        </w:rPr>
        <w:t>计算机及通信网络均依赖布线系统作为网络连接的物理基础和信息传输的通道。传统的基于特定的单一应用的专用布线技术因缺乏灵活性和发展性，已不能适应现代企业网络应用飞速发展的需要。而新一代的结构化布线系统能同时提供用户所需的数据、话音、传真、视像等各种信息服务的线路连接，它使话音和数据通信设备、交换机设备、信息管理系统及设备控制系统、安全系统彼此相连，也使这些设备与外部通信网络相连接。它包括建筑物到外部网络或电话局线路上的连线、与工作区的话音或</w:t>
      </w:r>
      <w:hyperlink r:id="rId37" w:tgtFrame="_blank" w:history="1">
        <w:r w:rsidRPr="00A820CA">
          <w:rPr>
            <w:rFonts w:ascii="Arial" w:eastAsia="宋体" w:hAnsi="Arial" w:cs="Arial"/>
            <w:color w:val="136EC2"/>
            <w:kern w:val="0"/>
            <w:szCs w:val="21"/>
          </w:rPr>
          <w:t>数据终端</w:t>
        </w:r>
      </w:hyperlink>
      <w:r w:rsidRPr="00A820CA">
        <w:rPr>
          <w:rFonts w:ascii="Arial" w:eastAsia="宋体" w:hAnsi="Arial" w:cs="Arial"/>
          <w:color w:val="333333"/>
          <w:kern w:val="0"/>
          <w:szCs w:val="21"/>
        </w:rPr>
        <w:t>之间的所有电缆及相关联的布线部件。布线系统由不同系列的部件组成，其中包括：传输介质、线路管理硬件、连接器、插座、插头、适配器、传输电子线路、电器保护设备和支持硬件。</w:t>
      </w:r>
    </w:p>
    <w:p w:rsidR="00A820CA" w:rsidRPr="00A820CA" w:rsidRDefault="00A820CA" w:rsidP="00A820CA">
      <w:pPr>
        <w:shd w:val="clear" w:color="auto" w:fill="FFFFFF"/>
        <w:spacing w:before="100" w:beforeAutospacing="1" w:after="100" w:afterAutospacing="1" w:line="240" w:lineRule="auto"/>
        <w:jc w:val="left"/>
        <w:outlineLvl w:val="1"/>
        <w:rPr>
          <w:rFonts w:ascii="Arial" w:eastAsia="宋体" w:hAnsi="Arial" w:cs="Arial"/>
          <w:b/>
          <w:bCs/>
          <w:color w:val="333333"/>
          <w:kern w:val="0"/>
          <w:sz w:val="27"/>
          <w:szCs w:val="27"/>
        </w:rPr>
      </w:pPr>
      <w:bookmarkStart w:id="4" w:name="2"/>
      <w:bookmarkStart w:id="5" w:name="sub325657_2"/>
      <w:bookmarkStart w:id="6" w:name="特点"/>
      <w:bookmarkEnd w:id="4"/>
      <w:bookmarkEnd w:id="5"/>
      <w:bookmarkEnd w:id="6"/>
      <w:r w:rsidRPr="00A820CA">
        <w:rPr>
          <w:rFonts w:ascii="Arial" w:eastAsia="宋体" w:hAnsi="Arial" w:cs="Arial"/>
          <w:b/>
          <w:bCs/>
          <w:color w:val="333333"/>
          <w:kern w:val="0"/>
          <w:sz w:val="27"/>
          <w:szCs w:val="27"/>
        </w:rPr>
        <w:t>综合布线系统特点</w:t>
      </w:r>
    </w:p>
    <w:p w:rsidR="00A820CA" w:rsidRPr="00A820CA" w:rsidRDefault="00A820CA" w:rsidP="00A820CA">
      <w:pPr>
        <w:shd w:val="clear" w:color="auto" w:fill="FFFFFF"/>
        <w:spacing w:line="360" w:lineRule="atLeast"/>
        <w:ind w:firstLine="480"/>
        <w:jc w:val="left"/>
        <w:rPr>
          <w:rFonts w:ascii="Arial" w:eastAsia="宋体" w:hAnsi="Arial" w:cs="Arial"/>
          <w:color w:val="333333"/>
          <w:kern w:val="0"/>
          <w:szCs w:val="21"/>
        </w:rPr>
      </w:pPr>
      <w:r w:rsidRPr="00A820CA">
        <w:rPr>
          <w:rFonts w:ascii="Arial" w:eastAsia="宋体" w:hAnsi="Arial" w:cs="Arial"/>
          <w:color w:val="333333"/>
          <w:kern w:val="0"/>
          <w:szCs w:val="21"/>
        </w:rPr>
        <w:t>相对于以往的布线，综合布线系统的特点可以概况为以下几点。</w:t>
      </w:r>
    </w:p>
    <w:p w:rsidR="00A820CA" w:rsidRPr="00A820CA" w:rsidRDefault="00A820CA" w:rsidP="00A820CA">
      <w:pPr>
        <w:shd w:val="clear" w:color="auto" w:fill="FFFFFF"/>
        <w:spacing w:line="360" w:lineRule="atLeast"/>
        <w:ind w:firstLine="480"/>
        <w:jc w:val="left"/>
        <w:rPr>
          <w:rFonts w:ascii="Arial" w:eastAsia="宋体" w:hAnsi="Arial" w:cs="Arial"/>
          <w:color w:val="333333"/>
          <w:kern w:val="0"/>
          <w:szCs w:val="21"/>
        </w:rPr>
      </w:pPr>
      <w:r w:rsidRPr="00A820CA">
        <w:rPr>
          <w:rFonts w:ascii="Arial" w:eastAsia="宋体" w:hAnsi="Arial" w:cs="Arial"/>
          <w:color w:val="333333"/>
          <w:kern w:val="0"/>
          <w:szCs w:val="21"/>
        </w:rPr>
        <w:t>（</w:t>
      </w:r>
      <w:r w:rsidRPr="00A820CA">
        <w:rPr>
          <w:rFonts w:ascii="Arial" w:eastAsia="宋体" w:hAnsi="Arial" w:cs="Arial"/>
          <w:color w:val="333333"/>
          <w:kern w:val="0"/>
          <w:szCs w:val="21"/>
        </w:rPr>
        <w:t>1</w:t>
      </w:r>
      <w:r w:rsidRPr="00A820CA">
        <w:rPr>
          <w:rFonts w:ascii="Arial" w:eastAsia="宋体" w:hAnsi="Arial" w:cs="Arial"/>
          <w:color w:val="333333"/>
          <w:kern w:val="0"/>
          <w:szCs w:val="21"/>
        </w:rPr>
        <w:t>）实用性：实施后，布线系统将能够适应现代和未来通信技术的发展，并且实现话音、数据通信等信号的统一传输。</w:t>
      </w:r>
    </w:p>
    <w:p w:rsidR="00A820CA" w:rsidRPr="00A820CA" w:rsidRDefault="00A820CA" w:rsidP="00A820CA">
      <w:pPr>
        <w:shd w:val="clear" w:color="auto" w:fill="FFFFFF"/>
        <w:spacing w:line="360" w:lineRule="atLeast"/>
        <w:ind w:firstLine="480"/>
        <w:jc w:val="left"/>
        <w:rPr>
          <w:rFonts w:ascii="Arial" w:eastAsia="宋体" w:hAnsi="Arial" w:cs="Arial"/>
          <w:color w:val="333333"/>
          <w:kern w:val="0"/>
          <w:szCs w:val="21"/>
        </w:rPr>
      </w:pPr>
      <w:r w:rsidRPr="00A820CA">
        <w:rPr>
          <w:rFonts w:ascii="Arial" w:eastAsia="宋体" w:hAnsi="Arial" w:cs="Arial"/>
          <w:color w:val="333333"/>
          <w:kern w:val="0"/>
          <w:szCs w:val="21"/>
        </w:rPr>
        <w:t>（</w:t>
      </w:r>
      <w:r w:rsidRPr="00A820CA">
        <w:rPr>
          <w:rFonts w:ascii="Arial" w:eastAsia="宋体" w:hAnsi="Arial" w:cs="Arial"/>
          <w:color w:val="333333"/>
          <w:kern w:val="0"/>
          <w:szCs w:val="21"/>
        </w:rPr>
        <w:t>2</w:t>
      </w:r>
      <w:r w:rsidRPr="00A820CA">
        <w:rPr>
          <w:rFonts w:ascii="Arial" w:eastAsia="宋体" w:hAnsi="Arial" w:cs="Arial"/>
          <w:color w:val="333333"/>
          <w:kern w:val="0"/>
          <w:szCs w:val="21"/>
        </w:rPr>
        <w:t>）灵活性：布线系统能满足各种应用的要求，即任一信息点能够连接不同类型的终端设备，如电话、计算机、打印机、电脑终端、电传真机、各种传感器件以及图像监控设备等。</w:t>
      </w:r>
    </w:p>
    <w:p w:rsidR="00A820CA" w:rsidRPr="00A820CA" w:rsidRDefault="00A820CA" w:rsidP="00A820CA">
      <w:pPr>
        <w:shd w:val="clear" w:color="auto" w:fill="FFFFFF"/>
        <w:spacing w:line="360" w:lineRule="atLeast"/>
        <w:ind w:firstLine="480"/>
        <w:jc w:val="left"/>
        <w:rPr>
          <w:rFonts w:ascii="Arial" w:eastAsia="宋体" w:hAnsi="Arial" w:cs="Arial"/>
          <w:color w:val="333333"/>
          <w:kern w:val="0"/>
          <w:szCs w:val="21"/>
        </w:rPr>
      </w:pPr>
      <w:r w:rsidRPr="00A820CA">
        <w:rPr>
          <w:rFonts w:ascii="Arial" w:eastAsia="宋体" w:hAnsi="Arial" w:cs="Arial"/>
          <w:color w:val="333333"/>
          <w:kern w:val="0"/>
          <w:szCs w:val="21"/>
        </w:rPr>
        <w:t>（</w:t>
      </w:r>
      <w:r w:rsidRPr="00A820CA">
        <w:rPr>
          <w:rFonts w:ascii="Arial" w:eastAsia="宋体" w:hAnsi="Arial" w:cs="Arial"/>
          <w:color w:val="333333"/>
          <w:kern w:val="0"/>
          <w:szCs w:val="21"/>
        </w:rPr>
        <w:t>3</w:t>
      </w:r>
      <w:r w:rsidRPr="00A820CA">
        <w:rPr>
          <w:rFonts w:ascii="Arial" w:eastAsia="宋体" w:hAnsi="Arial" w:cs="Arial"/>
          <w:color w:val="333333"/>
          <w:kern w:val="0"/>
          <w:szCs w:val="21"/>
        </w:rPr>
        <w:t>）模块化：综合布线系统中除去固定于建筑物内的水平缆线外，其余所有的接插件都是基本式的标准件，可互连所有话音、数据、图像、网络和楼宇自动化设备，以方便使用、搬迁、更改、扩容和管理。</w:t>
      </w:r>
    </w:p>
    <w:p w:rsidR="00A820CA" w:rsidRPr="00A820CA" w:rsidRDefault="00A820CA" w:rsidP="00A820CA">
      <w:pPr>
        <w:shd w:val="clear" w:color="auto" w:fill="FFFFFF"/>
        <w:spacing w:line="360" w:lineRule="atLeast"/>
        <w:ind w:firstLine="480"/>
        <w:jc w:val="left"/>
        <w:rPr>
          <w:rFonts w:ascii="Arial" w:eastAsia="宋体" w:hAnsi="Arial" w:cs="Arial"/>
          <w:color w:val="333333"/>
          <w:kern w:val="0"/>
          <w:szCs w:val="21"/>
        </w:rPr>
      </w:pPr>
      <w:r w:rsidRPr="00A820CA">
        <w:rPr>
          <w:rFonts w:ascii="Arial" w:eastAsia="宋体" w:hAnsi="Arial" w:cs="Arial"/>
          <w:color w:val="333333"/>
          <w:kern w:val="0"/>
          <w:szCs w:val="21"/>
        </w:rPr>
        <w:t>（</w:t>
      </w:r>
      <w:r w:rsidRPr="00A820CA">
        <w:rPr>
          <w:rFonts w:ascii="Arial" w:eastAsia="宋体" w:hAnsi="Arial" w:cs="Arial"/>
          <w:color w:val="333333"/>
          <w:kern w:val="0"/>
          <w:szCs w:val="21"/>
        </w:rPr>
        <w:t>4</w:t>
      </w:r>
      <w:r w:rsidRPr="00A820CA">
        <w:rPr>
          <w:rFonts w:ascii="Arial" w:eastAsia="宋体" w:hAnsi="Arial" w:cs="Arial"/>
          <w:color w:val="333333"/>
          <w:kern w:val="0"/>
          <w:szCs w:val="21"/>
        </w:rPr>
        <w:t>）扩展性：综合布线系统是可扩充的，以便将来有更大的用途时，很容易将新设备扩充进去。</w:t>
      </w:r>
    </w:p>
    <w:p w:rsidR="00A820CA" w:rsidRPr="00A820CA" w:rsidRDefault="00A820CA" w:rsidP="00A820CA">
      <w:pPr>
        <w:shd w:val="clear" w:color="auto" w:fill="FFFFFF"/>
        <w:spacing w:line="360" w:lineRule="atLeast"/>
        <w:ind w:firstLine="480"/>
        <w:jc w:val="left"/>
        <w:rPr>
          <w:rFonts w:ascii="Arial" w:eastAsia="宋体" w:hAnsi="Arial" w:cs="Arial"/>
          <w:color w:val="333333"/>
          <w:kern w:val="0"/>
          <w:szCs w:val="21"/>
        </w:rPr>
      </w:pPr>
      <w:r w:rsidRPr="00A820CA">
        <w:rPr>
          <w:rFonts w:ascii="Arial" w:eastAsia="宋体" w:hAnsi="Arial" w:cs="Arial"/>
          <w:color w:val="333333"/>
          <w:kern w:val="0"/>
          <w:szCs w:val="21"/>
        </w:rPr>
        <w:t>（</w:t>
      </w:r>
      <w:r w:rsidRPr="00A820CA">
        <w:rPr>
          <w:rFonts w:ascii="Arial" w:eastAsia="宋体" w:hAnsi="Arial" w:cs="Arial"/>
          <w:color w:val="333333"/>
          <w:kern w:val="0"/>
          <w:szCs w:val="21"/>
        </w:rPr>
        <w:t>5</w:t>
      </w:r>
      <w:r w:rsidRPr="00A820CA">
        <w:rPr>
          <w:rFonts w:ascii="Arial" w:eastAsia="宋体" w:hAnsi="Arial" w:cs="Arial"/>
          <w:color w:val="333333"/>
          <w:kern w:val="0"/>
          <w:szCs w:val="21"/>
        </w:rPr>
        <w:t>）经济性：采用综合布线系统后可以使管理人员减少，同时，因为模块化的结构，工作难度大大降低了日后因更改或搬迁系统时的费用。</w:t>
      </w:r>
    </w:p>
    <w:p w:rsidR="00A820CA" w:rsidRPr="00A820CA" w:rsidRDefault="00A820CA" w:rsidP="00A820CA">
      <w:pPr>
        <w:shd w:val="clear" w:color="auto" w:fill="FFFFFF"/>
        <w:spacing w:line="360" w:lineRule="atLeast"/>
        <w:ind w:firstLine="480"/>
        <w:jc w:val="left"/>
        <w:rPr>
          <w:rFonts w:ascii="Arial" w:eastAsia="宋体" w:hAnsi="Arial" w:cs="Arial"/>
          <w:color w:val="333333"/>
          <w:kern w:val="0"/>
          <w:szCs w:val="21"/>
        </w:rPr>
      </w:pPr>
      <w:r w:rsidRPr="00A820CA">
        <w:rPr>
          <w:rFonts w:ascii="Arial" w:eastAsia="宋体" w:hAnsi="Arial" w:cs="Arial"/>
          <w:color w:val="333333"/>
          <w:kern w:val="0"/>
          <w:szCs w:val="21"/>
        </w:rPr>
        <w:t>（</w:t>
      </w:r>
      <w:r w:rsidRPr="00A820CA">
        <w:rPr>
          <w:rFonts w:ascii="Arial" w:eastAsia="宋体" w:hAnsi="Arial" w:cs="Arial"/>
          <w:color w:val="333333"/>
          <w:kern w:val="0"/>
          <w:szCs w:val="21"/>
        </w:rPr>
        <w:t>6</w:t>
      </w:r>
      <w:r w:rsidRPr="00A820CA">
        <w:rPr>
          <w:rFonts w:ascii="Arial" w:eastAsia="宋体" w:hAnsi="Arial" w:cs="Arial"/>
          <w:color w:val="333333"/>
          <w:kern w:val="0"/>
          <w:szCs w:val="21"/>
        </w:rPr>
        <w:t>）通用性：对符合国际通信标准的各种计算机和网络拓扑结构均能适应，对不同传递速度的通信要求均能适应，可以支持和容纳多种计算机网络的运行。</w:t>
      </w:r>
    </w:p>
    <w:p w:rsidR="00A820CA" w:rsidRPr="00A820CA" w:rsidRDefault="00A820CA" w:rsidP="00A820CA">
      <w:pPr>
        <w:shd w:val="clear" w:color="auto" w:fill="FFFFFF"/>
        <w:spacing w:before="100" w:beforeAutospacing="1" w:after="100" w:afterAutospacing="1" w:line="240" w:lineRule="auto"/>
        <w:jc w:val="left"/>
        <w:outlineLvl w:val="1"/>
        <w:rPr>
          <w:rFonts w:ascii="Arial" w:eastAsia="宋体" w:hAnsi="Arial" w:cs="Arial"/>
          <w:b/>
          <w:bCs/>
          <w:color w:val="333333"/>
          <w:kern w:val="0"/>
          <w:sz w:val="27"/>
          <w:szCs w:val="27"/>
        </w:rPr>
      </w:pPr>
      <w:bookmarkStart w:id="7" w:name="3"/>
      <w:bookmarkStart w:id="8" w:name="sub325657_3"/>
      <w:bookmarkStart w:id="9" w:name="重要性"/>
      <w:bookmarkEnd w:id="7"/>
      <w:bookmarkEnd w:id="8"/>
      <w:bookmarkEnd w:id="9"/>
      <w:r w:rsidRPr="00A820CA">
        <w:rPr>
          <w:rFonts w:ascii="Arial" w:eastAsia="宋体" w:hAnsi="Arial" w:cs="Arial"/>
          <w:b/>
          <w:bCs/>
          <w:color w:val="333333"/>
          <w:kern w:val="0"/>
          <w:sz w:val="27"/>
          <w:szCs w:val="27"/>
        </w:rPr>
        <w:t>综合布线系统重要性</w:t>
      </w:r>
    </w:p>
    <w:p w:rsidR="00A820CA" w:rsidRPr="00A820CA" w:rsidRDefault="00A820CA" w:rsidP="00A820CA">
      <w:pPr>
        <w:shd w:val="clear" w:color="auto" w:fill="FFFFFF"/>
        <w:spacing w:line="360" w:lineRule="atLeast"/>
        <w:ind w:firstLine="480"/>
        <w:jc w:val="left"/>
        <w:rPr>
          <w:rFonts w:ascii="Arial" w:eastAsia="宋体" w:hAnsi="Arial" w:cs="Arial"/>
          <w:color w:val="333333"/>
          <w:kern w:val="0"/>
          <w:szCs w:val="21"/>
        </w:rPr>
      </w:pPr>
      <w:r w:rsidRPr="00A820CA">
        <w:rPr>
          <w:rFonts w:ascii="Arial" w:eastAsia="宋体" w:hAnsi="Arial" w:cs="Arial"/>
          <w:color w:val="333333"/>
          <w:kern w:val="0"/>
          <w:szCs w:val="21"/>
        </w:rPr>
        <w:t>随着全球社会信息化与经济国际化的深入发展，信息网络系统变得越来越重要，已经成为一个国家最重要的基础设施，是一个国家经济实力的重要标志。网络布线是信息网络系统的</w:t>
      </w:r>
      <w:r w:rsidRPr="00A820CA">
        <w:rPr>
          <w:rFonts w:ascii="Arial" w:eastAsia="宋体" w:hAnsi="Arial" w:cs="Arial"/>
          <w:color w:val="333333"/>
          <w:kern w:val="0"/>
          <w:szCs w:val="21"/>
        </w:rPr>
        <w:t>“</w:t>
      </w:r>
      <w:r w:rsidRPr="00A820CA">
        <w:rPr>
          <w:rFonts w:ascii="Arial" w:eastAsia="宋体" w:hAnsi="Arial" w:cs="Arial"/>
          <w:color w:val="333333"/>
          <w:kern w:val="0"/>
          <w:szCs w:val="21"/>
        </w:rPr>
        <w:t>神经系</w:t>
      </w:r>
      <w:r w:rsidRPr="00A820CA">
        <w:rPr>
          <w:rFonts w:ascii="Arial" w:eastAsia="宋体" w:hAnsi="Arial" w:cs="Arial"/>
          <w:color w:val="333333"/>
          <w:kern w:val="0"/>
          <w:szCs w:val="21"/>
        </w:rPr>
        <w:t>”</w:t>
      </w:r>
      <w:r w:rsidRPr="00A820CA">
        <w:rPr>
          <w:rFonts w:ascii="Arial" w:eastAsia="宋体" w:hAnsi="Arial" w:cs="Arial"/>
          <w:color w:val="333333"/>
          <w:kern w:val="0"/>
          <w:szCs w:val="21"/>
        </w:rPr>
        <w:t>；网络系统规模越来越大，网络结构越来越复杂，网络功能越来越多，网络管理维护越来越困难，网络故障系统的影响也越来越大。网络布线系统关系到网络的性能、投资、使用和维护等诸多方面，是网络信息系统不可分割的重要组成部分。综合布线系统是智能化建筑连接</w:t>
      </w:r>
      <w:r w:rsidRPr="00A820CA">
        <w:rPr>
          <w:rFonts w:ascii="Arial" w:eastAsia="宋体" w:hAnsi="Arial" w:cs="Arial"/>
          <w:color w:val="333333"/>
          <w:kern w:val="0"/>
          <w:szCs w:val="21"/>
        </w:rPr>
        <w:t>“3A”</w:t>
      </w:r>
      <w:r w:rsidRPr="00A820CA">
        <w:rPr>
          <w:rFonts w:ascii="Arial" w:eastAsia="宋体" w:hAnsi="Arial" w:cs="Arial"/>
          <w:color w:val="333333"/>
          <w:kern w:val="0"/>
          <w:szCs w:val="21"/>
        </w:rPr>
        <w:t>系统的基础设施。</w:t>
      </w:r>
    </w:p>
    <w:p w:rsidR="00A820CA" w:rsidRPr="00A820CA" w:rsidRDefault="00A820CA" w:rsidP="00A820CA">
      <w:pPr>
        <w:shd w:val="clear" w:color="auto" w:fill="FFFFFF"/>
        <w:spacing w:before="100" w:beforeAutospacing="1" w:after="100" w:afterAutospacing="1" w:line="240" w:lineRule="auto"/>
        <w:jc w:val="left"/>
        <w:outlineLvl w:val="1"/>
        <w:rPr>
          <w:rFonts w:ascii="Arial" w:eastAsia="宋体" w:hAnsi="Arial" w:cs="Arial"/>
          <w:b/>
          <w:bCs/>
          <w:color w:val="333333"/>
          <w:kern w:val="0"/>
          <w:sz w:val="27"/>
          <w:szCs w:val="27"/>
        </w:rPr>
      </w:pPr>
      <w:bookmarkStart w:id="10" w:name="4"/>
      <w:bookmarkStart w:id="11" w:name="sub325657_4"/>
      <w:bookmarkStart w:id="12" w:name="标准"/>
      <w:bookmarkEnd w:id="10"/>
      <w:bookmarkEnd w:id="11"/>
      <w:bookmarkEnd w:id="12"/>
      <w:r w:rsidRPr="00A820CA">
        <w:rPr>
          <w:rFonts w:ascii="Arial" w:eastAsia="宋体" w:hAnsi="Arial" w:cs="Arial"/>
          <w:b/>
          <w:bCs/>
          <w:color w:val="333333"/>
          <w:kern w:val="0"/>
          <w:sz w:val="27"/>
          <w:szCs w:val="27"/>
        </w:rPr>
        <w:t>综合布线系统标准</w:t>
      </w:r>
    </w:p>
    <w:p w:rsidR="00A820CA" w:rsidRPr="00A820CA" w:rsidRDefault="00A820CA" w:rsidP="00A820CA">
      <w:pPr>
        <w:shd w:val="clear" w:color="auto" w:fill="FFFFFF"/>
        <w:spacing w:before="100" w:beforeAutospacing="1" w:after="100" w:afterAutospacing="1" w:line="240" w:lineRule="auto"/>
        <w:jc w:val="left"/>
        <w:outlineLvl w:val="2"/>
        <w:rPr>
          <w:rFonts w:ascii="Arial" w:eastAsia="宋体" w:hAnsi="Arial" w:cs="Arial"/>
          <w:b/>
          <w:bCs/>
          <w:color w:val="333333"/>
          <w:kern w:val="0"/>
          <w:szCs w:val="21"/>
        </w:rPr>
      </w:pPr>
      <w:bookmarkStart w:id="13" w:name="4_1"/>
      <w:bookmarkStart w:id="14" w:name="sub325657_4_1"/>
      <w:bookmarkStart w:id="15" w:name="综合布线系统的国外标准"/>
      <w:bookmarkStart w:id="16" w:name="4-1"/>
      <w:bookmarkEnd w:id="13"/>
      <w:bookmarkEnd w:id="14"/>
      <w:bookmarkEnd w:id="15"/>
      <w:bookmarkEnd w:id="16"/>
      <w:r w:rsidRPr="00A820CA">
        <w:rPr>
          <w:rFonts w:ascii="Arial" w:eastAsia="宋体" w:hAnsi="Arial" w:cs="Arial"/>
          <w:b/>
          <w:bCs/>
          <w:color w:val="333333"/>
          <w:kern w:val="0"/>
          <w:szCs w:val="21"/>
        </w:rPr>
        <w:t>综合布线系统综合布线系统的国外标准</w:t>
      </w:r>
    </w:p>
    <w:p w:rsidR="00A820CA" w:rsidRPr="00A820CA" w:rsidRDefault="00A820CA" w:rsidP="00A820CA">
      <w:pPr>
        <w:shd w:val="clear" w:color="auto" w:fill="FFFFFF"/>
        <w:spacing w:line="360" w:lineRule="atLeast"/>
        <w:ind w:firstLine="480"/>
        <w:jc w:val="left"/>
        <w:rPr>
          <w:rFonts w:ascii="Arial" w:eastAsia="宋体" w:hAnsi="Arial" w:cs="Arial"/>
          <w:color w:val="333333"/>
          <w:kern w:val="0"/>
          <w:szCs w:val="21"/>
        </w:rPr>
      </w:pPr>
      <w:r w:rsidRPr="00A820CA">
        <w:rPr>
          <w:rFonts w:ascii="Arial" w:eastAsia="宋体" w:hAnsi="Arial" w:cs="Arial"/>
          <w:color w:val="333333"/>
          <w:kern w:val="0"/>
          <w:szCs w:val="21"/>
        </w:rPr>
        <w:t xml:space="preserve">ANSI/EIA/TIA-569 </w:t>
      </w:r>
      <w:r w:rsidRPr="00A820CA">
        <w:rPr>
          <w:rFonts w:ascii="Arial" w:eastAsia="宋体" w:hAnsi="Arial" w:cs="Arial"/>
          <w:color w:val="333333"/>
          <w:kern w:val="0"/>
          <w:szCs w:val="21"/>
        </w:rPr>
        <w:t>商业大楼通信通路与空间标准</w:t>
      </w:r>
    </w:p>
    <w:p w:rsidR="00A820CA" w:rsidRPr="00A820CA" w:rsidRDefault="00A820CA" w:rsidP="00A820CA">
      <w:pPr>
        <w:shd w:val="clear" w:color="auto" w:fill="FFFFFF"/>
        <w:spacing w:line="360" w:lineRule="atLeast"/>
        <w:ind w:firstLine="480"/>
        <w:jc w:val="left"/>
        <w:rPr>
          <w:rFonts w:ascii="Arial" w:eastAsia="宋体" w:hAnsi="Arial" w:cs="Arial"/>
          <w:color w:val="333333"/>
          <w:kern w:val="0"/>
          <w:szCs w:val="21"/>
        </w:rPr>
      </w:pPr>
      <w:r w:rsidRPr="00A820CA">
        <w:rPr>
          <w:rFonts w:ascii="Arial" w:eastAsia="宋体" w:hAnsi="Arial" w:cs="Arial"/>
          <w:color w:val="333333"/>
          <w:kern w:val="0"/>
          <w:szCs w:val="21"/>
        </w:rPr>
        <w:t xml:space="preserve">ANSI/EIA/TIA-568-A </w:t>
      </w:r>
      <w:r w:rsidRPr="00A820CA">
        <w:rPr>
          <w:rFonts w:ascii="Arial" w:eastAsia="宋体" w:hAnsi="Arial" w:cs="Arial"/>
          <w:color w:val="333333"/>
          <w:kern w:val="0"/>
          <w:szCs w:val="21"/>
        </w:rPr>
        <w:t>商业大楼通信布线标准</w:t>
      </w:r>
    </w:p>
    <w:p w:rsidR="00A820CA" w:rsidRPr="00A820CA" w:rsidRDefault="00A820CA" w:rsidP="00A820CA">
      <w:pPr>
        <w:shd w:val="clear" w:color="auto" w:fill="FFFFFF"/>
        <w:spacing w:line="360" w:lineRule="atLeast"/>
        <w:ind w:firstLine="480"/>
        <w:jc w:val="left"/>
        <w:rPr>
          <w:rFonts w:ascii="Arial" w:eastAsia="宋体" w:hAnsi="Arial" w:cs="Arial"/>
          <w:color w:val="333333"/>
          <w:kern w:val="0"/>
          <w:szCs w:val="21"/>
        </w:rPr>
      </w:pPr>
      <w:r w:rsidRPr="00A820CA">
        <w:rPr>
          <w:rFonts w:ascii="Arial" w:eastAsia="宋体" w:hAnsi="Arial" w:cs="Arial"/>
          <w:color w:val="333333"/>
          <w:kern w:val="0"/>
          <w:szCs w:val="21"/>
        </w:rPr>
        <w:t xml:space="preserve">ANSI/EIA/TIA-606 </w:t>
      </w:r>
      <w:r w:rsidRPr="00A820CA">
        <w:rPr>
          <w:rFonts w:ascii="Arial" w:eastAsia="宋体" w:hAnsi="Arial" w:cs="Arial"/>
          <w:color w:val="333333"/>
          <w:kern w:val="0"/>
          <w:szCs w:val="21"/>
        </w:rPr>
        <w:t>商业大楼通信基础设施管理标准</w:t>
      </w:r>
    </w:p>
    <w:p w:rsidR="00A820CA" w:rsidRPr="00A820CA" w:rsidRDefault="00A820CA" w:rsidP="00A820CA">
      <w:pPr>
        <w:shd w:val="clear" w:color="auto" w:fill="FFFFFF"/>
        <w:spacing w:line="360" w:lineRule="atLeast"/>
        <w:ind w:firstLine="480"/>
        <w:jc w:val="left"/>
        <w:rPr>
          <w:rFonts w:ascii="Arial" w:eastAsia="宋体" w:hAnsi="Arial" w:cs="Arial"/>
          <w:color w:val="333333"/>
          <w:kern w:val="0"/>
          <w:szCs w:val="21"/>
        </w:rPr>
      </w:pPr>
      <w:r w:rsidRPr="00A820CA">
        <w:rPr>
          <w:rFonts w:ascii="Arial" w:eastAsia="宋体" w:hAnsi="Arial" w:cs="Arial"/>
          <w:color w:val="333333"/>
          <w:kern w:val="0"/>
          <w:szCs w:val="21"/>
        </w:rPr>
        <w:t xml:space="preserve">ANSI/EIA/TIA-607 </w:t>
      </w:r>
      <w:r w:rsidRPr="00A820CA">
        <w:rPr>
          <w:rFonts w:ascii="Arial" w:eastAsia="宋体" w:hAnsi="Arial" w:cs="Arial"/>
          <w:color w:val="333333"/>
          <w:kern w:val="0"/>
          <w:szCs w:val="21"/>
        </w:rPr>
        <w:t>商业大楼通信布线接地与地线连接需求</w:t>
      </w:r>
    </w:p>
    <w:p w:rsidR="00A820CA" w:rsidRPr="00A820CA" w:rsidRDefault="00A820CA" w:rsidP="00A820CA">
      <w:pPr>
        <w:shd w:val="clear" w:color="auto" w:fill="FFFFFF"/>
        <w:spacing w:line="360" w:lineRule="atLeast"/>
        <w:ind w:firstLine="480"/>
        <w:jc w:val="left"/>
        <w:rPr>
          <w:rFonts w:ascii="Arial" w:eastAsia="宋体" w:hAnsi="Arial" w:cs="Arial"/>
          <w:color w:val="333333"/>
          <w:kern w:val="0"/>
          <w:szCs w:val="21"/>
        </w:rPr>
      </w:pPr>
      <w:r w:rsidRPr="00A820CA">
        <w:rPr>
          <w:rFonts w:ascii="Arial" w:eastAsia="宋体" w:hAnsi="Arial" w:cs="Arial"/>
          <w:color w:val="333333"/>
          <w:kern w:val="0"/>
          <w:szCs w:val="21"/>
        </w:rPr>
        <w:t xml:space="preserve">ANSI/TIA TSB-67 </w:t>
      </w:r>
      <w:r w:rsidRPr="00A820CA">
        <w:rPr>
          <w:rFonts w:ascii="Arial" w:eastAsia="宋体" w:hAnsi="Arial" w:cs="Arial"/>
          <w:color w:val="333333"/>
          <w:kern w:val="0"/>
          <w:szCs w:val="21"/>
        </w:rPr>
        <w:t>非屏蔽双绞线端到端系统性能测试</w:t>
      </w:r>
    </w:p>
    <w:p w:rsidR="00A820CA" w:rsidRPr="00A820CA" w:rsidRDefault="00A820CA" w:rsidP="00A820CA">
      <w:pPr>
        <w:shd w:val="clear" w:color="auto" w:fill="FFFFFF"/>
        <w:spacing w:line="360" w:lineRule="atLeast"/>
        <w:ind w:firstLine="480"/>
        <w:jc w:val="left"/>
        <w:rPr>
          <w:rFonts w:ascii="Arial" w:eastAsia="宋体" w:hAnsi="Arial" w:cs="Arial"/>
          <w:color w:val="333333"/>
          <w:kern w:val="0"/>
          <w:szCs w:val="21"/>
        </w:rPr>
      </w:pPr>
      <w:r w:rsidRPr="00A820CA">
        <w:rPr>
          <w:rFonts w:ascii="Arial" w:eastAsia="宋体" w:hAnsi="Arial" w:cs="Arial"/>
          <w:color w:val="333333"/>
          <w:kern w:val="0"/>
          <w:szCs w:val="21"/>
        </w:rPr>
        <w:t xml:space="preserve">EIA/TIA-570 </w:t>
      </w:r>
      <w:r w:rsidRPr="00A820CA">
        <w:rPr>
          <w:rFonts w:ascii="Arial" w:eastAsia="宋体" w:hAnsi="Arial" w:cs="Arial"/>
          <w:color w:val="333333"/>
          <w:kern w:val="0"/>
          <w:szCs w:val="21"/>
        </w:rPr>
        <w:t>住宅和</w:t>
      </w:r>
      <w:r w:rsidRPr="00A820CA">
        <w:rPr>
          <w:rFonts w:ascii="Arial" w:eastAsia="宋体" w:hAnsi="Arial" w:cs="Arial"/>
          <w:color w:val="333333"/>
          <w:kern w:val="0"/>
          <w:szCs w:val="21"/>
        </w:rPr>
        <w:t>N</w:t>
      </w:r>
      <w:r w:rsidRPr="00A820CA">
        <w:rPr>
          <w:rFonts w:ascii="Arial" w:eastAsia="宋体" w:hAnsi="Arial" w:cs="Arial"/>
          <w:color w:val="333333"/>
          <w:kern w:val="0"/>
          <w:szCs w:val="21"/>
        </w:rPr>
        <w:t>型商业电信布线标准</w:t>
      </w:r>
    </w:p>
    <w:p w:rsidR="00A820CA" w:rsidRPr="00A820CA" w:rsidRDefault="00A820CA" w:rsidP="00A820CA">
      <w:pPr>
        <w:shd w:val="clear" w:color="auto" w:fill="FFFFFF"/>
        <w:spacing w:line="360" w:lineRule="atLeast"/>
        <w:ind w:firstLine="480"/>
        <w:jc w:val="left"/>
        <w:rPr>
          <w:rFonts w:ascii="Arial" w:eastAsia="宋体" w:hAnsi="Arial" w:cs="Arial"/>
          <w:color w:val="333333"/>
          <w:kern w:val="0"/>
          <w:szCs w:val="21"/>
        </w:rPr>
      </w:pPr>
      <w:r w:rsidRPr="00A820CA">
        <w:rPr>
          <w:rFonts w:ascii="Arial" w:eastAsia="宋体" w:hAnsi="Arial" w:cs="Arial"/>
          <w:color w:val="333333"/>
          <w:kern w:val="0"/>
          <w:szCs w:val="21"/>
        </w:rPr>
        <w:t xml:space="preserve">ANSI/TIA TSB-72 </w:t>
      </w:r>
      <w:r w:rsidRPr="00A820CA">
        <w:rPr>
          <w:rFonts w:ascii="Arial" w:eastAsia="宋体" w:hAnsi="Arial" w:cs="Arial"/>
          <w:color w:val="333333"/>
          <w:kern w:val="0"/>
          <w:szCs w:val="21"/>
        </w:rPr>
        <w:t>集中式光纤布线指导原则</w:t>
      </w:r>
    </w:p>
    <w:p w:rsidR="00A820CA" w:rsidRPr="00A820CA" w:rsidRDefault="00A820CA" w:rsidP="00A820CA">
      <w:pPr>
        <w:shd w:val="clear" w:color="auto" w:fill="FFFFFF"/>
        <w:spacing w:line="360" w:lineRule="atLeast"/>
        <w:ind w:firstLine="480"/>
        <w:jc w:val="left"/>
        <w:rPr>
          <w:rFonts w:ascii="Arial" w:eastAsia="宋体" w:hAnsi="Arial" w:cs="Arial"/>
          <w:color w:val="333333"/>
          <w:kern w:val="0"/>
          <w:szCs w:val="21"/>
        </w:rPr>
      </w:pPr>
      <w:r w:rsidRPr="00A820CA">
        <w:rPr>
          <w:rFonts w:ascii="Arial" w:eastAsia="宋体" w:hAnsi="Arial" w:cs="Arial"/>
          <w:color w:val="333333"/>
          <w:kern w:val="0"/>
          <w:szCs w:val="21"/>
        </w:rPr>
        <w:t xml:space="preserve">ANSI/TIA TSB-75 </w:t>
      </w:r>
      <w:r w:rsidRPr="00A820CA">
        <w:rPr>
          <w:rFonts w:ascii="Arial" w:eastAsia="宋体" w:hAnsi="Arial" w:cs="Arial"/>
          <w:color w:val="333333"/>
          <w:kern w:val="0"/>
          <w:szCs w:val="21"/>
        </w:rPr>
        <w:t>开放型办公室新增水平布线应用方法</w:t>
      </w:r>
    </w:p>
    <w:p w:rsidR="00A820CA" w:rsidRPr="00A820CA" w:rsidRDefault="00A820CA" w:rsidP="00A820CA">
      <w:pPr>
        <w:shd w:val="clear" w:color="auto" w:fill="FFFFFF"/>
        <w:spacing w:line="360" w:lineRule="atLeast"/>
        <w:ind w:firstLine="480"/>
        <w:jc w:val="left"/>
        <w:rPr>
          <w:rFonts w:ascii="Arial" w:eastAsia="宋体" w:hAnsi="Arial" w:cs="Arial"/>
          <w:color w:val="333333"/>
          <w:kern w:val="0"/>
          <w:szCs w:val="21"/>
        </w:rPr>
      </w:pPr>
      <w:r w:rsidRPr="00A820CA">
        <w:rPr>
          <w:rFonts w:ascii="Arial" w:eastAsia="宋体" w:hAnsi="Arial" w:cs="Arial"/>
          <w:color w:val="333333"/>
          <w:kern w:val="0"/>
          <w:szCs w:val="21"/>
        </w:rPr>
        <w:t>ANSI/TIA/EIA TSB-95 4</w:t>
      </w:r>
      <w:r w:rsidRPr="00A820CA">
        <w:rPr>
          <w:rFonts w:ascii="Arial" w:eastAsia="宋体" w:hAnsi="Arial" w:cs="Arial"/>
          <w:color w:val="333333"/>
          <w:kern w:val="0"/>
          <w:szCs w:val="21"/>
        </w:rPr>
        <w:t>对</w:t>
      </w:r>
      <w:r w:rsidRPr="00A820CA">
        <w:rPr>
          <w:rFonts w:ascii="Arial" w:eastAsia="宋体" w:hAnsi="Arial" w:cs="Arial"/>
          <w:color w:val="333333"/>
          <w:kern w:val="0"/>
          <w:szCs w:val="21"/>
        </w:rPr>
        <w:t>100Ω5</w:t>
      </w:r>
      <w:r w:rsidRPr="00A820CA">
        <w:rPr>
          <w:rFonts w:ascii="Arial" w:eastAsia="宋体" w:hAnsi="Arial" w:cs="Arial"/>
          <w:color w:val="333333"/>
          <w:kern w:val="0"/>
          <w:szCs w:val="21"/>
        </w:rPr>
        <w:t>类线缆新增水平布线应用方法</w:t>
      </w:r>
    </w:p>
    <w:p w:rsidR="00A820CA" w:rsidRPr="00A820CA" w:rsidRDefault="00A820CA" w:rsidP="00A820CA">
      <w:pPr>
        <w:shd w:val="clear" w:color="auto" w:fill="FFFFFF"/>
        <w:spacing w:before="100" w:beforeAutospacing="1" w:after="100" w:afterAutospacing="1" w:line="240" w:lineRule="auto"/>
        <w:jc w:val="left"/>
        <w:outlineLvl w:val="2"/>
        <w:rPr>
          <w:rFonts w:ascii="Arial" w:eastAsia="宋体" w:hAnsi="Arial" w:cs="Arial"/>
          <w:b/>
          <w:bCs/>
          <w:color w:val="333333"/>
          <w:kern w:val="0"/>
          <w:szCs w:val="21"/>
        </w:rPr>
      </w:pPr>
      <w:bookmarkStart w:id="17" w:name="4_2"/>
      <w:bookmarkStart w:id="18" w:name="sub325657_4_2"/>
      <w:bookmarkStart w:id="19" w:name="综合布线系统的国内标准"/>
      <w:bookmarkStart w:id="20" w:name="4-2"/>
      <w:bookmarkEnd w:id="17"/>
      <w:bookmarkEnd w:id="18"/>
      <w:bookmarkEnd w:id="19"/>
      <w:bookmarkEnd w:id="20"/>
      <w:r w:rsidRPr="00A820CA">
        <w:rPr>
          <w:rFonts w:ascii="Arial" w:eastAsia="宋体" w:hAnsi="Arial" w:cs="Arial"/>
          <w:b/>
          <w:bCs/>
          <w:color w:val="333333"/>
          <w:kern w:val="0"/>
          <w:szCs w:val="21"/>
        </w:rPr>
        <w:t>综合布线系统综合布线系统的国内标准</w:t>
      </w:r>
    </w:p>
    <w:p w:rsidR="00A820CA" w:rsidRPr="00A820CA" w:rsidRDefault="00A820CA" w:rsidP="00A820CA">
      <w:pPr>
        <w:shd w:val="clear" w:color="auto" w:fill="FFFFFF"/>
        <w:spacing w:line="360" w:lineRule="atLeast"/>
        <w:ind w:firstLine="480"/>
        <w:jc w:val="left"/>
        <w:rPr>
          <w:rFonts w:ascii="Arial" w:eastAsia="宋体" w:hAnsi="Arial" w:cs="Arial"/>
          <w:color w:val="333333"/>
          <w:kern w:val="0"/>
          <w:szCs w:val="21"/>
        </w:rPr>
      </w:pPr>
      <w:r w:rsidRPr="00A820CA">
        <w:rPr>
          <w:rFonts w:ascii="Arial" w:eastAsia="宋体" w:hAnsi="Arial" w:cs="Arial"/>
          <w:color w:val="333333"/>
          <w:kern w:val="0"/>
          <w:szCs w:val="21"/>
        </w:rPr>
        <w:t xml:space="preserve">GB/T 50311-2000 </w:t>
      </w:r>
      <w:r w:rsidRPr="00A820CA">
        <w:rPr>
          <w:rFonts w:ascii="Arial" w:eastAsia="宋体" w:hAnsi="Arial" w:cs="Arial"/>
          <w:color w:val="333333"/>
          <w:kern w:val="0"/>
          <w:szCs w:val="21"/>
        </w:rPr>
        <w:t>建筑与建筑群综合布线系统工程设计规范</w:t>
      </w:r>
    </w:p>
    <w:p w:rsidR="00A820CA" w:rsidRPr="00A820CA" w:rsidRDefault="00A820CA" w:rsidP="00A820CA">
      <w:pPr>
        <w:shd w:val="clear" w:color="auto" w:fill="FFFFFF"/>
        <w:spacing w:line="360" w:lineRule="atLeast"/>
        <w:ind w:firstLine="480"/>
        <w:jc w:val="left"/>
        <w:rPr>
          <w:rFonts w:ascii="Arial" w:eastAsia="宋体" w:hAnsi="Arial" w:cs="Arial"/>
          <w:color w:val="333333"/>
          <w:kern w:val="0"/>
          <w:szCs w:val="21"/>
        </w:rPr>
      </w:pPr>
      <w:r w:rsidRPr="00A820CA">
        <w:rPr>
          <w:rFonts w:ascii="Arial" w:eastAsia="宋体" w:hAnsi="Arial" w:cs="Arial"/>
          <w:color w:val="333333"/>
          <w:kern w:val="0"/>
          <w:szCs w:val="21"/>
        </w:rPr>
        <w:t xml:space="preserve">GB/T 50312-2000 </w:t>
      </w:r>
      <w:r w:rsidRPr="00A820CA">
        <w:rPr>
          <w:rFonts w:ascii="Arial" w:eastAsia="宋体" w:hAnsi="Arial" w:cs="Arial"/>
          <w:color w:val="333333"/>
          <w:kern w:val="0"/>
          <w:szCs w:val="21"/>
        </w:rPr>
        <w:t>建筑与建筑群综合布线系统工程验收规范</w:t>
      </w:r>
    </w:p>
    <w:p w:rsidR="00A820CA" w:rsidRPr="00A820CA" w:rsidRDefault="00A820CA" w:rsidP="00A820CA">
      <w:pPr>
        <w:shd w:val="clear" w:color="auto" w:fill="FFFFFF"/>
        <w:spacing w:line="360" w:lineRule="atLeast"/>
        <w:ind w:firstLine="480"/>
        <w:jc w:val="left"/>
        <w:rPr>
          <w:rFonts w:ascii="Arial" w:eastAsia="宋体" w:hAnsi="Arial" w:cs="Arial"/>
          <w:color w:val="333333"/>
          <w:kern w:val="0"/>
          <w:szCs w:val="21"/>
        </w:rPr>
      </w:pPr>
      <w:r w:rsidRPr="00A820CA">
        <w:rPr>
          <w:rFonts w:ascii="Arial" w:eastAsia="宋体" w:hAnsi="Arial" w:cs="Arial"/>
          <w:color w:val="333333"/>
          <w:kern w:val="0"/>
          <w:szCs w:val="21"/>
        </w:rPr>
        <w:t xml:space="preserve">GB 50311-2007 </w:t>
      </w:r>
      <w:r w:rsidRPr="00A820CA">
        <w:rPr>
          <w:rFonts w:ascii="Arial" w:eastAsia="宋体" w:hAnsi="Arial" w:cs="Arial"/>
          <w:color w:val="333333"/>
          <w:kern w:val="0"/>
          <w:szCs w:val="21"/>
        </w:rPr>
        <w:t>《综合布线系统工程设计规范》</w:t>
      </w:r>
    </w:p>
    <w:p w:rsidR="00A820CA" w:rsidRPr="00A820CA" w:rsidRDefault="00A820CA" w:rsidP="00A820CA">
      <w:pPr>
        <w:shd w:val="clear" w:color="auto" w:fill="FFFFFF"/>
        <w:spacing w:line="360" w:lineRule="atLeast"/>
        <w:ind w:firstLine="480"/>
        <w:jc w:val="left"/>
        <w:rPr>
          <w:rFonts w:ascii="Arial" w:eastAsia="宋体" w:hAnsi="Arial" w:cs="Arial"/>
          <w:color w:val="333333"/>
          <w:kern w:val="0"/>
          <w:szCs w:val="21"/>
        </w:rPr>
      </w:pPr>
      <w:r w:rsidRPr="00A820CA">
        <w:rPr>
          <w:rFonts w:ascii="Arial" w:eastAsia="宋体" w:hAnsi="Arial" w:cs="Arial"/>
          <w:color w:val="333333"/>
          <w:kern w:val="0"/>
          <w:szCs w:val="21"/>
        </w:rPr>
        <w:t xml:space="preserve">GB 50312-2007 </w:t>
      </w:r>
      <w:r w:rsidRPr="00A820CA">
        <w:rPr>
          <w:rFonts w:ascii="Arial" w:eastAsia="宋体" w:hAnsi="Arial" w:cs="Arial"/>
          <w:color w:val="333333"/>
          <w:kern w:val="0"/>
          <w:szCs w:val="21"/>
        </w:rPr>
        <w:t>《综合布线系统验收规范》</w:t>
      </w:r>
    </w:p>
    <w:p w:rsidR="00A820CA" w:rsidRPr="00A820CA" w:rsidRDefault="00A820CA" w:rsidP="00A820CA">
      <w:pPr>
        <w:shd w:val="clear" w:color="auto" w:fill="FFFFFF"/>
        <w:spacing w:before="100" w:beforeAutospacing="1" w:after="100" w:afterAutospacing="1" w:line="240" w:lineRule="auto"/>
        <w:jc w:val="left"/>
        <w:outlineLvl w:val="1"/>
        <w:rPr>
          <w:rFonts w:ascii="Arial" w:eastAsia="宋体" w:hAnsi="Arial" w:cs="Arial"/>
          <w:b/>
          <w:bCs/>
          <w:color w:val="333333"/>
          <w:kern w:val="0"/>
          <w:sz w:val="27"/>
          <w:szCs w:val="27"/>
        </w:rPr>
      </w:pPr>
      <w:bookmarkStart w:id="21" w:name="5"/>
      <w:bookmarkStart w:id="22" w:name="sub325657_5"/>
      <w:bookmarkStart w:id="23" w:name="组成"/>
      <w:bookmarkEnd w:id="21"/>
      <w:bookmarkEnd w:id="22"/>
      <w:bookmarkEnd w:id="23"/>
      <w:r w:rsidRPr="00A820CA">
        <w:rPr>
          <w:rFonts w:ascii="Arial" w:eastAsia="宋体" w:hAnsi="Arial" w:cs="Arial"/>
          <w:b/>
          <w:bCs/>
          <w:color w:val="333333"/>
          <w:kern w:val="0"/>
          <w:sz w:val="27"/>
          <w:szCs w:val="27"/>
        </w:rPr>
        <w:t>综合布线系统组成</w:t>
      </w:r>
    </w:p>
    <w:p w:rsidR="00A820CA" w:rsidRPr="00A820CA" w:rsidRDefault="00A820CA" w:rsidP="00A820CA">
      <w:pPr>
        <w:shd w:val="clear" w:color="auto" w:fill="FFFFFF"/>
        <w:spacing w:line="360" w:lineRule="atLeast"/>
        <w:ind w:firstLine="480"/>
        <w:jc w:val="left"/>
        <w:rPr>
          <w:rFonts w:ascii="Arial" w:eastAsia="宋体" w:hAnsi="Arial" w:cs="Arial"/>
          <w:color w:val="333333"/>
          <w:kern w:val="0"/>
          <w:szCs w:val="21"/>
        </w:rPr>
      </w:pPr>
      <w:r w:rsidRPr="00A820CA">
        <w:rPr>
          <w:rFonts w:ascii="Arial" w:eastAsia="宋体" w:hAnsi="Arial" w:cs="Arial"/>
          <w:color w:val="333333"/>
          <w:kern w:val="0"/>
          <w:szCs w:val="21"/>
        </w:rPr>
        <w:t>综合布线系统产品由各个不同系列的器件所构成，包括传输介质、交叉</w:t>
      </w:r>
      <w:r w:rsidRPr="00A820CA">
        <w:rPr>
          <w:rFonts w:ascii="Arial" w:eastAsia="宋体" w:hAnsi="Arial" w:cs="Arial"/>
          <w:color w:val="333333"/>
          <w:kern w:val="0"/>
          <w:szCs w:val="21"/>
        </w:rPr>
        <w:t>/</w:t>
      </w:r>
      <w:r w:rsidRPr="00A820CA">
        <w:rPr>
          <w:rFonts w:ascii="Arial" w:eastAsia="宋体" w:hAnsi="Arial" w:cs="Arial"/>
          <w:color w:val="333333"/>
          <w:kern w:val="0"/>
          <w:szCs w:val="21"/>
        </w:rPr>
        <w:t>直接连接设备、介质连接设备、适配器、传输电子设备、布线工具及测试组件。这些器件可组合成系统结构各自相关的子系统，分别起到各自功能的具体用途。</w:t>
      </w:r>
    </w:p>
    <w:p w:rsidR="00A820CA" w:rsidRPr="00A820CA" w:rsidRDefault="00A820CA" w:rsidP="00A820CA">
      <w:pPr>
        <w:shd w:val="clear" w:color="auto" w:fill="FFFFFF"/>
        <w:spacing w:before="100" w:beforeAutospacing="1" w:after="100" w:afterAutospacing="1" w:line="240" w:lineRule="auto"/>
        <w:jc w:val="left"/>
        <w:outlineLvl w:val="1"/>
        <w:rPr>
          <w:rFonts w:ascii="Arial" w:eastAsia="宋体" w:hAnsi="Arial" w:cs="Arial"/>
          <w:b/>
          <w:bCs/>
          <w:color w:val="333333"/>
          <w:kern w:val="0"/>
          <w:sz w:val="27"/>
          <w:szCs w:val="27"/>
        </w:rPr>
      </w:pPr>
      <w:bookmarkStart w:id="24" w:name="6"/>
      <w:bookmarkStart w:id="25" w:name="sub325657_6"/>
      <w:bookmarkStart w:id="26" w:name="布线产品"/>
      <w:bookmarkEnd w:id="24"/>
      <w:bookmarkEnd w:id="25"/>
      <w:bookmarkEnd w:id="26"/>
      <w:r w:rsidRPr="00A820CA">
        <w:rPr>
          <w:rFonts w:ascii="Arial" w:eastAsia="宋体" w:hAnsi="Arial" w:cs="Arial"/>
          <w:b/>
          <w:bCs/>
          <w:color w:val="333333"/>
          <w:kern w:val="0"/>
          <w:sz w:val="27"/>
          <w:szCs w:val="27"/>
        </w:rPr>
        <w:t>综合布线系统布线产品</w:t>
      </w:r>
    </w:p>
    <w:p w:rsidR="00A820CA" w:rsidRPr="00A820CA" w:rsidRDefault="00A820CA" w:rsidP="00A820CA">
      <w:pPr>
        <w:shd w:val="clear" w:color="auto" w:fill="FFFFFF"/>
        <w:spacing w:line="360" w:lineRule="atLeast"/>
        <w:ind w:firstLine="480"/>
        <w:jc w:val="left"/>
        <w:rPr>
          <w:rFonts w:ascii="Arial" w:eastAsia="宋体" w:hAnsi="Arial" w:cs="Arial"/>
          <w:color w:val="333333"/>
          <w:kern w:val="0"/>
          <w:szCs w:val="21"/>
        </w:rPr>
      </w:pPr>
      <w:r w:rsidRPr="00A820CA">
        <w:rPr>
          <w:rFonts w:ascii="Arial" w:eastAsia="宋体" w:hAnsi="Arial" w:cs="Arial"/>
          <w:color w:val="333333"/>
          <w:kern w:val="0"/>
          <w:szCs w:val="21"/>
        </w:rPr>
        <w:t>铜介质信息模块</w:t>
      </w:r>
    </w:p>
    <w:p w:rsidR="00A820CA" w:rsidRPr="00A820CA" w:rsidRDefault="00A820CA" w:rsidP="00A820CA">
      <w:pPr>
        <w:shd w:val="clear" w:color="auto" w:fill="FFFFFF"/>
        <w:spacing w:line="360" w:lineRule="atLeast"/>
        <w:ind w:firstLine="480"/>
        <w:jc w:val="left"/>
        <w:rPr>
          <w:rFonts w:ascii="Arial" w:eastAsia="宋体" w:hAnsi="Arial" w:cs="Arial"/>
          <w:color w:val="333333"/>
          <w:kern w:val="0"/>
          <w:szCs w:val="21"/>
        </w:rPr>
      </w:pPr>
      <w:r w:rsidRPr="00A820CA">
        <w:rPr>
          <w:rFonts w:ascii="Arial" w:eastAsia="宋体" w:hAnsi="Arial" w:cs="Arial"/>
          <w:color w:val="333333"/>
          <w:kern w:val="0"/>
          <w:szCs w:val="21"/>
        </w:rPr>
        <w:t>光纤模块</w:t>
      </w:r>
    </w:p>
    <w:p w:rsidR="00A820CA" w:rsidRPr="00A820CA" w:rsidRDefault="00A820CA" w:rsidP="00A820CA">
      <w:pPr>
        <w:shd w:val="clear" w:color="auto" w:fill="FFFFFF"/>
        <w:spacing w:line="360" w:lineRule="atLeast"/>
        <w:ind w:firstLine="480"/>
        <w:jc w:val="left"/>
        <w:rPr>
          <w:rFonts w:ascii="Arial" w:eastAsia="宋体" w:hAnsi="Arial" w:cs="Arial"/>
          <w:color w:val="333333"/>
          <w:kern w:val="0"/>
          <w:szCs w:val="21"/>
        </w:rPr>
      </w:pPr>
      <w:r w:rsidRPr="00A820CA">
        <w:rPr>
          <w:rFonts w:ascii="Arial" w:eastAsia="宋体" w:hAnsi="Arial" w:cs="Arial"/>
          <w:color w:val="333333"/>
          <w:kern w:val="0"/>
          <w:szCs w:val="21"/>
        </w:rPr>
        <w:t>面板</w:t>
      </w:r>
      <w:r w:rsidRPr="00A820CA">
        <w:rPr>
          <w:rFonts w:ascii="Arial" w:eastAsia="宋体" w:hAnsi="Arial" w:cs="Arial"/>
          <w:color w:val="333333"/>
          <w:kern w:val="0"/>
          <w:szCs w:val="21"/>
        </w:rPr>
        <w:t>/</w:t>
      </w:r>
      <w:r w:rsidRPr="00A820CA">
        <w:rPr>
          <w:rFonts w:ascii="Arial" w:eastAsia="宋体" w:hAnsi="Arial" w:cs="Arial"/>
          <w:color w:val="333333"/>
          <w:kern w:val="0"/>
          <w:szCs w:val="21"/>
        </w:rPr>
        <w:t>插座</w:t>
      </w:r>
    </w:p>
    <w:p w:rsidR="00A820CA" w:rsidRPr="00A820CA" w:rsidRDefault="00A820CA" w:rsidP="00A820CA">
      <w:pPr>
        <w:shd w:val="clear" w:color="auto" w:fill="FFFFFF"/>
        <w:spacing w:line="360" w:lineRule="atLeast"/>
        <w:ind w:firstLine="480"/>
        <w:jc w:val="left"/>
        <w:rPr>
          <w:rFonts w:ascii="Arial" w:eastAsia="宋体" w:hAnsi="Arial" w:cs="Arial"/>
          <w:color w:val="333333"/>
          <w:kern w:val="0"/>
          <w:szCs w:val="21"/>
        </w:rPr>
      </w:pPr>
      <w:r w:rsidRPr="00A820CA">
        <w:rPr>
          <w:rFonts w:ascii="Arial" w:eastAsia="宋体" w:hAnsi="Arial" w:cs="Arial"/>
          <w:color w:val="333333"/>
          <w:kern w:val="0"/>
          <w:szCs w:val="21"/>
        </w:rPr>
        <w:t>双绞线</w:t>
      </w:r>
    </w:p>
    <w:p w:rsidR="00A820CA" w:rsidRPr="00A820CA" w:rsidRDefault="00A820CA" w:rsidP="00A820CA">
      <w:pPr>
        <w:shd w:val="clear" w:color="auto" w:fill="FFFFFF"/>
        <w:spacing w:line="360" w:lineRule="atLeast"/>
        <w:ind w:firstLine="480"/>
        <w:jc w:val="left"/>
        <w:rPr>
          <w:rFonts w:ascii="Arial" w:eastAsia="宋体" w:hAnsi="Arial" w:cs="Arial"/>
          <w:color w:val="333333"/>
          <w:kern w:val="0"/>
          <w:szCs w:val="21"/>
        </w:rPr>
      </w:pPr>
      <w:r w:rsidRPr="00A820CA">
        <w:rPr>
          <w:rFonts w:ascii="Arial" w:eastAsia="宋体" w:hAnsi="Arial" w:cs="Arial"/>
          <w:color w:val="333333"/>
          <w:kern w:val="0"/>
          <w:szCs w:val="21"/>
        </w:rPr>
        <w:t>跳线</w:t>
      </w:r>
    </w:p>
    <w:p w:rsidR="00A820CA" w:rsidRPr="00A820CA" w:rsidRDefault="00A820CA" w:rsidP="00A820CA">
      <w:pPr>
        <w:shd w:val="clear" w:color="auto" w:fill="FFFFFF"/>
        <w:spacing w:line="360" w:lineRule="atLeast"/>
        <w:ind w:firstLine="480"/>
        <w:jc w:val="left"/>
        <w:rPr>
          <w:rFonts w:ascii="Arial" w:eastAsia="宋体" w:hAnsi="Arial" w:cs="Arial"/>
          <w:color w:val="333333"/>
          <w:kern w:val="0"/>
          <w:szCs w:val="21"/>
        </w:rPr>
      </w:pPr>
      <w:r w:rsidRPr="00A820CA">
        <w:rPr>
          <w:rFonts w:ascii="Arial" w:eastAsia="宋体" w:hAnsi="Arial" w:cs="Arial"/>
          <w:color w:val="333333"/>
          <w:kern w:val="0"/>
          <w:szCs w:val="21"/>
        </w:rPr>
        <w:t>光缆</w:t>
      </w:r>
    </w:p>
    <w:p w:rsidR="00A820CA" w:rsidRPr="00A820CA" w:rsidRDefault="00A820CA" w:rsidP="00A820CA">
      <w:pPr>
        <w:shd w:val="clear" w:color="auto" w:fill="FFFFFF"/>
        <w:spacing w:line="360" w:lineRule="atLeast"/>
        <w:ind w:firstLine="480"/>
        <w:jc w:val="left"/>
        <w:rPr>
          <w:rFonts w:ascii="Arial" w:eastAsia="宋体" w:hAnsi="Arial" w:cs="Arial"/>
          <w:color w:val="333333"/>
          <w:kern w:val="0"/>
          <w:szCs w:val="21"/>
        </w:rPr>
      </w:pPr>
      <w:r w:rsidRPr="00A820CA">
        <w:rPr>
          <w:rFonts w:ascii="Arial" w:eastAsia="宋体" w:hAnsi="Arial" w:cs="Arial"/>
          <w:color w:val="333333"/>
          <w:kern w:val="0"/>
          <w:szCs w:val="21"/>
        </w:rPr>
        <w:t>光纤跳线</w:t>
      </w:r>
    </w:p>
    <w:p w:rsidR="00A820CA" w:rsidRPr="00A820CA" w:rsidRDefault="00A820CA" w:rsidP="00A820CA">
      <w:pPr>
        <w:shd w:val="clear" w:color="auto" w:fill="FFFFFF"/>
        <w:spacing w:line="360" w:lineRule="atLeast"/>
        <w:ind w:firstLine="480"/>
        <w:jc w:val="left"/>
        <w:rPr>
          <w:rFonts w:ascii="Arial" w:eastAsia="宋体" w:hAnsi="Arial" w:cs="Arial"/>
          <w:color w:val="333333"/>
          <w:kern w:val="0"/>
          <w:szCs w:val="21"/>
        </w:rPr>
      </w:pPr>
      <w:r w:rsidRPr="00A820CA">
        <w:rPr>
          <w:rFonts w:ascii="Arial" w:eastAsia="宋体" w:hAnsi="Arial" w:cs="Arial"/>
          <w:color w:val="333333"/>
          <w:kern w:val="0"/>
          <w:szCs w:val="21"/>
        </w:rPr>
        <w:t>光纤尾</w:t>
      </w:r>
      <w:proofErr w:type="gramStart"/>
      <w:r w:rsidRPr="00A820CA">
        <w:rPr>
          <w:rFonts w:ascii="Arial" w:eastAsia="宋体" w:hAnsi="Arial" w:cs="Arial"/>
          <w:color w:val="333333"/>
          <w:kern w:val="0"/>
          <w:szCs w:val="21"/>
        </w:rPr>
        <w:t>纤</w:t>
      </w:r>
      <w:proofErr w:type="gramEnd"/>
    </w:p>
    <w:p w:rsidR="00A820CA" w:rsidRPr="00A820CA" w:rsidRDefault="00A820CA" w:rsidP="00A820CA">
      <w:pPr>
        <w:shd w:val="clear" w:color="auto" w:fill="FFFFFF"/>
        <w:spacing w:line="360" w:lineRule="atLeast"/>
        <w:ind w:firstLine="480"/>
        <w:jc w:val="left"/>
        <w:rPr>
          <w:rFonts w:ascii="Arial" w:eastAsia="宋体" w:hAnsi="Arial" w:cs="Arial"/>
          <w:color w:val="333333"/>
          <w:kern w:val="0"/>
          <w:szCs w:val="21"/>
        </w:rPr>
      </w:pPr>
      <w:r w:rsidRPr="00A820CA">
        <w:rPr>
          <w:rFonts w:ascii="Arial" w:eastAsia="宋体" w:hAnsi="Arial" w:cs="Arial"/>
          <w:color w:val="333333"/>
          <w:kern w:val="0"/>
          <w:szCs w:val="21"/>
        </w:rPr>
        <w:t>配线架</w:t>
      </w:r>
    </w:p>
    <w:p w:rsidR="00A820CA" w:rsidRPr="00A820CA" w:rsidRDefault="00A820CA" w:rsidP="00A820CA">
      <w:pPr>
        <w:shd w:val="clear" w:color="auto" w:fill="FFFFFF"/>
        <w:spacing w:line="360" w:lineRule="atLeast"/>
        <w:ind w:firstLine="480"/>
        <w:jc w:val="left"/>
        <w:rPr>
          <w:rFonts w:ascii="Arial" w:eastAsia="宋体" w:hAnsi="Arial" w:cs="Arial"/>
          <w:color w:val="333333"/>
          <w:kern w:val="0"/>
          <w:szCs w:val="21"/>
        </w:rPr>
      </w:pPr>
      <w:r w:rsidRPr="00A820CA">
        <w:rPr>
          <w:rFonts w:ascii="Arial" w:eastAsia="宋体" w:hAnsi="Arial" w:cs="Arial"/>
          <w:color w:val="333333"/>
          <w:kern w:val="0"/>
          <w:szCs w:val="21"/>
        </w:rPr>
        <w:t>布线工具</w:t>
      </w:r>
    </w:p>
    <w:p w:rsidR="00A820CA" w:rsidRPr="00A820CA" w:rsidRDefault="00A820CA" w:rsidP="00A820CA">
      <w:pPr>
        <w:shd w:val="clear" w:color="auto" w:fill="FFFFFF"/>
        <w:spacing w:line="360" w:lineRule="atLeast"/>
        <w:ind w:firstLine="480"/>
        <w:jc w:val="left"/>
        <w:rPr>
          <w:rFonts w:ascii="Arial" w:eastAsia="宋体" w:hAnsi="Arial" w:cs="Arial"/>
          <w:color w:val="333333"/>
          <w:kern w:val="0"/>
          <w:szCs w:val="21"/>
        </w:rPr>
      </w:pPr>
      <w:r w:rsidRPr="00A820CA">
        <w:rPr>
          <w:rFonts w:ascii="Arial" w:eastAsia="宋体" w:hAnsi="Arial" w:cs="Arial"/>
          <w:color w:val="333333"/>
          <w:kern w:val="0"/>
          <w:szCs w:val="21"/>
        </w:rPr>
        <w:t>桌面终端产品</w:t>
      </w:r>
    </w:p>
    <w:p w:rsidR="00A820CA" w:rsidRPr="00A820CA" w:rsidRDefault="00A820CA" w:rsidP="00A820CA">
      <w:pPr>
        <w:shd w:val="clear" w:color="auto" w:fill="FFFFFF"/>
        <w:spacing w:line="360" w:lineRule="atLeast"/>
        <w:ind w:firstLine="480"/>
        <w:jc w:val="left"/>
        <w:rPr>
          <w:rFonts w:ascii="Arial" w:eastAsia="宋体" w:hAnsi="Arial" w:cs="Arial"/>
          <w:color w:val="333333"/>
          <w:kern w:val="0"/>
          <w:szCs w:val="21"/>
        </w:rPr>
      </w:pPr>
      <w:r w:rsidRPr="00A820CA">
        <w:rPr>
          <w:rFonts w:ascii="Arial" w:eastAsia="宋体" w:hAnsi="Arial" w:cs="Arial"/>
          <w:color w:val="333333"/>
          <w:kern w:val="0"/>
          <w:szCs w:val="21"/>
        </w:rPr>
        <w:t>家居智能布线箱</w:t>
      </w:r>
    </w:p>
    <w:p w:rsidR="00A820CA" w:rsidRPr="00A820CA" w:rsidRDefault="00A820CA" w:rsidP="00A820CA">
      <w:pPr>
        <w:shd w:val="clear" w:color="auto" w:fill="FFFFFF"/>
        <w:spacing w:before="100" w:beforeAutospacing="1" w:after="100" w:afterAutospacing="1" w:line="240" w:lineRule="auto"/>
        <w:jc w:val="left"/>
        <w:outlineLvl w:val="1"/>
        <w:rPr>
          <w:rFonts w:ascii="Arial" w:eastAsia="宋体" w:hAnsi="Arial" w:cs="Arial"/>
          <w:b/>
          <w:bCs/>
          <w:color w:val="333333"/>
          <w:kern w:val="0"/>
          <w:sz w:val="27"/>
          <w:szCs w:val="27"/>
        </w:rPr>
      </w:pPr>
      <w:bookmarkStart w:id="27" w:name="7"/>
      <w:bookmarkStart w:id="28" w:name="sub325657_7"/>
      <w:bookmarkStart w:id="29" w:name="结构"/>
      <w:bookmarkEnd w:id="27"/>
      <w:bookmarkEnd w:id="28"/>
      <w:bookmarkEnd w:id="29"/>
      <w:r w:rsidRPr="00A820CA">
        <w:rPr>
          <w:rFonts w:ascii="Arial" w:eastAsia="宋体" w:hAnsi="Arial" w:cs="Arial"/>
          <w:b/>
          <w:bCs/>
          <w:color w:val="333333"/>
          <w:kern w:val="0"/>
          <w:sz w:val="27"/>
          <w:szCs w:val="27"/>
        </w:rPr>
        <w:t>综合布线系统结构</w:t>
      </w:r>
    </w:p>
    <w:p w:rsidR="001B70CE" w:rsidRPr="001B70CE" w:rsidRDefault="00A820CA" w:rsidP="001B70CE">
      <w:pPr>
        <w:shd w:val="clear" w:color="auto" w:fill="FFFFFF"/>
        <w:spacing w:line="360" w:lineRule="atLeast"/>
        <w:ind w:firstLine="480"/>
        <w:jc w:val="left"/>
        <w:rPr>
          <w:rFonts w:ascii="Arial" w:eastAsia="宋体" w:hAnsi="Arial" w:cs="Arial" w:hint="eastAsia"/>
          <w:color w:val="333333"/>
          <w:kern w:val="0"/>
          <w:szCs w:val="21"/>
        </w:rPr>
      </w:pPr>
      <w:r w:rsidRPr="00A820CA">
        <w:rPr>
          <w:rFonts w:ascii="Arial" w:eastAsia="宋体" w:hAnsi="Arial" w:cs="Arial"/>
          <w:color w:val="333333"/>
          <w:kern w:val="0"/>
          <w:szCs w:val="21"/>
        </w:rPr>
        <w:t>根据国际标准</w:t>
      </w:r>
      <w:r w:rsidRPr="00A820CA">
        <w:rPr>
          <w:rFonts w:ascii="Arial" w:eastAsia="宋体" w:hAnsi="Arial" w:cs="Arial"/>
          <w:color w:val="333333"/>
          <w:kern w:val="0"/>
          <w:szCs w:val="21"/>
        </w:rPr>
        <w:t>ISO 11801</w:t>
      </w:r>
      <w:r w:rsidRPr="00A820CA">
        <w:rPr>
          <w:rFonts w:ascii="Arial" w:eastAsia="宋体" w:hAnsi="Arial" w:cs="Arial"/>
          <w:color w:val="333333"/>
          <w:kern w:val="0"/>
          <w:szCs w:val="21"/>
        </w:rPr>
        <w:t>的定义，结构化布线系统可由以下系统组成。</w:t>
      </w:r>
    </w:p>
    <w:p w:rsidR="001B70CE" w:rsidRPr="00A820CA" w:rsidRDefault="001B70CE" w:rsidP="00A820CA">
      <w:pPr>
        <w:shd w:val="clear" w:color="auto" w:fill="FFFFFF"/>
        <w:spacing w:line="360" w:lineRule="atLeast"/>
        <w:ind w:firstLine="480"/>
        <w:jc w:val="left"/>
        <w:rPr>
          <w:rFonts w:ascii="Arial" w:eastAsia="宋体" w:hAnsi="Arial" w:cs="Arial"/>
          <w:color w:val="333333"/>
          <w:kern w:val="0"/>
          <w:szCs w:val="21"/>
          <w:u w:val="single"/>
        </w:rPr>
      </w:pPr>
      <w:bookmarkStart w:id="30" w:name="_GoBack"/>
      <w:r w:rsidRPr="00A820CA">
        <w:rPr>
          <w:rFonts w:ascii="Arial" w:eastAsia="宋体" w:hAnsi="Arial" w:cs="Arial"/>
          <w:b/>
          <w:bCs/>
          <w:color w:val="333333"/>
          <w:kern w:val="0"/>
          <w:szCs w:val="21"/>
          <w:u w:val="single"/>
        </w:rPr>
        <w:t>工作区子系统</w:t>
      </w:r>
      <w:r w:rsidRPr="001B70CE">
        <w:rPr>
          <w:rFonts w:ascii="Arial" w:eastAsia="宋体" w:hAnsi="Arial" w:cs="Arial" w:hint="eastAsia"/>
          <w:b/>
          <w:bCs/>
          <w:color w:val="333333"/>
          <w:kern w:val="0"/>
          <w:szCs w:val="21"/>
          <w:u w:val="single"/>
        </w:rPr>
        <w:t>，</w:t>
      </w:r>
      <w:r w:rsidRPr="00A820CA">
        <w:rPr>
          <w:rFonts w:ascii="Arial" w:eastAsia="宋体" w:hAnsi="Arial" w:cs="Arial"/>
          <w:b/>
          <w:bCs/>
          <w:color w:val="333333"/>
          <w:kern w:val="0"/>
          <w:szCs w:val="21"/>
          <w:u w:val="single"/>
        </w:rPr>
        <w:t>水平子系统</w:t>
      </w:r>
      <w:r w:rsidRPr="001B70CE">
        <w:rPr>
          <w:rFonts w:ascii="Arial" w:eastAsia="宋体" w:hAnsi="Arial" w:cs="Arial" w:hint="eastAsia"/>
          <w:b/>
          <w:bCs/>
          <w:color w:val="333333"/>
          <w:kern w:val="0"/>
          <w:szCs w:val="21"/>
          <w:u w:val="single"/>
        </w:rPr>
        <w:t>，</w:t>
      </w:r>
      <w:r w:rsidRPr="00A820CA">
        <w:rPr>
          <w:rFonts w:ascii="Arial" w:eastAsia="宋体" w:hAnsi="Arial" w:cs="Arial"/>
          <w:b/>
          <w:bCs/>
          <w:color w:val="333333"/>
          <w:kern w:val="0"/>
          <w:szCs w:val="21"/>
          <w:u w:val="single"/>
        </w:rPr>
        <w:t>管理子系统</w:t>
      </w:r>
      <w:r w:rsidRPr="001B70CE">
        <w:rPr>
          <w:rFonts w:ascii="Arial" w:eastAsia="宋体" w:hAnsi="Arial" w:cs="Arial" w:hint="eastAsia"/>
          <w:b/>
          <w:bCs/>
          <w:color w:val="333333"/>
          <w:kern w:val="0"/>
          <w:szCs w:val="21"/>
          <w:u w:val="single"/>
        </w:rPr>
        <w:t>，</w:t>
      </w:r>
      <w:r w:rsidRPr="00A820CA">
        <w:rPr>
          <w:rFonts w:ascii="Arial" w:eastAsia="宋体" w:hAnsi="Arial" w:cs="Arial"/>
          <w:b/>
          <w:bCs/>
          <w:color w:val="333333"/>
          <w:kern w:val="0"/>
          <w:szCs w:val="21"/>
          <w:u w:val="single"/>
        </w:rPr>
        <w:t>垂直干线子系统</w:t>
      </w:r>
      <w:r w:rsidRPr="001B70CE">
        <w:rPr>
          <w:rFonts w:ascii="Arial" w:eastAsia="宋体" w:hAnsi="Arial" w:cs="Arial" w:hint="eastAsia"/>
          <w:b/>
          <w:bCs/>
          <w:color w:val="333333"/>
          <w:kern w:val="0"/>
          <w:szCs w:val="21"/>
          <w:u w:val="single"/>
        </w:rPr>
        <w:t>，</w:t>
      </w:r>
      <w:r w:rsidRPr="00A820CA">
        <w:rPr>
          <w:rFonts w:ascii="Arial" w:eastAsia="宋体" w:hAnsi="Arial" w:cs="Arial"/>
          <w:b/>
          <w:bCs/>
          <w:color w:val="333333"/>
          <w:kern w:val="0"/>
          <w:szCs w:val="21"/>
          <w:u w:val="single"/>
        </w:rPr>
        <w:t>设备室子系统</w:t>
      </w:r>
      <w:r w:rsidRPr="001B70CE">
        <w:rPr>
          <w:rFonts w:ascii="Arial" w:eastAsia="宋体" w:hAnsi="Arial" w:cs="Arial" w:hint="eastAsia"/>
          <w:b/>
          <w:bCs/>
          <w:color w:val="333333"/>
          <w:kern w:val="0"/>
          <w:szCs w:val="21"/>
          <w:u w:val="single"/>
        </w:rPr>
        <w:t>，</w:t>
      </w:r>
      <w:r w:rsidRPr="00A820CA">
        <w:rPr>
          <w:rFonts w:ascii="Arial" w:eastAsia="宋体" w:hAnsi="Arial" w:cs="Arial"/>
          <w:b/>
          <w:bCs/>
          <w:color w:val="333333"/>
          <w:kern w:val="0"/>
          <w:szCs w:val="21"/>
          <w:u w:val="single"/>
        </w:rPr>
        <w:t>建筑群子系统</w:t>
      </w:r>
      <w:r w:rsidRPr="001B70CE">
        <w:rPr>
          <w:rFonts w:ascii="Arial" w:eastAsia="宋体" w:hAnsi="Arial" w:cs="Arial" w:hint="eastAsia"/>
          <w:b/>
          <w:bCs/>
          <w:color w:val="333333"/>
          <w:kern w:val="0"/>
          <w:szCs w:val="21"/>
          <w:u w:val="single"/>
        </w:rPr>
        <w:t>。</w:t>
      </w:r>
    </w:p>
    <w:p w:rsidR="00A820CA" w:rsidRPr="00A820CA" w:rsidRDefault="00A820CA" w:rsidP="00A820CA">
      <w:pPr>
        <w:shd w:val="clear" w:color="auto" w:fill="FFFFFF"/>
        <w:spacing w:before="100" w:beforeAutospacing="1" w:after="100" w:afterAutospacing="1" w:line="240" w:lineRule="auto"/>
        <w:jc w:val="left"/>
        <w:outlineLvl w:val="2"/>
        <w:rPr>
          <w:rFonts w:ascii="Arial" w:eastAsia="宋体" w:hAnsi="Arial" w:cs="Arial"/>
          <w:b/>
          <w:bCs/>
          <w:color w:val="333333"/>
          <w:kern w:val="0"/>
          <w:szCs w:val="21"/>
        </w:rPr>
      </w:pPr>
      <w:bookmarkStart w:id="31" w:name="7_1"/>
      <w:bookmarkStart w:id="32" w:name="sub325657_7_1"/>
      <w:bookmarkStart w:id="33" w:name="工作区子系统"/>
      <w:bookmarkStart w:id="34" w:name="7-1"/>
      <w:bookmarkEnd w:id="31"/>
      <w:bookmarkEnd w:id="32"/>
      <w:bookmarkEnd w:id="33"/>
      <w:bookmarkEnd w:id="34"/>
      <w:bookmarkEnd w:id="30"/>
      <w:r w:rsidRPr="00A820CA">
        <w:rPr>
          <w:rFonts w:ascii="Arial" w:eastAsia="宋体" w:hAnsi="Arial" w:cs="Arial"/>
          <w:b/>
          <w:bCs/>
          <w:color w:val="333333"/>
          <w:kern w:val="0"/>
          <w:szCs w:val="21"/>
        </w:rPr>
        <w:t>综合布线系统工作区子系统</w:t>
      </w:r>
    </w:p>
    <w:p w:rsidR="00A820CA" w:rsidRPr="00A820CA" w:rsidRDefault="00A820CA" w:rsidP="00A820CA">
      <w:pPr>
        <w:shd w:val="clear" w:color="auto" w:fill="FFFFFF"/>
        <w:spacing w:line="360" w:lineRule="atLeast"/>
        <w:ind w:firstLine="480"/>
        <w:jc w:val="left"/>
        <w:rPr>
          <w:rFonts w:ascii="Arial" w:eastAsia="宋体" w:hAnsi="Arial" w:cs="Arial"/>
          <w:color w:val="333333"/>
          <w:kern w:val="0"/>
          <w:szCs w:val="21"/>
        </w:rPr>
      </w:pPr>
      <w:r w:rsidRPr="00A820CA">
        <w:rPr>
          <w:rFonts w:ascii="Arial" w:eastAsia="宋体" w:hAnsi="Arial" w:cs="Arial"/>
          <w:noProof/>
          <w:color w:val="136EC2"/>
          <w:kern w:val="0"/>
          <w:szCs w:val="21"/>
        </w:rPr>
        <w:drawing>
          <wp:inline distT="0" distB="0" distL="0" distR="0" wp14:anchorId="1C2B94D8" wp14:editId="4EF9F198">
            <wp:extent cx="2092325" cy="1170305"/>
            <wp:effectExtent l="0" t="0" r="3175" b="0"/>
            <wp:docPr id="2" name="图片 2" descr="工作区子系统图">
              <a:hlinkClick xmlns:a="http://schemas.openxmlformats.org/drawingml/2006/main" r:id="rId38" tgtFrame="&quot;_blank&quot;" tooltip="&quot;工作区子系统图&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工作区子系统图">
                      <a:hlinkClick r:id="rId38" tgtFrame="&quot;_blank&quot;" tooltip="&quot;工作区子系统图&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92325" cy="1170305"/>
                    </a:xfrm>
                    <a:prstGeom prst="rect">
                      <a:avLst/>
                    </a:prstGeom>
                    <a:noFill/>
                    <a:ln>
                      <a:noFill/>
                    </a:ln>
                  </pic:spPr>
                </pic:pic>
              </a:graphicData>
            </a:graphic>
          </wp:inline>
        </w:drawing>
      </w:r>
      <w:r w:rsidRPr="00A820CA">
        <w:rPr>
          <w:rFonts w:ascii="Arial" w:eastAsia="宋体" w:hAnsi="Arial" w:cs="Arial"/>
          <w:color w:val="333333"/>
          <w:kern w:val="0"/>
          <w:szCs w:val="21"/>
        </w:rPr>
        <w:t>工作区子系统图</w:t>
      </w:r>
      <w:r w:rsidRPr="00A820CA">
        <w:rPr>
          <w:rFonts w:ascii="Arial" w:eastAsia="宋体" w:hAnsi="Arial" w:cs="Arial"/>
          <w:color w:val="333333"/>
          <w:kern w:val="0"/>
          <w:szCs w:val="21"/>
        </w:rPr>
        <w:t xml:space="preserve"> </w:t>
      </w:r>
    </w:p>
    <w:p w:rsidR="00A820CA" w:rsidRPr="00A820CA" w:rsidRDefault="00A820CA" w:rsidP="00A820CA">
      <w:pPr>
        <w:shd w:val="clear" w:color="auto" w:fill="FFFFFF"/>
        <w:spacing w:line="360" w:lineRule="atLeast"/>
        <w:ind w:firstLine="480"/>
        <w:jc w:val="left"/>
        <w:rPr>
          <w:rFonts w:ascii="Arial" w:eastAsia="宋体" w:hAnsi="Arial" w:cs="Arial"/>
          <w:color w:val="333333"/>
          <w:kern w:val="0"/>
          <w:szCs w:val="21"/>
        </w:rPr>
      </w:pPr>
      <w:r w:rsidRPr="00A820CA">
        <w:rPr>
          <w:rFonts w:ascii="Arial" w:eastAsia="宋体" w:hAnsi="Arial" w:cs="Arial"/>
          <w:color w:val="333333"/>
          <w:kern w:val="0"/>
          <w:szCs w:val="21"/>
        </w:rPr>
        <w:t>目的是实现工作区终端设备与</w:t>
      </w:r>
      <w:hyperlink r:id="rId40" w:tgtFrame="_blank" w:history="1">
        <w:r w:rsidRPr="00A820CA">
          <w:rPr>
            <w:rFonts w:ascii="Arial" w:eastAsia="宋体" w:hAnsi="Arial" w:cs="Arial"/>
            <w:color w:val="136EC2"/>
            <w:kern w:val="0"/>
            <w:szCs w:val="21"/>
          </w:rPr>
          <w:t>水平子系统</w:t>
        </w:r>
      </w:hyperlink>
      <w:r w:rsidRPr="00A820CA">
        <w:rPr>
          <w:rFonts w:ascii="Arial" w:eastAsia="宋体" w:hAnsi="Arial" w:cs="Arial"/>
          <w:color w:val="333333"/>
          <w:kern w:val="0"/>
          <w:szCs w:val="21"/>
        </w:rPr>
        <w:t>之间的连接，由终端设备连接到信息插座的</w:t>
      </w:r>
      <w:proofErr w:type="gramStart"/>
      <w:r w:rsidRPr="00A820CA">
        <w:rPr>
          <w:rFonts w:ascii="Arial" w:eastAsia="宋体" w:hAnsi="Arial" w:cs="Arial"/>
          <w:color w:val="333333"/>
          <w:kern w:val="0"/>
          <w:szCs w:val="21"/>
        </w:rPr>
        <w:t>连接线缆所组成</w:t>
      </w:r>
      <w:proofErr w:type="gramEnd"/>
      <w:r w:rsidRPr="00A820CA">
        <w:rPr>
          <w:rFonts w:ascii="Arial" w:eastAsia="宋体" w:hAnsi="Arial" w:cs="Arial"/>
          <w:color w:val="333333"/>
          <w:kern w:val="0"/>
          <w:szCs w:val="21"/>
        </w:rPr>
        <w:t>。由信息插座、插座盒、连接跳线和适配器组成。工作区子系统的设计主要考虑信息插座和适配器两个方面。</w:t>
      </w:r>
    </w:p>
    <w:p w:rsidR="00A820CA" w:rsidRPr="00A820CA" w:rsidRDefault="00A820CA" w:rsidP="00A820CA">
      <w:pPr>
        <w:shd w:val="clear" w:color="auto" w:fill="FFFFFF"/>
        <w:spacing w:line="360" w:lineRule="atLeast"/>
        <w:ind w:firstLine="480"/>
        <w:jc w:val="left"/>
        <w:rPr>
          <w:rFonts w:ascii="Arial" w:eastAsia="宋体" w:hAnsi="Arial" w:cs="Arial"/>
          <w:color w:val="333333"/>
          <w:kern w:val="0"/>
          <w:szCs w:val="21"/>
        </w:rPr>
      </w:pPr>
      <w:r w:rsidRPr="00A820CA">
        <w:rPr>
          <w:rFonts w:ascii="Arial" w:eastAsia="宋体" w:hAnsi="Arial" w:cs="Arial"/>
          <w:color w:val="333333"/>
          <w:kern w:val="0"/>
          <w:szCs w:val="21"/>
        </w:rPr>
        <w:t>（</w:t>
      </w:r>
      <w:r w:rsidRPr="00A820CA">
        <w:rPr>
          <w:rFonts w:ascii="Arial" w:eastAsia="宋体" w:hAnsi="Arial" w:cs="Arial"/>
          <w:color w:val="333333"/>
          <w:kern w:val="0"/>
          <w:szCs w:val="21"/>
        </w:rPr>
        <w:t>1</w:t>
      </w:r>
      <w:r w:rsidRPr="00A820CA">
        <w:rPr>
          <w:rFonts w:ascii="Arial" w:eastAsia="宋体" w:hAnsi="Arial" w:cs="Arial"/>
          <w:color w:val="333333"/>
          <w:kern w:val="0"/>
          <w:szCs w:val="21"/>
        </w:rPr>
        <w:t>）信息插座：信息插座是工作站与配线子系统连接的接口，综合布线系统的标准</w:t>
      </w:r>
      <w:r w:rsidRPr="00A820CA">
        <w:rPr>
          <w:rFonts w:ascii="Arial" w:eastAsia="宋体" w:hAnsi="Arial" w:cs="Arial"/>
          <w:color w:val="333333"/>
          <w:kern w:val="0"/>
          <w:szCs w:val="21"/>
        </w:rPr>
        <w:t>IO</w:t>
      </w:r>
      <w:r w:rsidRPr="00A820CA">
        <w:rPr>
          <w:rFonts w:ascii="Arial" w:eastAsia="宋体" w:hAnsi="Arial" w:cs="Arial"/>
          <w:color w:val="333333"/>
          <w:kern w:val="0"/>
          <w:szCs w:val="21"/>
        </w:rPr>
        <w:t>插座即为</w:t>
      </w:r>
      <w:r w:rsidRPr="00A820CA">
        <w:rPr>
          <w:rFonts w:ascii="Arial" w:eastAsia="宋体" w:hAnsi="Arial" w:cs="Arial"/>
          <w:color w:val="333333"/>
          <w:kern w:val="0"/>
          <w:szCs w:val="21"/>
        </w:rPr>
        <w:t>8</w:t>
      </w:r>
      <w:r w:rsidRPr="00A820CA">
        <w:rPr>
          <w:rFonts w:ascii="Arial" w:eastAsia="宋体" w:hAnsi="Arial" w:cs="Arial"/>
          <w:color w:val="333333"/>
          <w:kern w:val="0"/>
          <w:szCs w:val="21"/>
        </w:rPr>
        <w:t>针模块化信息插座。安装插座时，还应该使插座尽量靠近使用者，还应该考虑到电源的位置，根据相关的电器安装规范，信息插座的安装位置距离地面的高度是</w:t>
      </w:r>
      <w:r w:rsidRPr="00A820CA">
        <w:rPr>
          <w:rFonts w:ascii="Arial" w:eastAsia="宋体" w:hAnsi="Arial" w:cs="Arial"/>
          <w:color w:val="333333"/>
          <w:kern w:val="0"/>
          <w:szCs w:val="21"/>
        </w:rPr>
        <w:t>30~50cm</w:t>
      </w:r>
    </w:p>
    <w:p w:rsidR="00A820CA" w:rsidRPr="00A820CA" w:rsidRDefault="00A820CA" w:rsidP="00A820CA">
      <w:pPr>
        <w:shd w:val="clear" w:color="auto" w:fill="FFFFFF"/>
        <w:spacing w:line="360" w:lineRule="atLeast"/>
        <w:ind w:firstLine="480"/>
        <w:jc w:val="left"/>
        <w:rPr>
          <w:rFonts w:ascii="Arial" w:eastAsia="宋体" w:hAnsi="Arial" w:cs="Arial"/>
          <w:color w:val="333333"/>
          <w:kern w:val="0"/>
          <w:szCs w:val="21"/>
        </w:rPr>
      </w:pPr>
      <w:r w:rsidRPr="00A820CA">
        <w:rPr>
          <w:rFonts w:ascii="Arial" w:eastAsia="宋体" w:hAnsi="Arial" w:cs="Arial"/>
          <w:color w:val="333333"/>
          <w:kern w:val="0"/>
          <w:szCs w:val="21"/>
        </w:rPr>
        <w:t>（</w:t>
      </w:r>
      <w:r w:rsidRPr="00A820CA">
        <w:rPr>
          <w:rFonts w:ascii="Arial" w:eastAsia="宋体" w:hAnsi="Arial" w:cs="Arial"/>
          <w:color w:val="333333"/>
          <w:kern w:val="0"/>
          <w:szCs w:val="21"/>
        </w:rPr>
        <w:t>2</w:t>
      </w:r>
      <w:r w:rsidRPr="00A820CA">
        <w:rPr>
          <w:rFonts w:ascii="Arial" w:eastAsia="宋体" w:hAnsi="Arial" w:cs="Arial"/>
          <w:color w:val="333333"/>
          <w:kern w:val="0"/>
          <w:szCs w:val="21"/>
        </w:rPr>
        <w:t>）适配器：工作区适配器的选择应符合以下要求：在设备连接处采用不同</w:t>
      </w:r>
      <w:r w:rsidRPr="00A820CA">
        <w:rPr>
          <w:rFonts w:ascii="Arial" w:eastAsia="宋体" w:hAnsi="Arial" w:cs="Arial"/>
          <w:color w:val="333333"/>
          <w:kern w:val="0"/>
          <w:szCs w:val="21"/>
        </w:rPr>
        <w:t xml:space="preserve"> </w:t>
      </w:r>
      <w:r w:rsidRPr="00A820CA">
        <w:rPr>
          <w:rFonts w:ascii="Arial" w:eastAsia="宋体" w:hAnsi="Arial" w:cs="Arial"/>
          <w:color w:val="333333"/>
          <w:kern w:val="0"/>
          <w:szCs w:val="21"/>
        </w:rPr>
        <w:t>的信息插座时，可以用专用电缆或是适配器；在单一信息插座上进行两项服务时，应该选用</w:t>
      </w:r>
      <w:r w:rsidRPr="00A820CA">
        <w:rPr>
          <w:rFonts w:ascii="Arial" w:eastAsia="宋体" w:hAnsi="Arial" w:cs="Arial"/>
          <w:color w:val="333333"/>
          <w:kern w:val="0"/>
          <w:szCs w:val="21"/>
        </w:rPr>
        <w:t>“Y”</w:t>
      </w:r>
      <w:r w:rsidRPr="00A820CA">
        <w:rPr>
          <w:rFonts w:ascii="Arial" w:eastAsia="宋体" w:hAnsi="Arial" w:cs="Arial"/>
          <w:color w:val="333333"/>
          <w:kern w:val="0"/>
          <w:szCs w:val="21"/>
        </w:rPr>
        <w:t>型适配器；在配线子系统中选用的电缆类型不同于设备所需的电缆类型，也不同于连接不同信号的数模转换或数据速率转换等相应的装置时所需的电缆类型，应该采用适配器；根据工作区内不同的电信终端设备可配备相应的终端匹配器。</w:t>
      </w:r>
    </w:p>
    <w:p w:rsidR="00A820CA" w:rsidRPr="00A820CA" w:rsidRDefault="00A820CA" w:rsidP="00A820CA">
      <w:pPr>
        <w:shd w:val="clear" w:color="auto" w:fill="FFFFFF"/>
        <w:spacing w:before="100" w:beforeAutospacing="1" w:after="100" w:afterAutospacing="1" w:line="240" w:lineRule="auto"/>
        <w:jc w:val="left"/>
        <w:outlineLvl w:val="2"/>
        <w:rPr>
          <w:rFonts w:ascii="Arial" w:eastAsia="宋体" w:hAnsi="Arial" w:cs="Arial"/>
          <w:b/>
          <w:bCs/>
          <w:color w:val="333333"/>
          <w:kern w:val="0"/>
          <w:szCs w:val="21"/>
        </w:rPr>
      </w:pPr>
      <w:bookmarkStart w:id="35" w:name="7_2"/>
      <w:bookmarkStart w:id="36" w:name="sub325657_7_2"/>
      <w:bookmarkStart w:id="37" w:name="水平子系统"/>
      <w:bookmarkStart w:id="38" w:name="7-2"/>
      <w:bookmarkEnd w:id="35"/>
      <w:bookmarkEnd w:id="36"/>
      <w:bookmarkEnd w:id="37"/>
      <w:bookmarkEnd w:id="38"/>
      <w:r w:rsidRPr="00A820CA">
        <w:rPr>
          <w:rFonts w:ascii="Arial" w:eastAsia="宋体" w:hAnsi="Arial" w:cs="Arial"/>
          <w:b/>
          <w:bCs/>
          <w:color w:val="333333"/>
          <w:kern w:val="0"/>
          <w:szCs w:val="21"/>
        </w:rPr>
        <w:t>综合布线系统水平子系统</w:t>
      </w:r>
    </w:p>
    <w:p w:rsidR="00A820CA" w:rsidRPr="00A820CA" w:rsidRDefault="00A820CA" w:rsidP="00A820CA">
      <w:pPr>
        <w:shd w:val="clear" w:color="auto" w:fill="FFFFFF"/>
        <w:spacing w:line="360" w:lineRule="atLeast"/>
        <w:ind w:firstLine="480"/>
        <w:jc w:val="left"/>
        <w:rPr>
          <w:rFonts w:ascii="Arial" w:eastAsia="宋体" w:hAnsi="Arial" w:cs="Arial"/>
          <w:color w:val="333333"/>
          <w:kern w:val="0"/>
          <w:szCs w:val="21"/>
        </w:rPr>
      </w:pPr>
      <w:r w:rsidRPr="00A820CA">
        <w:rPr>
          <w:rFonts w:ascii="Arial" w:eastAsia="宋体" w:hAnsi="Arial" w:cs="Arial"/>
          <w:noProof/>
          <w:color w:val="136EC2"/>
          <w:kern w:val="0"/>
          <w:szCs w:val="21"/>
        </w:rPr>
        <w:drawing>
          <wp:inline distT="0" distB="0" distL="0" distR="0" wp14:anchorId="5A0CA8E2" wp14:editId="32B7BD05">
            <wp:extent cx="2377440" cy="1141095"/>
            <wp:effectExtent l="0" t="0" r="3810" b="1905"/>
            <wp:docPr id="3" name="图片 3" descr="水平子系统图">
              <a:hlinkClick xmlns:a="http://schemas.openxmlformats.org/drawingml/2006/main" r:id="rId41" tgtFrame="&quot;_blank&quot;" tooltip="&quot;水平子系统图&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水平子系统图">
                      <a:hlinkClick r:id="rId41" tgtFrame="&quot;_blank&quot;" tooltip="&quot;水平子系统图&quot;"/>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377440" cy="1141095"/>
                    </a:xfrm>
                    <a:prstGeom prst="rect">
                      <a:avLst/>
                    </a:prstGeom>
                    <a:noFill/>
                    <a:ln>
                      <a:noFill/>
                    </a:ln>
                  </pic:spPr>
                </pic:pic>
              </a:graphicData>
            </a:graphic>
          </wp:inline>
        </w:drawing>
      </w:r>
      <w:r w:rsidRPr="00A820CA">
        <w:rPr>
          <w:rFonts w:ascii="Arial" w:eastAsia="宋体" w:hAnsi="Arial" w:cs="Arial"/>
          <w:color w:val="333333"/>
          <w:kern w:val="0"/>
          <w:szCs w:val="21"/>
        </w:rPr>
        <w:t>水平子系统图</w:t>
      </w:r>
      <w:r w:rsidRPr="00A820CA">
        <w:rPr>
          <w:rFonts w:ascii="Arial" w:eastAsia="宋体" w:hAnsi="Arial" w:cs="Arial"/>
          <w:color w:val="333333"/>
          <w:kern w:val="0"/>
          <w:szCs w:val="21"/>
        </w:rPr>
        <w:t xml:space="preserve"> </w:t>
      </w:r>
    </w:p>
    <w:p w:rsidR="00A820CA" w:rsidRPr="00A820CA" w:rsidRDefault="00A820CA" w:rsidP="00A820CA">
      <w:pPr>
        <w:shd w:val="clear" w:color="auto" w:fill="FFFFFF"/>
        <w:spacing w:line="360" w:lineRule="atLeast"/>
        <w:ind w:firstLine="480"/>
        <w:jc w:val="left"/>
        <w:rPr>
          <w:rFonts w:ascii="Arial" w:eastAsia="宋体" w:hAnsi="Arial" w:cs="Arial"/>
          <w:color w:val="333333"/>
          <w:kern w:val="0"/>
          <w:szCs w:val="21"/>
        </w:rPr>
      </w:pPr>
      <w:r w:rsidRPr="00A820CA">
        <w:rPr>
          <w:rFonts w:ascii="Arial" w:eastAsia="宋体" w:hAnsi="Arial" w:cs="Arial"/>
          <w:color w:val="333333"/>
          <w:kern w:val="0"/>
          <w:szCs w:val="21"/>
        </w:rPr>
        <w:t>水平子系统也称为配线子系统。</w:t>
      </w:r>
    </w:p>
    <w:p w:rsidR="00A820CA" w:rsidRPr="00A820CA" w:rsidRDefault="00A820CA" w:rsidP="00A820CA">
      <w:pPr>
        <w:shd w:val="clear" w:color="auto" w:fill="FFFFFF"/>
        <w:spacing w:line="360" w:lineRule="atLeast"/>
        <w:ind w:firstLine="480"/>
        <w:jc w:val="left"/>
        <w:rPr>
          <w:rFonts w:ascii="Arial" w:eastAsia="宋体" w:hAnsi="Arial" w:cs="Arial"/>
          <w:color w:val="333333"/>
          <w:kern w:val="0"/>
          <w:szCs w:val="21"/>
        </w:rPr>
      </w:pPr>
      <w:r w:rsidRPr="00A820CA">
        <w:rPr>
          <w:rFonts w:ascii="Arial" w:eastAsia="宋体" w:hAnsi="Arial" w:cs="Arial"/>
          <w:color w:val="333333"/>
          <w:kern w:val="0"/>
          <w:szCs w:val="21"/>
        </w:rPr>
        <w:t>目的是实现信息插座和</w:t>
      </w:r>
      <w:hyperlink r:id="rId43" w:tgtFrame="_blank" w:history="1">
        <w:r w:rsidRPr="00A820CA">
          <w:rPr>
            <w:rFonts w:ascii="Arial" w:eastAsia="宋体" w:hAnsi="Arial" w:cs="Arial"/>
            <w:color w:val="136EC2"/>
            <w:kern w:val="0"/>
            <w:szCs w:val="21"/>
          </w:rPr>
          <w:t>管理子系统</w:t>
        </w:r>
      </w:hyperlink>
      <w:r w:rsidRPr="00A820CA">
        <w:rPr>
          <w:rFonts w:ascii="Arial" w:eastAsia="宋体" w:hAnsi="Arial" w:cs="Arial"/>
          <w:color w:val="333333"/>
          <w:kern w:val="0"/>
          <w:szCs w:val="21"/>
        </w:rPr>
        <w:t>（跳线架）间的连接，将用户工作区引至管理子系统，并为用户提供一个符合国际标准，满足语音及高速数据传输要求的信息点出口。该子系统由一个工作区的信息插座开始，</w:t>
      </w:r>
      <w:proofErr w:type="gramStart"/>
      <w:r w:rsidRPr="00A820CA">
        <w:rPr>
          <w:rFonts w:ascii="Arial" w:eastAsia="宋体" w:hAnsi="Arial" w:cs="Arial"/>
          <w:color w:val="333333"/>
          <w:kern w:val="0"/>
          <w:szCs w:val="21"/>
        </w:rPr>
        <w:t>经水平</w:t>
      </w:r>
      <w:proofErr w:type="gramEnd"/>
      <w:r w:rsidRPr="00A820CA">
        <w:rPr>
          <w:rFonts w:ascii="Arial" w:eastAsia="宋体" w:hAnsi="Arial" w:cs="Arial"/>
          <w:color w:val="333333"/>
          <w:kern w:val="0"/>
          <w:szCs w:val="21"/>
        </w:rPr>
        <w:t>布置到管理区的内侧配线架的线缆所组成。系统中常用的传输介质是</w:t>
      </w:r>
      <w:r w:rsidRPr="00A820CA">
        <w:rPr>
          <w:rFonts w:ascii="Arial" w:eastAsia="宋体" w:hAnsi="Arial" w:cs="Arial"/>
          <w:color w:val="333333"/>
          <w:kern w:val="0"/>
          <w:szCs w:val="21"/>
        </w:rPr>
        <w:t>4</w:t>
      </w:r>
      <w:r w:rsidRPr="00A820CA">
        <w:rPr>
          <w:rFonts w:ascii="Arial" w:eastAsia="宋体" w:hAnsi="Arial" w:cs="Arial"/>
          <w:color w:val="333333"/>
          <w:kern w:val="0"/>
          <w:szCs w:val="21"/>
        </w:rPr>
        <w:t>对</w:t>
      </w:r>
      <w:r w:rsidRPr="00A820CA">
        <w:rPr>
          <w:rFonts w:ascii="Arial" w:eastAsia="宋体" w:hAnsi="Arial" w:cs="Arial"/>
          <w:color w:val="333333"/>
          <w:kern w:val="0"/>
          <w:szCs w:val="21"/>
        </w:rPr>
        <w:t>UTP</w:t>
      </w:r>
      <w:r w:rsidRPr="00A820CA">
        <w:rPr>
          <w:rFonts w:ascii="Arial" w:eastAsia="宋体" w:hAnsi="Arial" w:cs="Arial"/>
          <w:color w:val="333333"/>
          <w:kern w:val="0"/>
          <w:szCs w:val="21"/>
        </w:rPr>
        <w:t>（非屏蔽双绞线），它能支持大多数现代通信设备，并根据速率要去灵活选择线缆：在速率低于</w:t>
      </w:r>
      <w:r w:rsidRPr="00A820CA">
        <w:rPr>
          <w:rFonts w:ascii="Arial" w:eastAsia="宋体" w:hAnsi="Arial" w:cs="Arial"/>
          <w:color w:val="333333"/>
          <w:kern w:val="0"/>
          <w:szCs w:val="21"/>
        </w:rPr>
        <w:t>10Mbit/s</w:t>
      </w:r>
      <w:r w:rsidRPr="00A820CA">
        <w:rPr>
          <w:rFonts w:ascii="Arial" w:eastAsia="宋体" w:hAnsi="Arial" w:cs="Arial"/>
          <w:color w:val="333333"/>
          <w:kern w:val="0"/>
          <w:szCs w:val="21"/>
        </w:rPr>
        <w:t>时一般采用</w:t>
      </w:r>
      <w:r w:rsidRPr="00A820CA">
        <w:rPr>
          <w:rFonts w:ascii="Arial" w:eastAsia="宋体" w:hAnsi="Arial" w:cs="Arial"/>
          <w:color w:val="333333"/>
          <w:kern w:val="0"/>
          <w:szCs w:val="21"/>
        </w:rPr>
        <w:t>4</w:t>
      </w:r>
      <w:r w:rsidRPr="00A820CA">
        <w:rPr>
          <w:rFonts w:ascii="Arial" w:eastAsia="宋体" w:hAnsi="Arial" w:cs="Arial"/>
          <w:color w:val="333333"/>
          <w:kern w:val="0"/>
          <w:szCs w:val="21"/>
        </w:rPr>
        <w:t>类或是</w:t>
      </w:r>
      <w:r w:rsidRPr="00A820CA">
        <w:rPr>
          <w:rFonts w:ascii="Arial" w:eastAsia="宋体" w:hAnsi="Arial" w:cs="Arial"/>
          <w:color w:val="333333"/>
          <w:kern w:val="0"/>
          <w:szCs w:val="21"/>
        </w:rPr>
        <w:t>5</w:t>
      </w:r>
      <w:r w:rsidRPr="00A820CA">
        <w:rPr>
          <w:rFonts w:ascii="Arial" w:eastAsia="宋体" w:hAnsi="Arial" w:cs="Arial"/>
          <w:color w:val="333333"/>
          <w:kern w:val="0"/>
          <w:szCs w:val="21"/>
        </w:rPr>
        <w:t>类双绞线；在速率为</w:t>
      </w:r>
      <w:r w:rsidRPr="00A820CA">
        <w:rPr>
          <w:rFonts w:ascii="Arial" w:eastAsia="宋体" w:hAnsi="Arial" w:cs="Arial"/>
          <w:color w:val="333333"/>
          <w:kern w:val="0"/>
          <w:szCs w:val="21"/>
        </w:rPr>
        <w:t>10~100Mbit/s</w:t>
      </w:r>
      <w:r w:rsidRPr="00A820CA">
        <w:rPr>
          <w:rFonts w:ascii="Arial" w:eastAsia="宋体" w:hAnsi="Arial" w:cs="Arial"/>
          <w:color w:val="333333"/>
          <w:kern w:val="0"/>
          <w:szCs w:val="21"/>
        </w:rPr>
        <w:t>时一般采用</w:t>
      </w:r>
      <w:r w:rsidRPr="00A820CA">
        <w:rPr>
          <w:rFonts w:ascii="Arial" w:eastAsia="宋体" w:hAnsi="Arial" w:cs="Arial"/>
          <w:color w:val="333333"/>
          <w:kern w:val="0"/>
          <w:szCs w:val="21"/>
        </w:rPr>
        <w:t>5</w:t>
      </w:r>
      <w:r w:rsidRPr="00A820CA">
        <w:rPr>
          <w:rFonts w:ascii="Arial" w:eastAsia="宋体" w:hAnsi="Arial" w:cs="Arial"/>
          <w:color w:val="333333"/>
          <w:kern w:val="0"/>
          <w:szCs w:val="21"/>
        </w:rPr>
        <w:t>类或是</w:t>
      </w:r>
      <w:r w:rsidRPr="00A820CA">
        <w:rPr>
          <w:rFonts w:ascii="Arial" w:eastAsia="宋体" w:hAnsi="Arial" w:cs="Arial"/>
          <w:color w:val="333333"/>
          <w:kern w:val="0"/>
          <w:szCs w:val="21"/>
        </w:rPr>
        <w:t>6</w:t>
      </w:r>
      <w:r w:rsidRPr="00A820CA">
        <w:rPr>
          <w:rFonts w:ascii="Arial" w:eastAsia="宋体" w:hAnsi="Arial" w:cs="Arial"/>
          <w:color w:val="333333"/>
          <w:kern w:val="0"/>
          <w:szCs w:val="21"/>
        </w:rPr>
        <w:t>类双绞线；在速率高于</w:t>
      </w:r>
      <w:r w:rsidRPr="00A820CA">
        <w:rPr>
          <w:rFonts w:ascii="Arial" w:eastAsia="宋体" w:hAnsi="Arial" w:cs="Arial"/>
          <w:color w:val="333333"/>
          <w:kern w:val="0"/>
          <w:szCs w:val="21"/>
        </w:rPr>
        <w:t>100Mbit/s</w:t>
      </w:r>
      <w:r w:rsidRPr="00A820CA">
        <w:rPr>
          <w:rFonts w:ascii="Arial" w:eastAsia="宋体" w:hAnsi="Arial" w:cs="Arial"/>
          <w:color w:val="333333"/>
          <w:kern w:val="0"/>
          <w:szCs w:val="21"/>
        </w:rPr>
        <w:t>时，采用光纤或是</w:t>
      </w:r>
      <w:r w:rsidRPr="00A820CA">
        <w:rPr>
          <w:rFonts w:ascii="Arial" w:eastAsia="宋体" w:hAnsi="Arial" w:cs="Arial"/>
          <w:color w:val="333333"/>
          <w:kern w:val="0"/>
          <w:szCs w:val="21"/>
        </w:rPr>
        <w:t>6</w:t>
      </w:r>
      <w:r w:rsidRPr="00A820CA">
        <w:rPr>
          <w:rFonts w:ascii="Arial" w:eastAsia="宋体" w:hAnsi="Arial" w:cs="Arial"/>
          <w:color w:val="333333"/>
          <w:kern w:val="0"/>
          <w:szCs w:val="21"/>
        </w:rPr>
        <w:t>类双绞线。</w:t>
      </w:r>
    </w:p>
    <w:p w:rsidR="00A820CA" w:rsidRPr="00A820CA" w:rsidRDefault="00A820CA" w:rsidP="00A820CA">
      <w:pPr>
        <w:shd w:val="clear" w:color="auto" w:fill="FFFFFF"/>
        <w:spacing w:line="360" w:lineRule="atLeast"/>
        <w:ind w:firstLine="480"/>
        <w:jc w:val="left"/>
        <w:rPr>
          <w:rFonts w:ascii="Arial" w:eastAsia="宋体" w:hAnsi="Arial" w:cs="Arial"/>
          <w:color w:val="333333"/>
          <w:kern w:val="0"/>
          <w:szCs w:val="21"/>
        </w:rPr>
      </w:pPr>
      <w:r w:rsidRPr="00A820CA">
        <w:rPr>
          <w:rFonts w:ascii="Arial" w:eastAsia="宋体" w:hAnsi="Arial" w:cs="Arial"/>
          <w:color w:val="333333"/>
          <w:kern w:val="0"/>
          <w:szCs w:val="21"/>
        </w:rPr>
        <w:t>配线子系统要求在</w:t>
      </w:r>
      <w:r w:rsidRPr="00A820CA">
        <w:rPr>
          <w:rFonts w:ascii="Arial" w:eastAsia="宋体" w:hAnsi="Arial" w:cs="Arial"/>
          <w:color w:val="333333"/>
          <w:kern w:val="0"/>
          <w:szCs w:val="21"/>
        </w:rPr>
        <w:t>90m</w:t>
      </w:r>
      <w:r w:rsidRPr="00A820CA">
        <w:rPr>
          <w:rFonts w:ascii="Arial" w:eastAsia="宋体" w:hAnsi="Arial" w:cs="Arial"/>
          <w:color w:val="333333"/>
          <w:kern w:val="0"/>
          <w:szCs w:val="21"/>
        </w:rPr>
        <w:t>范围内，它是指从楼层</w:t>
      </w:r>
      <w:proofErr w:type="gramStart"/>
      <w:r w:rsidRPr="00A820CA">
        <w:rPr>
          <w:rFonts w:ascii="Arial" w:eastAsia="宋体" w:hAnsi="Arial" w:cs="Arial"/>
          <w:color w:val="333333"/>
          <w:kern w:val="0"/>
          <w:szCs w:val="21"/>
        </w:rPr>
        <w:t>接线间</w:t>
      </w:r>
      <w:proofErr w:type="gramEnd"/>
      <w:r w:rsidRPr="00A820CA">
        <w:rPr>
          <w:rFonts w:ascii="Arial" w:eastAsia="宋体" w:hAnsi="Arial" w:cs="Arial"/>
          <w:color w:val="333333"/>
          <w:kern w:val="0"/>
          <w:szCs w:val="21"/>
        </w:rPr>
        <w:t>的配线架至工作区的信息点的实际长度。如果需要某些宽带应用时，可以采用光缆。信息出口采用插孔为</w:t>
      </w:r>
      <w:r w:rsidRPr="00A820CA">
        <w:rPr>
          <w:rFonts w:ascii="Arial" w:eastAsia="宋体" w:hAnsi="Arial" w:cs="Arial"/>
          <w:color w:val="333333"/>
          <w:kern w:val="0"/>
          <w:szCs w:val="21"/>
        </w:rPr>
        <w:t>ISDN8</w:t>
      </w:r>
      <w:r w:rsidRPr="00A820CA">
        <w:rPr>
          <w:rFonts w:ascii="Arial" w:eastAsia="宋体" w:hAnsi="Arial" w:cs="Arial"/>
          <w:color w:val="333333"/>
          <w:kern w:val="0"/>
          <w:szCs w:val="21"/>
        </w:rPr>
        <w:t>芯（</w:t>
      </w:r>
      <w:r w:rsidRPr="00A820CA">
        <w:rPr>
          <w:rFonts w:ascii="Arial" w:eastAsia="宋体" w:hAnsi="Arial" w:cs="Arial"/>
          <w:color w:val="333333"/>
          <w:kern w:val="0"/>
          <w:szCs w:val="21"/>
        </w:rPr>
        <w:t>RJ-45)</w:t>
      </w:r>
      <w:r w:rsidRPr="00A820CA">
        <w:rPr>
          <w:rFonts w:ascii="Arial" w:eastAsia="宋体" w:hAnsi="Arial" w:cs="Arial"/>
          <w:color w:val="333333"/>
          <w:kern w:val="0"/>
          <w:szCs w:val="21"/>
        </w:rPr>
        <w:t>的标准插口，每个信息插座都可灵活地运用，并根据实际应用要求可随意更改用途。配线子系统最常见的拓扑结构是星形结构，该系统中的每一点都必须通过一根独立的线缆与管理子系统的配线架连接。</w:t>
      </w:r>
    </w:p>
    <w:p w:rsidR="00A820CA" w:rsidRPr="00A820CA" w:rsidRDefault="00A820CA" w:rsidP="00A820CA">
      <w:pPr>
        <w:shd w:val="clear" w:color="auto" w:fill="FFFFFF"/>
        <w:spacing w:before="100" w:beforeAutospacing="1" w:after="100" w:afterAutospacing="1" w:line="240" w:lineRule="auto"/>
        <w:jc w:val="left"/>
        <w:outlineLvl w:val="2"/>
        <w:rPr>
          <w:rFonts w:ascii="Arial" w:eastAsia="宋体" w:hAnsi="Arial" w:cs="Arial"/>
          <w:b/>
          <w:bCs/>
          <w:color w:val="333333"/>
          <w:kern w:val="0"/>
          <w:szCs w:val="21"/>
        </w:rPr>
      </w:pPr>
      <w:bookmarkStart w:id="39" w:name="7_3"/>
      <w:bookmarkStart w:id="40" w:name="sub325657_7_3"/>
      <w:bookmarkStart w:id="41" w:name="管理子系统"/>
      <w:bookmarkStart w:id="42" w:name="7-3"/>
      <w:bookmarkEnd w:id="39"/>
      <w:bookmarkEnd w:id="40"/>
      <w:bookmarkEnd w:id="41"/>
      <w:bookmarkEnd w:id="42"/>
      <w:r w:rsidRPr="00A820CA">
        <w:rPr>
          <w:rFonts w:ascii="Arial" w:eastAsia="宋体" w:hAnsi="Arial" w:cs="Arial"/>
          <w:b/>
          <w:bCs/>
          <w:color w:val="333333"/>
          <w:kern w:val="0"/>
          <w:szCs w:val="21"/>
        </w:rPr>
        <w:t>综合布线系统管理子系统</w:t>
      </w:r>
    </w:p>
    <w:p w:rsidR="00A820CA" w:rsidRPr="00A820CA" w:rsidRDefault="00A820CA" w:rsidP="00A820CA">
      <w:pPr>
        <w:shd w:val="clear" w:color="auto" w:fill="FFFFFF"/>
        <w:spacing w:line="360" w:lineRule="atLeast"/>
        <w:ind w:firstLine="480"/>
        <w:jc w:val="left"/>
        <w:rPr>
          <w:rFonts w:ascii="Arial" w:eastAsia="宋体" w:hAnsi="Arial" w:cs="Arial"/>
          <w:color w:val="333333"/>
          <w:kern w:val="0"/>
          <w:szCs w:val="21"/>
        </w:rPr>
      </w:pPr>
      <w:r w:rsidRPr="00A820CA">
        <w:rPr>
          <w:rFonts w:ascii="Arial" w:eastAsia="宋体" w:hAnsi="Arial" w:cs="Arial"/>
          <w:color w:val="333333"/>
          <w:kern w:val="0"/>
          <w:szCs w:val="21"/>
        </w:rPr>
        <w:t>本子系统由交连、互连配线架组成。管理点为连接其它子系统提供连接手段。交连和互连允许将通讯线路定位或重定位到建筑物的不同部分，以便能更容易地管理通信线路，使在移动终端设备时能方便地进行插拔。互连配线架根据不同的连接硬件分楼层配线架（箱）</w:t>
      </w:r>
      <w:r w:rsidRPr="00A820CA">
        <w:rPr>
          <w:rFonts w:ascii="Arial" w:eastAsia="宋体" w:hAnsi="Arial" w:cs="Arial"/>
          <w:color w:val="333333"/>
          <w:kern w:val="0"/>
          <w:szCs w:val="21"/>
        </w:rPr>
        <w:t>IDF</w:t>
      </w:r>
      <w:r w:rsidRPr="00A820CA">
        <w:rPr>
          <w:rFonts w:ascii="Arial" w:eastAsia="宋体" w:hAnsi="Arial" w:cs="Arial"/>
          <w:color w:val="333333"/>
          <w:kern w:val="0"/>
          <w:szCs w:val="21"/>
        </w:rPr>
        <w:t>和总配线架（箱）</w:t>
      </w:r>
      <w:r w:rsidRPr="00A820CA">
        <w:rPr>
          <w:rFonts w:ascii="Arial" w:eastAsia="宋体" w:hAnsi="Arial" w:cs="Arial"/>
          <w:color w:val="333333"/>
          <w:kern w:val="0"/>
          <w:szCs w:val="21"/>
        </w:rPr>
        <w:t>MDF</w:t>
      </w:r>
      <w:r w:rsidRPr="00A820CA">
        <w:rPr>
          <w:rFonts w:ascii="Arial" w:eastAsia="宋体" w:hAnsi="Arial" w:cs="Arial"/>
          <w:color w:val="333333"/>
          <w:kern w:val="0"/>
          <w:szCs w:val="21"/>
        </w:rPr>
        <w:t>，</w:t>
      </w:r>
      <w:r w:rsidRPr="00A820CA">
        <w:rPr>
          <w:rFonts w:ascii="Arial" w:eastAsia="宋体" w:hAnsi="Arial" w:cs="Arial"/>
          <w:color w:val="333333"/>
          <w:kern w:val="0"/>
          <w:szCs w:val="21"/>
        </w:rPr>
        <w:t>IDF</w:t>
      </w:r>
      <w:r w:rsidRPr="00A820CA">
        <w:rPr>
          <w:rFonts w:ascii="Arial" w:eastAsia="宋体" w:hAnsi="Arial" w:cs="Arial"/>
          <w:color w:val="333333"/>
          <w:kern w:val="0"/>
          <w:szCs w:val="21"/>
        </w:rPr>
        <w:t>可安装在各楼层的干线接线间，</w:t>
      </w:r>
      <w:r w:rsidRPr="00A820CA">
        <w:rPr>
          <w:rFonts w:ascii="Arial" w:eastAsia="宋体" w:hAnsi="Arial" w:cs="Arial"/>
          <w:color w:val="333333"/>
          <w:kern w:val="0"/>
          <w:szCs w:val="21"/>
        </w:rPr>
        <w:t>MDF</w:t>
      </w:r>
      <w:r w:rsidRPr="00A820CA">
        <w:rPr>
          <w:rFonts w:ascii="Arial" w:eastAsia="宋体" w:hAnsi="Arial" w:cs="Arial"/>
          <w:color w:val="333333"/>
          <w:kern w:val="0"/>
          <w:szCs w:val="21"/>
        </w:rPr>
        <w:t>一般安装在设备机房。</w:t>
      </w:r>
    </w:p>
    <w:p w:rsidR="00A820CA" w:rsidRPr="00A820CA" w:rsidRDefault="00A820CA" w:rsidP="00A820CA">
      <w:pPr>
        <w:shd w:val="clear" w:color="auto" w:fill="FFFFFF"/>
        <w:spacing w:before="100" w:beforeAutospacing="1" w:after="100" w:afterAutospacing="1" w:line="240" w:lineRule="auto"/>
        <w:jc w:val="left"/>
        <w:outlineLvl w:val="2"/>
        <w:rPr>
          <w:rFonts w:ascii="Arial" w:eastAsia="宋体" w:hAnsi="Arial" w:cs="Arial"/>
          <w:b/>
          <w:bCs/>
          <w:color w:val="333333"/>
          <w:kern w:val="0"/>
          <w:szCs w:val="21"/>
        </w:rPr>
      </w:pPr>
      <w:bookmarkStart w:id="43" w:name="7_4"/>
      <w:bookmarkStart w:id="44" w:name="sub325657_7_4"/>
      <w:bookmarkStart w:id="45" w:name="垂直干线子系统"/>
      <w:bookmarkStart w:id="46" w:name="7-4"/>
      <w:bookmarkEnd w:id="43"/>
      <w:bookmarkEnd w:id="44"/>
      <w:bookmarkEnd w:id="45"/>
      <w:bookmarkEnd w:id="46"/>
      <w:r w:rsidRPr="00A820CA">
        <w:rPr>
          <w:rFonts w:ascii="Arial" w:eastAsia="宋体" w:hAnsi="Arial" w:cs="Arial"/>
          <w:b/>
          <w:bCs/>
          <w:color w:val="333333"/>
          <w:kern w:val="0"/>
          <w:szCs w:val="21"/>
        </w:rPr>
        <w:t>综合布线系统垂直干线子系统</w:t>
      </w:r>
    </w:p>
    <w:p w:rsidR="00A820CA" w:rsidRPr="00A820CA" w:rsidRDefault="00A820CA" w:rsidP="00A820CA">
      <w:pPr>
        <w:shd w:val="clear" w:color="auto" w:fill="FFFFFF"/>
        <w:spacing w:line="360" w:lineRule="atLeast"/>
        <w:ind w:firstLine="480"/>
        <w:jc w:val="left"/>
        <w:rPr>
          <w:rFonts w:ascii="Arial" w:eastAsia="宋体" w:hAnsi="Arial" w:cs="Arial"/>
          <w:color w:val="333333"/>
          <w:kern w:val="0"/>
          <w:szCs w:val="21"/>
        </w:rPr>
      </w:pPr>
      <w:r w:rsidRPr="00A820CA">
        <w:rPr>
          <w:rFonts w:ascii="Arial" w:eastAsia="宋体" w:hAnsi="Arial" w:cs="Arial"/>
          <w:noProof/>
          <w:color w:val="136EC2"/>
          <w:kern w:val="0"/>
          <w:szCs w:val="21"/>
        </w:rPr>
        <w:drawing>
          <wp:inline distT="0" distB="0" distL="0" distR="0" wp14:anchorId="4A1126D9" wp14:editId="0F0C3404">
            <wp:extent cx="2092325" cy="1294765"/>
            <wp:effectExtent l="0" t="0" r="3175" b="635"/>
            <wp:docPr id="4" name="图片 4" descr="http://c.hiphotos.baidu.com/baike/s%3D220/sign=2f071c627b899e517c8e3d1672a5d990/8ad4b31c8701a18b9d2bddd09e2f07082938fe69.jpg">
              <a:hlinkClick xmlns:a="http://schemas.openxmlformats.org/drawingml/2006/main" r:id="rId44"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c.hiphotos.baidu.com/baike/s%3D220/sign=2f071c627b899e517c8e3d1672a5d990/8ad4b31c8701a18b9d2bddd09e2f07082938fe69.jpg">
                      <a:hlinkClick r:id="rId44" tgtFrame="&quot;_blank&quot;" tooltip="&quot;&quot;"/>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092325" cy="1294765"/>
                    </a:xfrm>
                    <a:prstGeom prst="rect">
                      <a:avLst/>
                    </a:prstGeom>
                    <a:noFill/>
                    <a:ln>
                      <a:noFill/>
                    </a:ln>
                  </pic:spPr>
                </pic:pic>
              </a:graphicData>
            </a:graphic>
          </wp:inline>
        </w:drawing>
      </w:r>
    </w:p>
    <w:p w:rsidR="00A820CA" w:rsidRPr="00A820CA" w:rsidRDefault="00A820CA" w:rsidP="00A820CA">
      <w:pPr>
        <w:shd w:val="clear" w:color="auto" w:fill="FFFFFF"/>
        <w:spacing w:line="360" w:lineRule="atLeast"/>
        <w:ind w:firstLine="480"/>
        <w:jc w:val="left"/>
        <w:rPr>
          <w:rFonts w:ascii="Arial" w:eastAsia="宋体" w:hAnsi="Arial" w:cs="Arial"/>
          <w:color w:val="333333"/>
          <w:kern w:val="0"/>
          <w:szCs w:val="21"/>
        </w:rPr>
      </w:pPr>
      <w:r w:rsidRPr="00A820CA">
        <w:rPr>
          <w:rFonts w:ascii="Arial" w:eastAsia="宋体" w:hAnsi="Arial" w:cs="Arial"/>
          <w:color w:val="333333"/>
          <w:kern w:val="0"/>
          <w:szCs w:val="21"/>
        </w:rPr>
        <w:t>目的是实现计算机设备、程控交换机（</w:t>
      </w:r>
      <w:r w:rsidRPr="00A820CA">
        <w:rPr>
          <w:rFonts w:ascii="Arial" w:eastAsia="宋体" w:hAnsi="Arial" w:cs="Arial"/>
          <w:color w:val="333333"/>
          <w:kern w:val="0"/>
          <w:szCs w:val="21"/>
        </w:rPr>
        <w:t>PBX</w:t>
      </w:r>
      <w:r w:rsidRPr="00A820CA">
        <w:rPr>
          <w:rFonts w:ascii="Arial" w:eastAsia="宋体" w:hAnsi="Arial" w:cs="Arial"/>
          <w:color w:val="333333"/>
          <w:kern w:val="0"/>
          <w:szCs w:val="21"/>
        </w:rPr>
        <w:t>）、控制中心与各管理子系统间的连接，是建筑物干线电缆的路由。该子系统通常是两个单元之间，特别是在位于中央点的公共系统设备处提供多个线路设施。系统由建筑物内所有的垂直干线多对数电缆及相关支撑硬件组成，以提供</w:t>
      </w:r>
      <w:hyperlink r:id="rId46" w:tgtFrame="_blank" w:history="1">
        <w:r w:rsidRPr="00A820CA">
          <w:rPr>
            <w:rFonts w:ascii="Arial" w:eastAsia="宋体" w:hAnsi="Arial" w:cs="Arial"/>
            <w:color w:val="136EC2"/>
            <w:kern w:val="0"/>
            <w:szCs w:val="21"/>
          </w:rPr>
          <w:t>设备间</w:t>
        </w:r>
      </w:hyperlink>
      <w:r w:rsidRPr="00A820CA">
        <w:rPr>
          <w:rFonts w:ascii="Arial" w:eastAsia="宋体" w:hAnsi="Arial" w:cs="Arial"/>
          <w:color w:val="333333"/>
          <w:kern w:val="0"/>
          <w:szCs w:val="21"/>
        </w:rPr>
        <w:t>总配线架与干线</w:t>
      </w:r>
      <w:proofErr w:type="gramStart"/>
      <w:r w:rsidRPr="00A820CA">
        <w:rPr>
          <w:rFonts w:ascii="Arial" w:eastAsia="宋体" w:hAnsi="Arial" w:cs="Arial"/>
          <w:color w:val="333333"/>
          <w:kern w:val="0"/>
          <w:szCs w:val="21"/>
        </w:rPr>
        <w:t>接线间</w:t>
      </w:r>
      <w:proofErr w:type="gramEnd"/>
      <w:r w:rsidRPr="00A820CA">
        <w:rPr>
          <w:rFonts w:ascii="Arial" w:eastAsia="宋体" w:hAnsi="Arial" w:cs="Arial"/>
          <w:color w:val="333333"/>
          <w:kern w:val="0"/>
          <w:szCs w:val="21"/>
        </w:rPr>
        <w:t>楼层配线架之间的干线路由。常用介质是大对数双绞线电缆和光缆。</w:t>
      </w:r>
    </w:p>
    <w:p w:rsidR="00A820CA" w:rsidRPr="00A820CA" w:rsidRDefault="00A820CA" w:rsidP="00A820CA">
      <w:pPr>
        <w:shd w:val="clear" w:color="auto" w:fill="FFFFFF"/>
        <w:spacing w:line="360" w:lineRule="atLeast"/>
        <w:ind w:firstLine="480"/>
        <w:jc w:val="left"/>
        <w:rPr>
          <w:rFonts w:ascii="Arial" w:eastAsia="宋体" w:hAnsi="Arial" w:cs="Arial"/>
          <w:color w:val="333333"/>
          <w:kern w:val="0"/>
          <w:szCs w:val="21"/>
        </w:rPr>
      </w:pPr>
      <w:r w:rsidRPr="00A820CA">
        <w:rPr>
          <w:rFonts w:ascii="Arial" w:eastAsia="宋体" w:hAnsi="Arial" w:cs="Arial"/>
          <w:color w:val="333333"/>
          <w:kern w:val="0"/>
          <w:szCs w:val="21"/>
        </w:rPr>
        <w:t>干线的通道包括开放型和封闭型两种。前者是指从建筑物的地下室到其楼顶的一个开放空间，后者是一连串的上下对齐的布线间，每层各有一间，电缆利用电缆孔或是电缆井穿过</w:t>
      </w:r>
      <w:proofErr w:type="gramStart"/>
      <w:r w:rsidRPr="00A820CA">
        <w:rPr>
          <w:rFonts w:ascii="Arial" w:eastAsia="宋体" w:hAnsi="Arial" w:cs="Arial"/>
          <w:color w:val="333333"/>
          <w:kern w:val="0"/>
          <w:szCs w:val="21"/>
        </w:rPr>
        <w:t>接线间</w:t>
      </w:r>
      <w:proofErr w:type="gramEnd"/>
      <w:r w:rsidRPr="00A820CA">
        <w:rPr>
          <w:rFonts w:ascii="Arial" w:eastAsia="宋体" w:hAnsi="Arial" w:cs="Arial"/>
          <w:color w:val="333333"/>
          <w:kern w:val="0"/>
          <w:szCs w:val="21"/>
        </w:rPr>
        <w:t>的地板，由于开放型通道没有被任何楼板所隔开，因此为施工带来了很大的麻烦，一般不采用。</w:t>
      </w:r>
    </w:p>
    <w:p w:rsidR="00A820CA" w:rsidRPr="00A820CA" w:rsidRDefault="00A820CA" w:rsidP="00A820CA">
      <w:pPr>
        <w:shd w:val="clear" w:color="auto" w:fill="FFFFFF"/>
        <w:spacing w:before="100" w:beforeAutospacing="1" w:after="100" w:afterAutospacing="1" w:line="240" w:lineRule="auto"/>
        <w:jc w:val="left"/>
        <w:outlineLvl w:val="2"/>
        <w:rPr>
          <w:rFonts w:ascii="Arial" w:eastAsia="宋体" w:hAnsi="Arial" w:cs="Arial"/>
          <w:b/>
          <w:bCs/>
          <w:color w:val="333333"/>
          <w:kern w:val="0"/>
          <w:szCs w:val="21"/>
        </w:rPr>
      </w:pPr>
      <w:bookmarkStart w:id="47" w:name="7_5"/>
      <w:bookmarkStart w:id="48" w:name="sub325657_7_5"/>
      <w:bookmarkStart w:id="49" w:name="设备室子系统"/>
      <w:bookmarkStart w:id="50" w:name="7-5"/>
      <w:bookmarkEnd w:id="47"/>
      <w:bookmarkEnd w:id="48"/>
      <w:bookmarkEnd w:id="49"/>
      <w:bookmarkEnd w:id="50"/>
      <w:r w:rsidRPr="00A820CA">
        <w:rPr>
          <w:rFonts w:ascii="Arial" w:eastAsia="宋体" w:hAnsi="Arial" w:cs="Arial"/>
          <w:b/>
          <w:bCs/>
          <w:color w:val="333333"/>
          <w:kern w:val="0"/>
          <w:szCs w:val="21"/>
        </w:rPr>
        <w:t>综合布线系统设备室子系统</w:t>
      </w:r>
    </w:p>
    <w:p w:rsidR="00A820CA" w:rsidRPr="00A820CA" w:rsidRDefault="00A820CA" w:rsidP="00A820CA">
      <w:pPr>
        <w:shd w:val="clear" w:color="auto" w:fill="FFFFFF"/>
        <w:spacing w:line="360" w:lineRule="atLeast"/>
        <w:ind w:firstLine="480"/>
        <w:jc w:val="left"/>
        <w:rPr>
          <w:rFonts w:ascii="Arial" w:eastAsia="宋体" w:hAnsi="Arial" w:cs="Arial"/>
          <w:color w:val="333333"/>
          <w:kern w:val="0"/>
          <w:szCs w:val="21"/>
        </w:rPr>
      </w:pPr>
      <w:r w:rsidRPr="00A820CA">
        <w:rPr>
          <w:rFonts w:ascii="Arial" w:eastAsia="宋体" w:hAnsi="Arial" w:cs="Arial"/>
          <w:color w:val="333333"/>
          <w:kern w:val="0"/>
          <w:szCs w:val="21"/>
        </w:rPr>
        <w:t>本子系统主要是由设备间中的电缆、连接器和有关的支撑硬件组成，作用是将计算机、</w:t>
      </w:r>
      <w:r w:rsidRPr="00A820CA">
        <w:rPr>
          <w:rFonts w:ascii="Arial" w:eastAsia="宋体" w:hAnsi="Arial" w:cs="Arial"/>
          <w:color w:val="333333"/>
          <w:kern w:val="0"/>
          <w:szCs w:val="21"/>
        </w:rPr>
        <w:t>PBX</w:t>
      </w:r>
      <w:r w:rsidRPr="00A820CA">
        <w:rPr>
          <w:rFonts w:ascii="Arial" w:eastAsia="宋体" w:hAnsi="Arial" w:cs="Arial"/>
          <w:color w:val="333333"/>
          <w:kern w:val="0"/>
          <w:szCs w:val="21"/>
        </w:rPr>
        <w:t>、摄像头、监视器等弱电设备互连起来并连接到主配线架上。设备包括计算机系统、网络集线器（</w:t>
      </w:r>
      <w:r w:rsidRPr="00A820CA">
        <w:rPr>
          <w:rFonts w:ascii="Arial" w:eastAsia="宋体" w:hAnsi="Arial" w:cs="Arial"/>
          <w:color w:val="333333"/>
          <w:kern w:val="0"/>
          <w:szCs w:val="21"/>
        </w:rPr>
        <w:t>Hub</w:t>
      </w:r>
      <w:r w:rsidRPr="00A820CA">
        <w:rPr>
          <w:rFonts w:ascii="Arial" w:eastAsia="宋体" w:hAnsi="Arial" w:cs="Arial"/>
          <w:color w:val="333333"/>
          <w:kern w:val="0"/>
          <w:szCs w:val="21"/>
        </w:rPr>
        <w:t>）、网络交换机（</w:t>
      </w:r>
      <w:r w:rsidRPr="00A820CA">
        <w:rPr>
          <w:rFonts w:ascii="Arial" w:eastAsia="宋体" w:hAnsi="Arial" w:cs="Arial"/>
          <w:color w:val="333333"/>
          <w:kern w:val="0"/>
          <w:szCs w:val="21"/>
        </w:rPr>
        <w:t>Switch</w:t>
      </w:r>
      <w:r w:rsidRPr="00A820CA">
        <w:rPr>
          <w:rFonts w:ascii="Arial" w:eastAsia="宋体" w:hAnsi="Arial" w:cs="Arial"/>
          <w:color w:val="333333"/>
          <w:kern w:val="0"/>
          <w:szCs w:val="21"/>
        </w:rPr>
        <w:t>）、程控交换机（</w:t>
      </w:r>
      <w:r w:rsidRPr="00A820CA">
        <w:rPr>
          <w:rFonts w:ascii="Arial" w:eastAsia="宋体" w:hAnsi="Arial" w:cs="Arial"/>
          <w:color w:val="333333"/>
          <w:kern w:val="0"/>
          <w:szCs w:val="21"/>
        </w:rPr>
        <w:t>PBX</w:t>
      </w:r>
      <w:r w:rsidRPr="00A820CA">
        <w:rPr>
          <w:rFonts w:ascii="Arial" w:eastAsia="宋体" w:hAnsi="Arial" w:cs="Arial"/>
          <w:color w:val="333333"/>
          <w:kern w:val="0"/>
          <w:szCs w:val="21"/>
        </w:rPr>
        <w:t>）、音响输出设备、闭路电视控制装置和报警控制中心等。</w:t>
      </w:r>
    </w:p>
    <w:p w:rsidR="00A820CA" w:rsidRPr="00A820CA" w:rsidRDefault="00A820CA" w:rsidP="00A820CA">
      <w:pPr>
        <w:shd w:val="clear" w:color="auto" w:fill="FFFFFF"/>
        <w:spacing w:before="100" w:beforeAutospacing="1" w:after="100" w:afterAutospacing="1" w:line="240" w:lineRule="auto"/>
        <w:jc w:val="left"/>
        <w:outlineLvl w:val="2"/>
        <w:rPr>
          <w:rFonts w:ascii="Arial" w:eastAsia="宋体" w:hAnsi="Arial" w:cs="Arial"/>
          <w:b/>
          <w:bCs/>
          <w:color w:val="333333"/>
          <w:kern w:val="0"/>
          <w:szCs w:val="21"/>
        </w:rPr>
      </w:pPr>
      <w:bookmarkStart w:id="51" w:name="7_6"/>
      <w:bookmarkStart w:id="52" w:name="sub325657_7_6"/>
      <w:bookmarkStart w:id="53" w:name="建筑群子系统"/>
      <w:bookmarkStart w:id="54" w:name="7-6"/>
      <w:bookmarkEnd w:id="51"/>
      <w:bookmarkEnd w:id="52"/>
      <w:bookmarkEnd w:id="53"/>
      <w:bookmarkEnd w:id="54"/>
      <w:r w:rsidRPr="00A820CA">
        <w:rPr>
          <w:rFonts w:ascii="Arial" w:eastAsia="宋体" w:hAnsi="Arial" w:cs="Arial"/>
          <w:b/>
          <w:bCs/>
          <w:color w:val="333333"/>
          <w:kern w:val="0"/>
          <w:szCs w:val="21"/>
        </w:rPr>
        <w:t>综合布线系统建筑群子系统</w:t>
      </w:r>
    </w:p>
    <w:p w:rsidR="00A820CA" w:rsidRPr="00A820CA" w:rsidRDefault="00A820CA" w:rsidP="00A820CA">
      <w:pPr>
        <w:shd w:val="clear" w:color="auto" w:fill="FFFFFF"/>
        <w:spacing w:line="360" w:lineRule="atLeast"/>
        <w:ind w:firstLine="480"/>
        <w:jc w:val="left"/>
        <w:rPr>
          <w:rFonts w:ascii="Arial" w:eastAsia="宋体" w:hAnsi="Arial" w:cs="Arial"/>
          <w:color w:val="333333"/>
          <w:kern w:val="0"/>
          <w:szCs w:val="21"/>
        </w:rPr>
      </w:pPr>
      <w:r w:rsidRPr="00A820CA">
        <w:rPr>
          <w:rFonts w:ascii="Arial" w:eastAsia="宋体" w:hAnsi="Arial" w:cs="Arial"/>
          <w:noProof/>
          <w:color w:val="136EC2"/>
          <w:kern w:val="0"/>
          <w:szCs w:val="21"/>
        </w:rPr>
        <w:drawing>
          <wp:inline distT="0" distB="0" distL="0" distR="0" wp14:anchorId="2267D517" wp14:editId="04668DF4">
            <wp:extent cx="2377440" cy="951230"/>
            <wp:effectExtent l="0" t="0" r="3810" b="1270"/>
            <wp:docPr id="5" name="图片 5" descr="建筑群干线子系统图">
              <a:hlinkClick xmlns:a="http://schemas.openxmlformats.org/drawingml/2006/main" r:id="rId47" tgtFrame="&quot;_blank&quot;" tooltip="&quot;建筑群干线子系统图&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建筑群干线子系统图">
                      <a:hlinkClick r:id="rId47" tgtFrame="&quot;_blank&quot;" tooltip="&quot;建筑群干线子系统图&quot;"/>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377440" cy="951230"/>
                    </a:xfrm>
                    <a:prstGeom prst="rect">
                      <a:avLst/>
                    </a:prstGeom>
                    <a:noFill/>
                    <a:ln>
                      <a:noFill/>
                    </a:ln>
                  </pic:spPr>
                </pic:pic>
              </a:graphicData>
            </a:graphic>
          </wp:inline>
        </w:drawing>
      </w:r>
      <w:r w:rsidRPr="00A820CA">
        <w:rPr>
          <w:rFonts w:ascii="Arial" w:eastAsia="宋体" w:hAnsi="Arial" w:cs="Arial"/>
          <w:color w:val="333333"/>
          <w:kern w:val="0"/>
          <w:szCs w:val="21"/>
        </w:rPr>
        <w:t>建筑群干线子系统图</w:t>
      </w:r>
      <w:r w:rsidRPr="00A820CA">
        <w:rPr>
          <w:rFonts w:ascii="Arial" w:eastAsia="宋体" w:hAnsi="Arial" w:cs="Arial"/>
          <w:color w:val="333333"/>
          <w:kern w:val="0"/>
          <w:szCs w:val="21"/>
        </w:rPr>
        <w:t xml:space="preserve"> </w:t>
      </w:r>
    </w:p>
    <w:p w:rsidR="00A820CA" w:rsidRPr="00A820CA" w:rsidRDefault="00A820CA" w:rsidP="00A820CA">
      <w:pPr>
        <w:shd w:val="clear" w:color="auto" w:fill="FFFFFF"/>
        <w:spacing w:line="360" w:lineRule="atLeast"/>
        <w:ind w:firstLine="480"/>
        <w:jc w:val="left"/>
        <w:rPr>
          <w:rFonts w:ascii="Arial" w:eastAsia="宋体" w:hAnsi="Arial" w:cs="Arial"/>
          <w:color w:val="333333"/>
          <w:kern w:val="0"/>
          <w:szCs w:val="21"/>
        </w:rPr>
      </w:pPr>
      <w:r w:rsidRPr="00A820CA">
        <w:rPr>
          <w:rFonts w:ascii="Arial" w:eastAsia="宋体" w:hAnsi="Arial" w:cs="Arial"/>
          <w:color w:val="333333"/>
          <w:kern w:val="0"/>
          <w:szCs w:val="21"/>
        </w:rPr>
        <w:t>该子系统将一个建筑物的电缆延伸到建筑群的另外一些建筑物中的通信设备和装置上，是结构化布线系统的一部分，支持提供楼群之间通信所需的硬件。它由电缆、光缆和入楼处的过流过压电</w:t>
      </w:r>
      <w:proofErr w:type="gramStart"/>
      <w:r w:rsidRPr="00A820CA">
        <w:rPr>
          <w:rFonts w:ascii="Arial" w:eastAsia="宋体" w:hAnsi="Arial" w:cs="Arial"/>
          <w:color w:val="333333"/>
          <w:kern w:val="0"/>
          <w:szCs w:val="21"/>
        </w:rPr>
        <w:t>气保护</w:t>
      </w:r>
      <w:proofErr w:type="gramEnd"/>
      <w:r w:rsidRPr="00A820CA">
        <w:rPr>
          <w:rFonts w:ascii="Arial" w:eastAsia="宋体" w:hAnsi="Arial" w:cs="Arial"/>
          <w:color w:val="333333"/>
          <w:kern w:val="0"/>
          <w:szCs w:val="21"/>
        </w:rPr>
        <w:t>设备等相关硬件组成，常用介质是光缆。</w:t>
      </w:r>
    </w:p>
    <w:p w:rsidR="00A820CA" w:rsidRPr="00A820CA" w:rsidRDefault="00A820CA" w:rsidP="00A820CA">
      <w:pPr>
        <w:shd w:val="clear" w:color="auto" w:fill="FFFFFF"/>
        <w:spacing w:line="360" w:lineRule="atLeast"/>
        <w:ind w:firstLine="480"/>
        <w:jc w:val="left"/>
        <w:rPr>
          <w:rFonts w:ascii="Arial" w:eastAsia="宋体" w:hAnsi="Arial" w:cs="Arial"/>
          <w:color w:val="333333"/>
          <w:kern w:val="0"/>
          <w:szCs w:val="21"/>
        </w:rPr>
      </w:pPr>
      <w:r w:rsidRPr="00A820CA">
        <w:rPr>
          <w:rFonts w:ascii="Arial" w:eastAsia="宋体" w:hAnsi="Arial" w:cs="Arial"/>
          <w:color w:val="333333"/>
          <w:kern w:val="0"/>
          <w:szCs w:val="21"/>
        </w:rPr>
        <w:t>建筑群子系统布线有以下三种方式：</w:t>
      </w:r>
    </w:p>
    <w:p w:rsidR="00A820CA" w:rsidRPr="00A820CA" w:rsidRDefault="00A820CA" w:rsidP="00A820CA">
      <w:pPr>
        <w:shd w:val="clear" w:color="auto" w:fill="FFFFFF"/>
        <w:spacing w:line="360" w:lineRule="atLeast"/>
        <w:ind w:firstLine="480"/>
        <w:jc w:val="left"/>
        <w:rPr>
          <w:rFonts w:ascii="Arial" w:eastAsia="宋体" w:hAnsi="Arial" w:cs="Arial"/>
          <w:color w:val="333333"/>
          <w:kern w:val="0"/>
          <w:szCs w:val="21"/>
        </w:rPr>
      </w:pPr>
      <w:r w:rsidRPr="00A820CA">
        <w:rPr>
          <w:rFonts w:ascii="Arial" w:eastAsia="宋体" w:hAnsi="Arial" w:cs="Arial"/>
          <w:color w:val="333333"/>
          <w:kern w:val="0"/>
          <w:szCs w:val="21"/>
        </w:rPr>
        <w:t>（</w:t>
      </w:r>
      <w:r w:rsidRPr="00A820CA">
        <w:rPr>
          <w:rFonts w:ascii="Arial" w:eastAsia="宋体" w:hAnsi="Arial" w:cs="Arial"/>
          <w:color w:val="333333"/>
          <w:kern w:val="0"/>
          <w:szCs w:val="21"/>
        </w:rPr>
        <w:t>1</w:t>
      </w:r>
      <w:r w:rsidRPr="00A820CA">
        <w:rPr>
          <w:rFonts w:ascii="Arial" w:eastAsia="宋体" w:hAnsi="Arial" w:cs="Arial"/>
          <w:color w:val="333333"/>
          <w:kern w:val="0"/>
          <w:szCs w:val="21"/>
        </w:rPr>
        <w:t>）地下管道敷设方式：在任何时候都可以敷设电缆，且电缆的敷设和扩充都十分方便，它能保持建筑物外貌与表面的整洁，能提供最好的机械保护。它的缺点是要挖通沟道，成本比较高。</w:t>
      </w:r>
    </w:p>
    <w:p w:rsidR="00A820CA" w:rsidRPr="00A820CA" w:rsidRDefault="00A820CA" w:rsidP="00A820CA">
      <w:pPr>
        <w:shd w:val="clear" w:color="auto" w:fill="FFFFFF"/>
        <w:spacing w:line="360" w:lineRule="atLeast"/>
        <w:ind w:firstLine="480"/>
        <w:jc w:val="left"/>
        <w:rPr>
          <w:rFonts w:ascii="Arial" w:eastAsia="宋体" w:hAnsi="Arial" w:cs="Arial"/>
          <w:color w:val="333333"/>
          <w:kern w:val="0"/>
          <w:szCs w:val="21"/>
        </w:rPr>
      </w:pPr>
      <w:r w:rsidRPr="00A820CA">
        <w:rPr>
          <w:rFonts w:ascii="Arial" w:eastAsia="宋体" w:hAnsi="Arial" w:cs="Arial"/>
          <w:color w:val="333333"/>
          <w:kern w:val="0"/>
          <w:szCs w:val="21"/>
        </w:rPr>
        <w:t>（</w:t>
      </w:r>
      <w:r w:rsidRPr="00A820CA">
        <w:rPr>
          <w:rFonts w:ascii="Arial" w:eastAsia="宋体" w:hAnsi="Arial" w:cs="Arial"/>
          <w:color w:val="333333"/>
          <w:kern w:val="0"/>
          <w:szCs w:val="21"/>
        </w:rPr>
        <w:t>2</w:t>
      </w:r>
      <w:r w:rsidRPr="00A820CA">
        <w:rPr>
          <w:rFonts w:ascii="Arial" w:eastAsia="宋体" w:hAnsi="Arial" w:cs="Arial"/>
          <w:color w:val="333333"/>
          <w:kern w:val="0"/>
          <w:szCs w:val="21"/>
        </w:rPr>
        <w:t>）直埋沟内敷设方式：能保持建筑物与道路表面的整齐，扩充和更换不方便，而且给线缆提供的机械保护不如地下管道敷设方式，初次投资成本比较低。</w:t>
      </w:r>
    </w:p>
    <w:p w:rsidR="00A820CA" w:rsidRPr="00A820CA" w:rsidRDefault="00A820CA" w:rsidP="00A820CA">
      <w:pPr>
        <w:shd w:val="clear" w:color="auto" w:fill="FFFFFF"/>
        <w:spacing w:line="360" w:lineRule="atLeast"/>
        <w:ind w:firstLine="480"/>
        <w:jc w:val="left"/>
        <w:rPr>
          <w:rFonts w:ascii="Arial" w:eastAsia="宋体" w:hAnsi="Arial" w:cs="Arial"/>
          <w:color w:val="333333"/>
          <w:kern w:val="0"/>
          <w:szCs w:val="21"/>
        </w:rPr>
      </w:pPr>
      <w:r w:rsidRPr="00A820CA">
        <w:rPr>
          <w:rFonts w:ascii="Arial" w:eastAsia="宋体" w:hAnsi="Arial" w:cs="Arial"/>
          <w:color w:val="333333"/>
          <w:kern w:val="0"/>
          <w:szCs w:val="21"/>
        </w:rPr>
        <w:t>（</w:t>
      </w:r>
      <w:r w:rsidRPr="00A820CA">
        <w:rPr>
          <w:rFonts w:ascii="Arial" w:eastAsia="宋体" w:hAnsi="Arial" w:cs="Arial"/>
          <w:color w:val="333333"/>
          <w:kern w:val="0"/>
          <w:szCs w:val="21"/>
        </w:rPr>
        <w:t>3</w:t>
      </w:r>
      <w:r w:rsidRPr="00A820CA">
        <w:rPr>
          <w:rFonts w:ascii="Arial" w:eastAsia="宋体" w:hAnsi="Arial" w:cs="Arial"/>
          <w:color w:val="333333"/>
          <w:kern w:val="0"/>
          <w:szCs w:val="21"/>
        </w:rPr>
        <w:t>）架空方式：如果建筑物之间本来有电线杆，则投资成本是最低的，但它不能提供任何机械保护，因此安全性能较差，同时也会影响建筑物外观的美观性。</w:t>
      </w:r>
    </w:p>
    <w:p w:rsidR="00A820CA" w:rsidRPr="00A820CA" w:rsidRDefault="00A820CA" w:rsidP="00A820CA">
      <w:pPr>
        <w:shd w:val="clear" w:color="auto" w:fill="FFFFFF"/>
        <w:spacing w:before="100" w:beforeAutospacing="1" w:after="100" w:afterAutospacing="1" w:line="240" w:lineRule="auto"/>
        <w:jc w:val="left"/>
        <w:outlineLvl w:val="1"/>
        <w:rPr>
          <w:rFonts w:ascii="Arial" w:eastAsia="宋体" w:hAnsi="Arial" w:cs="Arial"/>
          <w:b/>
          <w:bCs/>
          <w:color w:val="333333"/>
          <w:kern w:val="0"/>
          <w:sz w:val="27"/>
          <w:szCs w:val="27"/>
        </w:rPr>
      </w:pPr>
      <w:bookmarkStart w:id="55" w:name="8"/>
      <w:bookmarkStart w:id="56" w:name="sub325657_8"/>
      <w:bookmarkStart w:id="57" w:name="优点"/>
      <w:bookmarkEnd w:id="55"/>
      <w:bookmarkEnd w:id="56"/>
      <w:bookmarkEnd w:id="57"/>
      <w:r w:rsidRPr="00A820CA">
        <w:rPr>
          <w:rFonts w:ascii="Arial" w:eastAsia="宋体" w:hAnsi="Arial" w:cs="Arial"/>
          <w:b/>
          <w:bCs/>
          <w:color w:val="333333"/>
          <w:kern w:val="0"/>
          <w:sz w:val="27"/>
          <w:szCs w:val="27"/>
        </w:rPr>
        <w:t>综合布线系统优点</w:t>
      </w:r>
    </w:p>
    <w:p w:rsidR="00A820CA" w:rsidRPr="00A820CA" w:rsidRDefault="00A820CA" w:rsidP="00A820CA">
      <w:pPr>
        <w:shd w:val="clear" w:color="auto" w:fill="FFFFFF"/>
        <w:spacing w:line="360" w:lineRule="atLeast"/>
        <w:ind w:firstLine="480"/>
        <w:jc w:val="left"/>
        <w:rPr>
          <w:rFonts w:ascii="Arial" w:eastAsia="宋体" w:hAnsi="Arial" w:cs="Arial"/>
          <w:color w:val="333333"/>
          <w:kern w:val="0"/>
          <w:szCs w:val="21"/>
        </w:rPr>
      </w:pPr>
      <w:r w:rsidRPr="00A820CA">
        <w:rPr>
          <w:rFonts w:ascii="Arial" w:eastAsia="宋体" w:hAnsi="Arial" w:cs="Arial"/>
          <w:color w:val="333333"/>
          <w:kern w:val="0"/>
          <w:szCs w:val="21"/>
        </w:rPr>
        <w:t>对比传统布线，综合布线作为现代建筑的信息传输系统，其主要优点有：</w:t>
      </w:r>
    </w:p>
    <w:p w:rsidR="00A820CA" w:rsidRPr="00A820CA" w:rsidRDefault="00A820CA" w:rsidP="00A820CA">
      <w:pPr>
        <w:shd w:val="clear" w:color="auto" w:fill="FFFFFF"/>
        <w:spacing w:line="360" w:lineRule="atLeast"/>
        <w:ind w:firstLine="480"/>
        <w:jc w:val="left"/>
        <w:rPr>
          <w:rFonts w:ascii="Arial" w:eastAsia="宋体" w:hAnsi="Arial" w:cs="Arial"/>
          <w:color w:val="333333"/>
          <w:kern w:val="0"/>
          <w:szCs w:val="21"/>
        </w:rPr>
      </w:pPr>
      <w:r w:rsidRPr="00A820CA">
        <w:rPr>
          <w:rFonts w:ascii="Arial" w:eastAsia="宋体" w:hAnsi="Arial" w:cs="Arial"/>
          <w:color w:val="333333"/>
          <w:kern w:val="0"/>
          <w:szCs w:val="21"/>
        </w:rPr>
        <w:t>传统布线方式由于缺乏统一的技术规范，用户必须根据不同应用选择多种类型的线缆、接插件和布线方式，造成线缆布放的重复浪费，缺乏灵活性并且不能支持用户应用的发展而需要重新布线；综合布线系统集成传输现代建筑所需的话音、数据、视像等信息，采用国际标准化的信息接口和性能规范，支持多厂商设备及协议，满足现代企业信息应用飞速发展的需要。</w:t>
      </w:r>
    </w:p>
    <w:p w:rsidR="00A820CA" w:rsidRPr="00A820CA" w:rsidRDefault="00A820CA" w:rsidP="00A820CA">
      <w:pPr>
        <w:shd w:val="clear" w:color="auto" w:fill="FFFFFF"/>
        <w:spacing w:line="360" w:lineRule="atLeast"/>
        <w:ind w:firstLine="480"/>
        <w:jc w:val="left"/>
        <w:rPr>
          <w:rFonts w:ascii="Arial" w:eastAsia="宋体" w:hAnsi="Arial" w:cs="Arial"/>
          <w:color w:val="333333"/>
          <w:kern w:val="0"/>
          <w:szCs w:val="21"/>
        </w:rPr>
      </w:pPr>
      <w:r w:rsidRPr="00A820CA">
        <w:rPr>
          <w:rFonts w:ascii="Arial" w:eastAsia="宋体" w:hAnsi="Arial" w:cs="Arial"/>
          <w:color w:val="333333"/>
          <w:kern w:val="0"/>
          <w:szCs w:val="21"/>
        </w:rPr>
        <w:t>采用综合布线系统，用户能根据实际需要或办公环境的改变，灵活方便地实现线路的变更和重组，调整构建所需的网络模式，充分满足用户业务发展的需要；</w:t>
      </w:r>
    </w:p>
    <w:p w:rsidR="00A820CA" w:rsidRPr="00A820CA" w:rsidRDefault="00A820CA" w:rsidP="00A820CA">
      <w:pPr>
        <w:shd w:val="clear" w:color="auto" w:fill="FFFFFF"/>
        <w:spacing w:line="360" w:lineRule="atLeast"/>
        <w:ind w:firstLine="480"/>
        <w:jc w:val="left"/>
        <w:rPr>
          <w:rFonts w:ascii="Arial" w:eastAsia="宋体" w:hAnsi="Arial" w:cs="Arial"/>
          <w:color w:val="333333"/>
          <w:kern w:val="0"/>
          <w:szCs w:val="21"/>
        </w:rPr>
      </w:pPr>
      <w:r w:rsidRPr="00A820CA">
        <w:rPr>
          <w:rFonts w:ascii="Arial" w:eastAsia="宋体" w:hAnsi="Arial" w:cs="Arial"/>
          <w:color w:val="333333"/>
          <w:kern w:val="0"/>
          <w:szCs w:val="21"/>
        </w:rPr>
        <w:t>综合布线系统采用结构化的星型拓扑布线方式和标准接口，大大提高了整个网络的可靠性及可管理性，大幅降低系统的管理维护费用；</w:t>
      </w:r>
    </w:p>
    <w:p w:rsidR="00A820CA" w:rsidRPr="00A820CA" w:rsidRDefault="00A820CA" w:rsidP="00A820CA">
      <w:pPr>
        <w:shd w:val="clear" w:color="auto" w:fill="FFFFFF"/>
        <w:spacing w:line="360" w:lineRule="atLeast"/>
        <w:ind w:firstLine="480"/>
        <w:jc w:val="left"/>
        <w:rPr>
          <w:rFonts w:ascii="Arial" w:eastAsia="宋体" w:hAnsi="Arial" w:cs="Arial"/>
          <w:color w:val="333333"/>
          <w:kern w:val="0"/>
          <w:szCs w:val="21"/>
        </w:rPr>
      </w:pPr>
      <w:r w:rsidRPr="00A820CA">
        <w:rPr>
          <w:rFonts w:ascii="Arial" w:eastAsia="宋体" w:hAnsi="Arial" w:cs="Arial"/>
          <w:color w:val="333333"/>
          <w:kern w:val="0"/>
          <w:szCs w:val="21"/>
        </w:rPr>
        <w:t>模块化的系统设计提供良好的系统扩展能力及面向未来应用发展的支持，充分保证用户在布线方面的投资，提供用户长远的效益。</w:t>
      </w:r>
    </w:p>
    <w:p w:rsidR="00A820CA" w:rsidRPr="00A820CA" w:rsidRDefault="00A820CA" w:rsidP="00A820CA">
      <w:pPr>
        <w:shd w:val="clear" w:color="auto" w:fill="FFFFFF"/>
        <w:spacing w:line="360" w:lineRule="atLeast"/>
        <w:ind w:firstLine="480"/>
        <w:jc w:val="left"/>
        <w:rPr>
          <w:rFonts w:ascii="Arial" w:eastAsia="宋体" w:hAnsi="Arial" w:cs="Arial"/>
          <w:color w:val="333333"/>
          <w:kern w:val="0"/>
          <w:szCs w:val="21"/>
        </w:rPr>
      </w:pPr>
      <w:r w:rsidRPr="00A820CA">
        <w:rPr>
          <w:rFonts w:ascii="Arial" w:eastAsia="宋体" w:hAnsi="Arial" w:cs="Arial"/>
          <w:color w:val="333333"/>
          <w:kern w:val="0"/>
          <w:szCs w:val="21"/>
        </w:rPr>
        <w:t>综合布线系统较好地解决了传统布线方法存在的许多问题，提供了具有长远效益的先进可靠的解决方案。随着现代信息技术的飞速发展，综合布线系统将成为现代智能建筑</w:t>
      </w:r>
      <w:hyperlink r:id="rId49" w:tgtFrame="_blank" w:history="1">
        <w:r w:rsidRPr="00A820CA">
          <w:rPr>
            <w:rFonts w:ascii="Arial" w:eastAsia="宋体" w:hAnsi="Arial" w:cs="Arial"/>
            <w:color w:val="136EC2"/>
            <w:kern w:val="0"/>
            <w:szCs w:val="21"/>
          </w:rPr>
          <w:t>不可缺少</w:t>
        </w:r>
      </w:hyperlink>
      <w:r w:rsidRPr="00A820CA">
        <w:rPr>
          <w:rFonts w:ascii="Arial" w:eastAsia="宋体" w:hAnsi="Arial" w:cs="Arial"/>
          <w:color w:val="333333"/>
          <w:kern w:val="0"/>
          <w:szCs w:val="21"/>
        </w:rPr>
        <w:t>的基础设施。</w:t>
      </w:r>
    </w:p>
    <w:p w:rsidR="00A820CA" w:rsidRPr="00A820CA" w:rsidRDefault="00A820CA" w:rsidP="00A820CA">
      <w:pPr>
        <w:shd w:val="clear" w:color="auto" w:fill="FFFFFF"/>
        <w:spacing w:before="100" w:beforeAutospacing="1" w:after="100" w:afterAutospacing="1" w:line="240" w:lineRule="auto"/>
        <w:jc w:val="left"/>
        <w:outlineLvl w:val="1"/>
        <w:rPr>
          <w:rFonts w:ascii="Arial" w:eastAsia="宋体" w:hAnsi="Arial" w:cs="Arial"/>
          <w:b/>
          <w:bCs/>
          <w:color w:val="333333"/>
          <w:kern w:val="0"/>
          <w:sz w:val="27"/>
          <w:szCs w:val="27"/>
        </w:rPr>
      </w:pPr>
      <w:bookmarkStart w:id="58" w:name="9"/>
      <w:bookmarkStart w:id="59" w:name="sub325657_9"/>
      <w:bookmarkStart w:id="60" w:name="应用"/>
      <w:bookmarkEnd w:id="58"/>
      <w:bookmarkEnd w:id="59"/>
      <w:bookmarkEnd w:id="60"/>
      <w:r w:rsidRPr="00A820CA">
        <w:rPr>
          <w:rFonts w:ascii="Arial" w:eastAsia="宋体" w:hAnsi="Arial" w:cs="Arial"/>
          <w:b/>
          <w:bCs/>
          <w:color w:val="333333"/>
          <w:kern w:val="0"/>
          <w:sz w:val="27"/>
          <w:szCs w:val="27"/>
        </w:rPr>
        <w:t>综合布线系统应用</w:t>
      </w:r>
    </w:p>
    <w:p w:rsidR="00A820CA" w:rsidRPr="00A820CA" w:rsidRDefault="00A820CA" w:rsidP="00A820CA">
      <w:pPr>
        <w:shd w:val="clear" w:color="auto" w:fill="FFFFFF"/>
        <w:spacing w:before="100" w:beforeAutospacing="1" w:after="100" w:afterAutospacing="1" w:line="240" w:lineRule="auto"/>
        <w:jc w:val="left"/>
        <w:outlineLvl w:val="2"/>
        <w:rPr>
          <w:rFonts w:ascii="Arial" w:eastAsia="宋体" w:hAnsi="Arial" w:cs="Arial"/>
          <w:b/>
          <w:bCs/>
          <w:color w:val="333333"/>
          <w:kern w:val="0"/>
          <w:szCs w:val="21"/>
        </w:rPr>
      </w:pPr>
      <w:bookmarkStart w:id="61" w:name="9_1"/>
      <w:bookmarkStart w:id="62" w:name="sub325657_9_1"/>
      <w:bookmarkStart w:id="63" w:name="应用对象："/>
      <w:bookmarkStart w:id="64" w:name="9-1"/>
      <w:bookmarkEnd w:id="61"/>
      <w:bookmarkEnd w:id="62"/>
      <w:bookmarkEnd w:id="63"/>
      <w:bookmarkEnd w:id="64"/>
      <w:r w:rsidRPr="00A820CA">
        <w:rPr>
          <w:rFonts w:ascii="Arial" w:eastAsia="宋体" w:hAnsi="Arial" w:cs="Arial"/>
          <w:b/>
          <w:bCs/>
          <w:color w:val="333333"/>
          <w:kern w:val="0"/>
          <w:szCs w:val="21"/>
        </w:rPr>
        <w:t>综合布线系统应用对象：</w:t>
      </w:r>
    </w:p>
    <w:p w:rsidR="00A820CA" w:rsidRPr="00A820CA" w:rsidRDefault="00A820CA" w:rsidP="00A820CA">
      <w:pPr>
        <w:shd w:val="clear" w:color="auto" w:fill="FFFFFF"/>
        <w:spacing w:line="360" w:lineRule="atLeast"/>
        <w:ind w:firstLine="480"/>
        <w:jc w:val="left"/>
        <w:rPr>
          <w:rFonts w:ascii="Arial" w:eastAsia="宋体" w:hAnsi="Arial" w:cs="Arial"/>
          <w:color w:val="333333"/>
          <w:kern w:val="0"/>
          <w:szCs w:val="21"/>
        </w:rPr>
      </w:pPr>
      <w:r w:rsidRPr="00A820CA">
        <w:rPr>
          <w:rFonts w:ascii="Arial" w:eastAsia="宋体" w:hAnsi="Arial" w:cs="Arial"/>
          <w:color w:val="333333"/>
          <w:kern w:val="0"/>
          <w:szCs w:val="21"/>
        </w:rPr>
        <w:t>银行、证券交易所、宾馆饭店、商店等商务领域；</w:t>
      </w:r>
    </w:p>
    <w:p w:rsidR="00A820CA" w:rsidRPr="00A820CA" w:rsidRDefault="00A820CA" w:rsidP="00A820CA">
      <w:pPr>
        <w:shd w:val="clear" w:color="auto" w:fill="FFFFFF"/>
        <w:spacing w:line="360" w:lineRule="atLeast"/>
        <w:ind w:firstLine="480"/>
        <w:jc w:val="left"/>
        <w:rPr>
          <w:rFonts w:ascii="Arial" w:eastAsia="宋体" w:hAnsi="Arial" w:cs="Arial"/>
          <w:color w:val="333333"/>
          <w:kern w:val="0"/>
          <w:szCs w:val="21"/>
        </w:rPr>
      </w:pPr>
      <w:r w:rsidRPr="00A820CA">
        <w:rPr>
          <w:rFonts w:ascii="Arial" w:eastAsia="宋体" w:hAnsi="Arial" w:cs="Arial"/>
          <w:color w:val="333333"/>
          <w:kern w:val="0"/>
          <w:szCs w:val="21"/>
        </w:rPr>
        <w:t>各大公司、贸易中心、综合办公楼等办公写字楼领域；</w:t>
      </w:r>
    </w:p>
    <w:p w:rsidR="00A820CA" w:rsidRPr="00A820CA" w:rsidRDefault="00A820CA" w:rsidP="00A820CA">
      <w:pPr>
        <w:shd w:val="clear" w:color="auto" w:fill="FFFFFF"/>
        <w:spacing w:line="360" w:lineRule="atLeast"/>
        <w:ind w:firstLine="480"/>
        <w:jc w:val="left"/>
        <w:rPr>
          <w:rFonts w:ascii="Arial" w:eastAsia="宋体" w:hAnsi="Arial" w:cs="Arial"/>
          <w:color w:val="333333"/>
          <w:kern w:val="0"/>
          <w:szCs w:val="21"/>
        </w:rPr>
      </w:pPr>
      <w:r w:rsidRPr="00A820CA">
        <w:rPr>
          <w:rFonts w:ascii="Arial" w:eastAsia="宋体" w:hAnsi="Arial" w:cs="Arial"/>
          <w:color w:val="333333"/>
          <w:kern w:val="0"/>
          <w:szCs w:val="21"/>
        </w:rPr>
        <w:t>大学校园、各大公司建筑物群、政府机构等建筑物群领域；</w:t>
      </w:r>
    </w:p>
    <w:p w:rsidR="00A820CA" w:rsidRPr="00A820CA" w:rsidRDefault="00A820CA" w:rsidP="00A820CA">
      <w:pPr>
        <w:shd w:val="clear" w:color="auto" w:fill="FFFFFF"/>
        <w:spacing w:line="360" w:lineRule="atLeast"/>
        <w:ind w:firstLine="480"/>
        <w:jc w:val="left"/>
        <w:rPr>
          <w:rFonts w:ascii="Arial" w:eastAsia="宋体" w:hAnsi="Arial" w:cs="Arial"/>
          <w:color w:val="333333"/>
          <w:kern w:val="0"/>
          <w:szCs w:val="21"/>
        </w:rPr>
      </w:pPr>
      <w:r w:rsidRPr="00A820CA">
        <w:rPr>
          <w:rFonts w:ascii="Arial" w:eastAsia="宋体" w:hAnsi="Arial" w:cs="Arial"/>
          <w:color w:val="333333"/>
          <w:kern w:val="0"/>
          <w:szCs w:val="21"/>
        </w:rPr>
        <w:t>各交通运输领域；</w:t>
      </w:r>
    </w:p>
    <w:p w:rsidR="00A820CA" w:rsidRPr="00A820CA" w:rsidRDefault="00A820CA" w:rsidP="00A820CA">
      <w:pPr>
        <w:shd w:val="clear" w:color="auto" w:fill="FFFFFF"/>
        <w:spacing w:line="360" w:lineRule="atLeast"/>
        <w:ind w:firstLine="480"/>
        <w:jc w:val="left"/>
        <w:rPr>
          <w:rFonts w:ascii="Arial" w:eastAsia="宋体" w:hAnsi="Arial" w:cs="Arial"/>
          <w:color w:val="333333"/>
          <w:kern w:val="0"/>
          <w:szCs w:val="21"/>
        </w:rPr>
      </w:pPr>
      <w:r w:rsidRPr="00A820CA">
        <w:rPr>
          <w:rFonts w:ascii="Arial" w:eastAsia="宋体" w:hAnsi="Arial" w:cs="Arial"/>
          <w:color w:val="333333"/>
          <w:kern w:val="0"/>
          <w:szCs w:val="21"/>
        </w:rPr>
        <w:t>医院、急救中心等卫生及健康领域；</w:t>
      </w:r>
    </w:p>
    <w:p w:rsidR="00A820CA" w:rsidRPr="00A820CA" w:rsidRDefault="00A820CA" w:rsidP="00A820CA">
      <w:pPr>
        <w:shd w:val="clear" w:color="auto" w:fill="FFFFFF"/>
        <w:spacing w:line="360" w:lineRule="atLeast"/>
        <w:ind w:firstLine="480"/>
        <w:jc w:val="left"/>
        <w:rPr>
          <w:rFonts w:ascii="Arial" w:eastAsia="宋体" w:hAnsi="Arial" w:cs="Arial"/>
          <w:color w:val="333333"/>
          <w:kern w:val="0"/>
          <w:szCs w:val="21"/>
        </w:rPr>
      </w:pPr>
      <w:r w:rsidRPr="00A820CA">
        <w:rPr>
          <w:rFonts w:ascii="Arial" w:eastAsia="宋体" w:hAnsi="Arial" w:cs="Arial"/>
          <w:color w:val="333333"/>
          <w:kern w:val="0"/>
          <w:szCs w:val="21"/>
        </w:rPr>
        <w:t>电信、邮政、新闻广播、电视、出版领域；</w:t>
      </w:r>
    </w:p>
    <w:p w:rsidR="00A820CA" w:rsidRPr="00A820CA" w:rsidRDefault="00A820CA" w:rsidP="00A820CA">
      <w:pPr>
        <w:shd w:val="clear" w:color="auto" w:fill="FFFFFF"/>
        <w:spacing w:line="360" w:lineRule="atLeast"/>
        <w:ind w:firstLine="480"/>
        <w:jc w:val="left"/>
        <w:rPr>
          <w:rFonts w:ascii="Arial" w:eastAsia="宋体" w:hAnsi="Arial" w:cs="Arial"/>
          <w:color w:val="333333"/>
          <w:kern w:val="0"/>
          <w:szCs w:val="21"/>
        </w:rPr>
      </w:pPr>
      <w:r w:rsidRPr="00A820CA">
        <w:rPr>
          <w:rFonts w:ascii="Arial" w:eastAsia="宋体" w:hAnsi="Arial" w:cs="Arial"/>
          <w:color w:val="333333"/>
          <w:kern w:val="0"/>
          <w:szCs w:val="21"/>
        </w:rPr>
        <w:t>高级住宅、</w:t>
      </w:r>
      <w:hyperlink r:id="rId50" w:tgtFrame="_blank" w:history="1">
        <w:r w:rsidRPr="00A820CA">
          <w:rPr>
            <w:rFonts w:ascii="Arial" w:eastAsia="宋体" w:hAnsi="Arial" w:cs="Arial"/>
            <w:color w:val="136EC2"/>
            <w:kern w:val="0"/>
            <w:szCs w:val="21"/>
          </w:rPr>
          <w:t>智能小区</w:t>
        </w:r>
      </w:hyperlink>
      <w:r w:rsidRPr="00A820CA">
        <w:rPr>
          <w:rFonts w:ascii="Arial" w:eastAsia="宋体" w:hAnsi="Arial" w:cs="Arial"/>
          <w:color w:val="333333"/>
          <w:kern w:val="0"/>
          <w:szCs w:val="21"/>
        </w:rPr>
        <w:t>等居住领域。</w:t>
      </w:r>
    </w:p>
    <w:p w:rsidR="00A820CA" w:rsidRPr="00A820CA" w:rsidRDefault="00A820CA" w:rsidP="00A820CA">
      <w:pPr>
        <w:shd w:val="clear" w:color="auto" w:fill="FFFFFF"/>
        <w:spacing w:before="100" w:beforeAutospacing="1" w:after="100" w:afterAutospacing="1" w:line="240" w:lineRule="auto"/>
        <w:jc w:val="left"/>
        <w:outlineLvl w:val="2"/>
        <w:rPr>
          <w:rFonts w:ascii="Arial" w:eastAsia="宋体" w:hAnsi="Arial" w:cs="Arial"/>
          <w:b/>
          <w:bCs/>
          <w:color w:val="333333"/>
          <w:kern w:val="0"/>
          <w:szCs w:val="21"/>
        </w:rPr>
      </w:pPr>
      <w:bookmarkStart w:id="65" w:name="9_2"/>
      <w:bookmarkStart w:id="66" w:name="sub325657_9_2"/>
      <w:bookmarkStart w:id="67" w:name="应用范围："/>
      <w:bookmarkStart w:id="68" w:name="9-2"/>
      <w:bookmarkEnd w:id="65"/>
      <w:bookmarkEnd w:id="66"/>
      <w:bookmarkEnd w:id="67"/>
      <w:bookmarkEnd w:id="68"/>
      <w:r w:rsidRPr="00A820CA">
        <w:rPr>
          <w:rFonts w:ascii="Arial" w:eastAsia="宋体" w:hAnsi="Arial" w:cs="Arial"/>
          <w:b/>
          <w:bCs/>
          <w:color w:val="333333"/>
          <w:kern w:val="0"/>
          <w:szCs w:val="21"/>
        </w:rPr>
        <w:t>综合布线系统应用范围：</w:t>
      </w:r>
    </w:p>
    <w:p w:rsidR="00A820CA" w:rsidRPr="00A820CA" w:rsidRDefault="00A820CA" w:rsidP="00A820CA">
      <w:pPr>
        <w:shd w:val="clear" w:color="auto" w:fill="FFFFFF"/>
        <w:spacing w:line="360" w:lineRule="atLeast"/>
        <w:ind w:firstLine="480"/>
        <w:jc w:val="left"/>
        <w:rPr>
          <w:rFonts w:ascii="Arial" w:eastAsia="宋体" w:hAnsi="Arial" w:cs="Arial"/>
          <w:color w:val="333333"/>
          <w:kern w:val="0"/>
          <w:szCs w:val="21"/>
        </w:rPr>
      </w:pPr>
      <w:r w:rsidRPr="00A820CA">
        <w:rPr>
          <w:rFonts w:ascii="Arial" w:eastAsia="宋体" w:hAnsi="Arial" w:cs="Arial"/>
          <w:color w:val="333333"/>
          <w:kern w:val="0"/>
          <w:szCs w:val="21"/>
        </w:rPr>
        <w:t>由于综合布线系统主要是针对建筑物内部及建筑物群之间的计算机、通信设备和自动化设备的布线而设计的，所以布线系统的应用范围是满足于各类不同的计算机、通信设备、建筑物自动化设备传输弱电信号的要求。</w:t>
      </w:r>
    </w:p>
    <w:p w:rsidR="00A820CA" w:rsidRPr="00A820CA" w:rsidRDefault="00A820CA" w:rsidP="00A820CA">
      <w:pPr>
        <w:shd w:val="clear" w:color="auto" w:fill="FFFFFF"/>
        <w:spacing w:line="360" w:lineRule="atLeast"/>
        <w:ind w:firstLine="480"/>
        <w:jc w:val="left"/>
        <w:rPr>
          <w:rFonts w:ascii="Arial" w:eastAsia="宋体" w:hAnsi="Arial" w:cs="Arial"/>
          <w:color w:val="333333"/>
          <w:kern w:val="0"/>
          <w:szCs w:val="21"/>
        </w:rPr>
      </w:pPr>
      <w:r w:rsidRPr="00A820CA">
        <w:rPr>
          <w:rFonts w:ascii="Arial" w:eastAsia="宋体" w:hAnsi="Arial" w:cs="Arial"/>
          <w:color w:val="333333"/>
          <w:kern w:val="0"/>
          <w:szCs w:val="21"/>
        </w:rPr>
        <w:t>综合布线系统网络上传输的弱电信号有：</w:t>
      </w:r>
    </w:p>
    <w:p w:rsidR="00A820CA" w:rsidRPr="00A820CA" w:rsidRDefault="00A820CA" w:rsidP="00A820CA">
      <w:pPr>
        <w:shd w:val="clear" w:color="auto" w:fill="FFFFFF"/>
        <w:spacing w:line="360" w:lineRule="atLeast"/>
        <w:ind w:firstLine="480"/>
        <w:jc w:val="left"/>
        <w:rPr>
          <w:rFonts w:ascii="Arial" w:eastAsia="宋体" w:hAnsi="Arial" w:cs="Arial"/>
          <w:color w:val="333333"/>
          <w:kern w:val="0"/>
          <w:szCs w:val="21"/>
        </w:rPr>
      </w:pPr>
      <w:r w:rsidRPr="00A820CA">
        <w:rPr>
          <w:rFonts w:ascii="Arial" w:eastAsia="宋体" w:hAnsi="Arial" w:cs="Arial"/>
          <w:color w:val="333333"/>
          <w:kern w:val="0"/>
          <w:szCs w:val="21"/>
        </w:rPr>
        <w:t>模拟与数字话音信号；</w:t>
      </w:r>
    </w:p>
    <w:p w:rsidR="00A820CA" w:rsidRPr="00A820CA" w:rsidRDefault="00A820CA" w:rsidP="00A820CA">
      <w:pPr>
        <w:shd w:val="clear" w:color="auto" w:fill="FFFFFF"/>
        <w:spacing w:line="360" w:lineRule="atLeast"/>
        <w:ind w:firstLine="480"/>
        <w:jc w:val="left"/>
        <w:rPr>
          <w:rFonts w:ascii="Arial" w:eastAsia="宋体" w:hAnsi="Arial" w:cs="Arial"/>
          <w:color w:val="333333"/>
          <w:kern w:val="0"/>
          <w:szCs w:val="21"/>
        </w:rPr>
      </w:pPr>
      <w:r w:rsidRPr="00A820CA">
        <w:rPr>
          <w:rFonts w:ascii="Arial" w:eastAsia="宋体" w:hAnsi="Arial" w:cs="Arial"/>
          <w:color w:val="333333"/>
          <w:kern w:val="0"/>
          <w:szCs w:val="21"/>
        </w:rPr>
        <w:t>高速与低速的数据信号；</w:t>
      </w:r>
    </w:p>
    <w:p w:rsidR="00A820CA" w:rsidRPr="00A820CA" w:rsidRDefault="00A820CA" w:rsidP="00A820CA">
      <w:pPr>
        <w:shd w:val="clear" w:color="auto" w:fill="FFFFFF"/>
        <w:spacing w:line="360" w:lineRule="atLeast"/>
        <w:ind w:firstLine="480"/>
        <w:jc w:val="left"/>
        <w:rPr>
          <w:rFonts w:ascii="Arial" w:eastAsia="宋体" w:hAnsi="Arial" w:cs="Arial"/>
          <w:color w:val="333333"/>
          <w:kern w:val="0"/>
          <w:szCs w:val="21"/>
        </w:rPr>
      </w:pPr>
      <w:r w:rsidRPr="00A820CA">
        <w:rPr>
          <w:rFonts w:ascii="Arial" w:eastAsia="宋体" w:hAnsi="Arial" w:cs="Arial"/>
          <w:color w:val="333333"/>
          <w:kern w:val="0"/>
          <w:szCs w:val="21"/>
        </w:rPr>
        <w:t>传真机等需要传输的图像资料信号；</w:t>
      </w:r>
    </w:p>
    <w:p w:rsidR="00A820CA" w:rsidRPr="00A820CA" w:rsidRDefault="00A820CA" w:rsidP="00A820CA">
      <w:pPr>
        <w:shd w:val="clear" w:color="auto" w:fill="FFFFFF"/>
        <w:spacing w:line="360" w:lineRule="atLeast"/>
        <w:ind w:firstLine="480"/>
        <w:jc w:val="left"/>
        <w:rPr>
          <w:rFonts w:ascii="Arial" w:eastAsia="宋体" w:hAnsi="Arial" w:cs="Arial"/>
          <w:color w:val="333333"/>
          <w:kern w:val="0"/>
          <w:szCs w:val="21"/>
        </w:rPr>
      </w:pPr>
      <w:r w:rsidRPr="00A820CA">
        <w:rPr>
          <w:rFonts w:ascii="Arial" w:eastAsia="宋体" w:hAnsi="Arial" w:cs="Arial"/>
          <w:color w:val="333333"/>
          <w:kern w:val="0"/>
          <w:szCs w:val="21"/>
        </w:rPr>
        <w:t>会议电视等视频信号；</w:t>
      </w:r>
    </w:p>
    <w:p w:rsidR="00A820CA" w:rsidRPr="00A820CA" w:rsidRDefault="00A820CA" w:rsidP="00A820CA">
      <w:pPr>
        <w:shd w:val="clear" w:color="auto" w:fill="FFFFFF"/>
        <w:spacing w:line="360" w:lineRule="atLeast"/>
        <w:ind w:firstLine="480"/>
        <w:jc w:val="left"/>
        <w:rPr>
          <w:rFonts w:ascii="Arial" w:eastAsia="宋体" w:hAnsi="Arial" w:cs="Arial"/>
          <w:color w:val="333333"/>
          <w:kern w:val="0"/>
          <w:szCs w:val="21"/>
        </w:rPr>
      </w:pPr>
      <w:r w:rsidRPr="00A820CA">
        <w:rPr>
          <w:rFonts w:ascii="Arial" w:eastAsia="宋体" w:hAnsi="Arial" w:cs="Arial"/>
          <w:color w:val="333333"/>
          <w:kern w:val="0"/>
          <w:szCs w:val="21"/>
        </w:rPr>
        <w:t>建筑物的安全报警和自动化控制的传感器信号等等。</w:t>
      </w:r>
    </w:p>
    <w:p w:rsidR="00A820CA" w:rsidRPr="00A820CA" w:rsidRDefault="00A820CA" w:rsidP="00A820CA">
      <w:pPr>
        <w:shd w:val="clear" w:color="auto" w:fill="FFFFFF"/>
        <w:spacing w:before="100" w:beforeAutospacing="1" w:after="100" w:afterAutospacing="1" w:line="240" w:lineRule="auto"/>
        <w:jc w:val="left"/>
        <w:outlineLvl w:val="1"/>
        <w:rPr>
          <w:rFonts w:ascii="Arial" w:eastAsia="宋体" w:hAnsi="Arial" w:cs="Arial"/>
          <w:b/>
          <w:bCs/>
          <w:color w:val="333333"/>
          <w:kern w:val="0"/>
          <w:sz w:val="27"/>
          <w:szCs w:val="27"/>
        </w:rPr>
      </w:pPr>
      <w:bookmarkStart w:id="69" w:name="10"/>
      <w:bookmarkStart w:id="70" w:name="sub325657_10"/>
      <w:bookmarkStart w:id="71" w:name="传输介质"/>
      <w:bookmarkEnd w:id="69"/>
      <w:bookmarkEnd w:id="70"/>
      <w:bookmarkEnd w:id="71"/>
      <w:r w:rsidRPr="00A820CA">
        <w:rPr>
          <w:rFonts w:ascii="Arial" w:eastAsia="宋体" w:hAnsi="Arial" w:cs="Arial"/>
          <w:b/>
          <w:bCs/>
          <w:color w:val="333333"/>
          <w:kern w:val="0"/>
          <w:sz w:val="27"/>
          <w:szCs w:val="27"/>
        </w:rPr>
        <w:t>综合布线系统传输介质</w:t>
      </w:r>
    </w:p>
    <w:p w:rsidR="00A820CA" w:rsidRPr="00A820CA" w:rsidRDefault="00A820CA" w:rsidP="00A820CA">
      <w:pPr>
        <w:shd w:val="clear" w:color="auto" w:fill="FFFFFF"/>
        <w:spacing w:before="100" w:beforeAutospacing="1" w:after="100" w:afterAutospacing="1" w:line="240" w:lineRule="auto"/>
        <w:jc w:val="left"/>
        <w:outlineLvl w:val="2"/>
        <w:rPr>
          <w:rFonts w:ascii="Arial" w:eastAsia="宋体" w:hAnsi="Arial" w:cs="Arial"/>
          <w:b/>
          <w:bCs/>
          <w:color w:val="333333"/>
          <w:kern w:val="0"/>
          <w:szCs w:val="21"/>
        </w:rPr>
      </w:pPr>
      <w:bookmarkStart w:id="72" w:name="10_1"/>
      <w:bookmarkStart w:id="73" w:name="sub325657_10_1"/>
      <w:bookmarkStart w:id="74" w:name="认可的介质"/>
      <w:bookmarkStart w:id="75" w:name="10-1"/>
      <w:bookmarkEnd w:id="72"/>
      <w:bookmarkEnd w:id="73"/>
      <w:bookmarkEnd w:id="74"/>
      <w:bookmarkEnd w:id="75"/>
      <w:r w:rsidRPr="00A820CA">
        <w:rPr>
          <w:rFonts w:ascii="Arial" w:eastAsia="宋体" w:hAnsi="Arial" w:cs="Arial"/>
          <w:b/>
          <w:bCs/>
          <w:color w:val="333333"/>
          <w:kern w:val="0"/>
          <w:szCs w:val="21"/>
        </w:rPr>
        <w:t>综合布线系统认可的介质</w:t>
      </w:r>
    </w:p>
    <w:p w:rsidR="00A820CA" w:rsidRPr="00A820CA" w:rsidRDefault="00A820CA" w:rsidP="00A820CA">
      <w:pPr>
        <w:shd w:val="clear" w:color="auto" w:fill="FFFFFF"/>
        <w:spacing w:line="360" w:lineRule="atLeast"/>
        <w:ind w:firstLine="480"/>
        <w:jc w:val="left"/>
        <w:rPr>
          <w:rFonts w:ascii="Arial" w:eastAsia="宋体" w:hAnsi="Arial" w:cs="Arial"/>
          <w:color w:val="333333"/>
          <w:kern w:val="0"/>
          <w:szCs w:val="21"/>
        </w:rPr>
      </w:pPr>
      <w:r w:rsidRPr="00A820CA">
        <w:rPr>
          <w:rFonts w:ascii="Arial" w:eastAsia="宋体" w:hAnsi="Arial" w:cs="Arial"/>
          <w:color w:val="333333"/>
          <w:kern w:val="0"/>
          <w:szCs w:val="21"/>
        </w:rPr>
        <w:t>国际规范认可的介质可以单独使用，也可以混合使用，这些介质是：</w:t>
      </w:r>
    </w:p>
    <w:p w:rsidR="00A820CA" w:rsidRPr="00A820CA" w:rsidRDefault="00A820CA" w:rsidP="00A820CA">
      <w:pPr>
        <w:shd w:val="clear" w:color="auto" w:fill="FFFFFF"/>
        <w:spacing w:line="360" w:lineRule="atLeast"/>
        <w:ind w:firstLine="480"/>
        <w:jc w:val="left"/>
        <w:rPr>
          <w:rFonts w:ascii="Arial" w:eastAsia="宋体" w:hAnsi="Arial" w:cs="Arial"/>
          <w:color w:val="333333"/>
          <w:kern w:val="0"/>
          <w:szCs w:val="21"/>
        </w:rPr>
      </w:pPr>
      <w:r w:rsidRPr="00A820CA">
        <w:rPr>
          <w:rFonts w:ascii="Arial" w:eastAsia="宋体" w:hAnsi="Arial" w:cs="Arial"/>
          <w:color w:val="333333"/>
          <w:kern w:val="0"/>
          <w:szCs w:val="21"/>
        </w:rPr>
        <w:t>100Ω</w:t>
      </w:r>
      <w:r w:rsidRPr="00A820CA">
        <w:rPr>
          <w:rFonts w:ascii="Arial" w:eastAsia="宋体" w:hAnsi="Arial" w:cs="Arial"/>
          <w:color w:val="333333"/>
          <w:kern w:val="0"/>
          <w:szCs w:val="21"/>
        </w:rPr>
        <w:t>非屏蔽双绞线缆；</w:t>
      </w:r>
    </w:p>
    <w:p w:rsidR="00A820CA" w:rsidRPr="00A820CA" w:rsidRDefault="00A820CA" w:rsidP="00A820CA">
      <w:pPr>
        <w:shd w:val="clear" w:color="auto" w:fill="FFFFFF"/>
        <w:spacing w:line="360" w:lineRule="atLeast"/>
        <w:ind w:firstLine="480"/>
        <w:jc w:val="left"/>
        <w:rPr>
          <w:rFonts w:ascii="Arial" w:eastAsia="宋体" w:hAnsi="Arial" w:cs="Arial"/>
          <w:color w:val="333333"/>
          <w:kern w:val="0"/>
          <w:szCs w:val="21"/>
        </w:rPr>
      </w:pPr>
      <w:r w:rsidRPr="00A820CA">
        <w:rPr>
          <w:rFonts w:ascii="Arial" w:eastAsia="宋体" w:hAnsi="Arial" w:cs="Arial"/>
          <w:color w:val="333333"/>
          <w:kern w:val="0"/>
          <w:szCs w:val="21"/>
        </w:rPr>
        <w:t>50/125mm</w:t>
      </w:r>
      <w:r w:rsidRPr="00A820CA">
        <w:rPr>
          <w:rFonts w:ascii="Arial" w:eastAsia="宋体" w:hAnsi="Arial" w:cs="Arial"/>
          <w:color w:val="333333"/>
          <w:kern w:val="0"/>
          <w:szCs w:val="21"/>
        </w:rPr>
        <w:t>光缆在</w:t>
      </w:r>
      <w:r w:rsidRPr="00A820CA">
        <w:rPr>
          <w:rFonts w:ascii="Arial" w:eastAsia="宋体" w:hAnsi="Arial" w:cs="Arial"/>
          <w:color w:val="333333"/>
          <w:kern w:val="0"/>
          <w:szCs w:val="21"/>
        </w:rPr>
        <w:t>TIA 568-B</w:t>
      </w:r>
      <w:r w:rsidRPr="00A820CA">
        <w:rPr>
          <w:rFonts w:ascii="Arial" w:eastAsia="宋体" w:hAnsi="Arial" w:cs="Arial"/>
          <w:color w:val="333333"/>
          <w:kern w:val="0"/>
          <w:szCs w:val="21"/>
        </w:rPr>
        <w:t>标准（正在开发中）、</w:t>
      </w:r>
      <w:r w:rsidRPr="00A820CA">
        <w:rPr>
          <w:rFonts w:ascii="Arial" w:eastAsia="宋体" w:hAnsi="Arial" w:cs="Arial"/>
          <w:color w:val="333333"/>
          <w:kern w:val="0"/>
          <w:szCs w:val="21"/>
        </w:rPr>
        <w:t xml:space="preserve"> 62.5/125mm</w:t>
      </w:r>
      <w:r w:rsidRPr="00A820CA">
        <w:rPr>
          <w:rFonts w:ascii="Arial" w:eastAsia="宋体" w:hAnsi="Arial" w:cs="Arial"/>
          <w:color w:val="333333"/>
          <w:kern w:val="0"/>
          <w:szCs w:val="21"/>
        </w:rPr>
        <w:t>光缆</w:t>
      </w:r>
      <w:r w:rsidRPr="00A820CA">
        <w:rPr>
          <w:rFonts w:ascii="Arial" w:eastAsia="宋体" w:hAnsi="Arial" w:cs="Arial"/>
          <w:color w:val="333333"/>
          <w:kern w:val="0"/>
          <w:szCs w:val="21"/>
        </w:rPr>
        <w:t xml:space="preserve"> </w:t>
      </w:r>
      <w:r w:rsidRPr="00A820CA">
        <w:rPr>
          <w:rFonts w:ascii="Arial" w:eastAsia="宋体" w:hAnsi="Arial" w:cs="Arial"/>
          <w:color w:val="333333"/>
          <w:kern w:val="0"/>
          <w:szCs w:val="21"/>
        </w:rPr>
        <w:t>、</w:t>
      </w:r>
      <w:hyperlink r:id="rId51" w:tgtFrame="_blank" w:history="1">
        <w:r w:rsidRPr="00A820CA">
          <w:rPr>
            <w:rFonts w:ascii="Arial" w:eastAsia="宋体" w:hAnsi="Arial" w:cs="Arial"/>
            <w:color w:val="136EC2"/>
            <w:kern w:val="0"/>
            <w:szCs w:val="21"/>
          </w:rPr>
          <w:t>单模光纤</w:t>
        </w:r>
      </w:hyperlink>
      <w:r w:rsidRPr="00A820CA">
        <w:rPr>
          <w:rFonts w:ascii="Arial" w:eastAsia="宋体" w:hAnsi="Arial" w:cs="Arial"/>
          <w:color w:val="333333"/>
          <w:kern w:val="0"/>
          <w:szCs w:val="21"/>
        </w:rPr>
        <w:t>、</w:t>
      </w:r>
      <w:r w:rsidRPr="00A820CA">
        <w:rPr>
          <w:rFonts w:ascii="Arial" w:eastAsia="宋体" w:hAnsi="Arial" w:cs="Arial"/>
          <w:color w:val="333333"/>
          <w:kern w:val="0"/>
          <w:szCs w:val="21"/>
        </w:rPr>
        <w:t>50Ω</w:t>
      </w:r>
      <w:r w:rsidRPr="00A820CA">
        <w:rPr>
          <w:rFonts w:ascii="Arial" w:eastAsia="宋体" w:hAnsi="Arial" w:cs="Arial"/>
          <w:color w:val="333333"/>
          <w:kern w:val="0"/>
          <w:szCs w:val="21"/>
        </w:rPr>
        <w:t>同轴电缆或</w:t>
      </w:r>
      <w:r w:rsidRPr="00A820CA">
        <w:rPr>
          <w:rFonts w:ascii="Arial" w:eastAsia="宋体" w:hAnsi="Arial" w:cs="Arial"/>
          <w:color w:val="333333"/>
          <w:kern w:val="0"/>
          <w:szCs w:val="21"/>
        </w:rPr>
        <w:t>150Ω</w:t>
      </w:r>
      <w:r w:rsidRPr="00A820CA">
        <w:rPr>
          <w:rFonts w:ascii="Arial" w:eastAsia="宋体" w:hAnsi="Arial" w:cs="Arial"/>
          <w:color w:val="333333"/>
          <w:kern w:val="0"/>
          <w:szCs w:val="21"/>
        </w:rPr>
        <w:t>屏蔽</w:t>
      </w:r>
      <w:r w:rsidRPr="00A820CA">
        <w:rPr>
          <w:rFonts w:ascii="Arial" w:eastAsia="宋体" w:hAnsi="Arial" w:cs="Arial"/>
          <w:color w:val="333333"/>
          <w:kern w:val="0"/>
          <w:szCs w:val="21"/>
        </w:rPr>
        <w:t>A</w:t>
      </w:r>
      <w:proofErr w:type="gramStart"/>
      <w:r w:rsidRPr="00A820CA">
        <w:rPr>
          <w:rFonts w:ascii="Arial" w:eastAsia="宋体" w:hAnsi="Arial" w:cs="Arial"/>
          <w:color w:val="333333"/>
          <w:kern w:val="0"/>
          <w:szCs w:val="21"/>
        </w:rPr>
        <w:t>类双绞</w:t>
      </w:r>
      <w:proofErr w:type="gramEnd"/>
      <w:r w:rsidRPr="00A820CA">
        <w:rPr>
          <w:rFonts w:ascii="Arial" w:eastAsia="宋体" w:hAnsi="Arial" w:cs="Arial"/>
          <w:color w:val="333333"/>
          <w:kern w:val="0"/>
          <w:szCs w:val="21"/>
        </w:rPr>
        <w:t>电缆在</w:t>
      </w:r>
      <w:r w:rsidRPr="00A820CA">
        <w:rPr>
          <w:rFonts w:ascii="Arial" w:eastAsia="宋体" w:hAnsi="Arial" w:cs="Arial"/>
          <w:color w:val="333333"/>
          <w:kern w:val="0"/>
          <w:szCs w:val="21"/>
        </w:rPr>
        <w:t>TIA 568-B</w:t>
      </w:r>
      <w:r w:rsidRPr="00A820CA">
        <w:rPr>
          <w:rFonts w:ascii="Arial" w:eastAsia="宋体" w:hAnsi="Arial" w:cs="Arial"/>
          <w:color w:val="333333"/>
          <w:kern w:val="0"/>
          <w:szCs w:val="21"/>
        </w:rPr>
        <w:t>标准。</w:t>
      </w:r>
    </w:p>
    <w:p w:rsidR="00A820CA" w:rsidRPr="00A820CA" w:rsidRDefault="00A820CA" w:rsidP="00A820CA">
      <w:pPr>
        <w:shd w:val="clear" w:color="auto" w:fill="FFFFFF"/>
        <w:spacing w:line="360" w:lineRule="atLeast"/>
        <w:ind w:firstLine="480"/>
        <w:jc w:val="left"/>
        <w:rPr>
          <w:rFonts w:ascii="Arial" w:eastAsia="宋体" w:hAnsi="Arial" w:cs="Arial"/>
          <w:color w:val="333333"/>
          <w:kern w:val="0"/>
          <w:szCs w:val="21"/>
        </w:rPr>
      </w:pPr>
      <w:r w:rsidRPr="00A820CA">
        <w:rPr>
          <w:rFonts w:ascii="Arial" w:eastAsia="宋体" w:hAnsi="Arial" w:cs="Arial"/>
          <w:color w:val="333333"/>
          <w:kern w:val="0"/>
          <w:szCs w:val="21"/>
        </w:rPr>
        <w:t>综合布线中使用的电缆主要有两类</w:t>
      </w:r>
      <w:r w:rsidRPr="00A820CA">
        <w:rPr>
          <w:rFonts w:ascii="Arial" w:eastAsia="宋体" w:hAnsi="Arial" w:cs="Arial"/>
          <w:color w:val="333333"/>
          <w:kern w:val="0"/>
          <w:szCs w:val="21"/>
        </w:rPr>
        <w:t>——</w:t>
      </w:r>
      <w:r w:rsidRPr="00A820CA">
        <w:rPr>
          <w:rFonts w:ascii="Arial" w:eastAsia="宋体" w:hAnsi="Arial" w:cs="Arial"/>
          <w:color w:val="333333"/>
          <w:kern w:val="0"/>
          <w:szCs w:val="21"/>
        </w:rPr>
        <w:t>双绞铜缆和光缆。</w:t>
      </w:r>
    </w:p>
    <w:p w:rsidR="00A820CA" w:rsidRPr="00A820CA" w:rsidRDefault="00A820CA" w:rsidP="00A820CA">
      <w:pPr>
        <w:shd w:val="clear" w:color="auto" w:fill="FFFFFF"/>
        <w:spacing w:line="360" w:lineRule="atLeast"/>
        <w:ind w:firstLine="480"/>
        <w:jc w:val="left"/>
        <w:rPr>
          <w:rFonts w:ascii="Arial" w:eastAsia="宋体" w:hAnsi="Arial" w:cs="Arial"/>
          <w:color w:val="333333"/>
          <w:kern w:val="0"/>
          <w:szCs w:val="21"/>
        </w:rPr>
      </w:pPr>
      <w:r w:rsidRPr="00A820CA">
        <w:rPr>
          <w:rFonts w:ascii="Arial" w:eastAsia="宋体" w:hAnsi="Arial" w:cs="Arial"/>
          <w:color w:val="333333"/>
          <w:kern w:val="0"/>
          <w:szCs w:val="21"/>
        </w:rPr>
        <w:t xml:space="preserve">A. </w:t>
      </w:r>
      <w:r w:rsidRPr="00A820CA">
        <w:rPr>
          <w:rFonts w:ascii="Arial" w:eastAsia="宋体" w:hAnsi="Arial" w:cs="Arial"/>
          <w:color w:val="333333"/>
          <w:kern w:val="0"/>
          <w:szCs w:val="21"/>
        </w:rPr>
        <w:t>铜缆</w:t>
      </w:r>
    </w:p>
    <w:p w:rsidR="00A820CA" w:rsidRPr="00A820CA" w:rsidRDefault="00A820CA" w:rsidP="00A820CA">
      <w:pPr>
        <w:shd w:val="clear" w:color="auto" w:fill="FFFFFF"/>
        <w:spacing w:line="360" w:lineRule="atLeast"/>
        <w:ind w:firstLine="480"/>
        <w:jc w:val="left"/>
        <w:rPr>
          <w:rFonts w:ascii="Arial" w:eastAsia="宋体" w:hAnsi="Arial" w:cs="Arial"/>
          <w:color w:val="333333"/>
          <w:kern w:val="0"/>
          <w:szCs w:val="21"/>
        </w:rPr>
      </w:pPr>
      <w:r w:rsidRPr="00A820CA">
        <w:rPr>
          <w:rFonts w:ascii="Arial" w:eastAsia="宋体" w:hAnsi="Arial" w:cs="Arial"/>
          <w:color w:val="333333"/>
          <w:kern w:val="0"/>
          <w:szCs w:val="21"/>
        </w:rPr>
        <w:t>（</w:t>
      </w:r>
      <w:r w:rsidRPr="00A820CA">
        <w:rPr>
          <w:rFonts w:ascii="Arial" w:eastAsia="宋体" w:hAnsi="Arial" w:cs="Arial"/>
          <w:color w:val="333333"/>
          <w:kern w:val="0"/>
          <w:szCs w:val="21"/>
        </w:rPr>
        <w:t>1</w:t>
      </w:r>
      <w:r w:rsidRPr="00A820CA">
        <w:rPr>
          <w:rFonts w:ascii="Arial" w:eastAsia="宋体" w:hAnsi="Arial" w:cs="Arial"/>
          <w:color w:val="333333"/>
          <w:kern w:val="0"/>
          <w:szCs w:val="21"/>
        </w:rPr>
        <w:t>）</w:t>
      </w:r>
      <w:r w:rsidRPr="00A820CA">
        <w:rPr>
          <w:rFonts w:ascii="Arial" w:eastAsia="宋体" w:hAnsi="Arial" w:cs="Arial"/>
          <w:color w:val="333333"/>
          <w:kern w:val="0"/>
          <w:szCs w:val="21"/>
        </w:rPr>
        <w:t>50Ω</w:t>
      </w:r>
      <w:r w:rsidRPr="00A820CA">
        <w:rPr>
          <w:rFonts w:ascii="Arial" w:eastAsia="宋体" w:hAnsi="Arial" w:cs="Arial"/>
          <w:color w:val="333333"/>
          <w:kern w:val="0"/>
          <w:szCs w:val="21"/>
        </w:rPr>
        <w:t>的同轴电缆，适用于比较大型的计算机局域网。</w:t>
      </w:r>
    </w:p>
    <w:p w:rsidR="00A820CA" w:rsidRPr="00A820CA" w:rsidRDefault="00A820CA" w:rsidP="00A820CA">
      <w:pPr>
        <w:shd w:val="clear" w:color="auto" w:fill="FFFFFF"/>
        <w:spacing w:line="360" w:lineRule="atLeast"/>
        <w:ind w:firstLine="480"/>
        <w:jc w:val="left"/>
        <w:rPr>
          <w:rFonts w:ascii="Arial" w:eastAsia="宋体" w:hAnsi="Arial" w:cs="Arial"/>
          <w:color w:val="333333"/>
          <w:kern w:val="0"/>
          <w:szCs w:val="21"/>
        </w:rPr>
      </w:pPr>
      <w:r w:rsidRPr="00A820CA">
        <w:rPr>
          <w:rFonts w:ascii="Arial" w:eastAsia="宋体" w:hAnsi="Arial" w:cs="Arial"/>
          <w:color w:val="333333"/>
          <w:kern w:val="0"/>
          <w:szCs w:val="21"/>
        </w:rPr>
        <w:t>（</w:t>
      </w:r>
      <w:r w:rsidRPr="00A820CA">
        <w:rPr>
          <w:rFonts w:ascii="Arial" w:eastAsia="宋体" w:hAnsi="Arial" w:cs="Arial"/>
          <w:color w:val="333333"/>
          <w:kern w:val="0"/>
          <w:szCs w:val="21"/>
        </w:rPr>
        <w:t>2</w:t>
      </w:r>
      <w:r w:rsidRPr="00A820CA">
        <w:rPr>
          <w:rFonts w:ascii="Arial" w:eastAsia="宋体" w:hAnsi="Arial" w:cs="Arial"/>
          <w:color w:val="333333"/>
          <w:kern w:val="0"/>
          <w:szCs w:val="21"/>
        </w:rPr>
        <w:t>）非屏蔽双绞线：分</w:t>
      </w:r>
      <w:r w:rsidRPr="00A820CA">
        <w:rPr>
          <w:rFonts w:ascii="Arial" w:eastAsia="宋体" w:hAnsi="Arial" w:cs="Arial"/>
          <w:color w:val="333333"/>
          <w:kern w:val="0"/>
          <w:szCs w:val="21"/>
        </w:rPr>
        <w:t>100Ω</w:t>
      </w:r>
      <w:r w:rsidRPr="00A820CA">
        <w:rPr>
          <w:rFonts w:ascii="Arial" w:eastAsia="宋体" w:hAnsi="Arial" w:cs="Arial"/>
          <w:color w:val="333333"/>
          <w:kern w:val="0"/>
          <w:szCs w:val="21"/>
        </w:rPr>
        <w:t>和</w:t>
      </w:r>
      <w:r w:rsidRPr="00A820CA">
        <w:rPr>
          <w:rFonts w:ascii="Arial" w:eastAsia="宋体" w:hAnsi="Arial" w:cs="Arial"/>
          <w:color w:val="333333"/>
          <w:kern w:val="0"/>
          <w:szCs w:val="21"/>
        </w:rPr>
        <w:t>150Ω</w:t>
      </w:r>
      <w:r w:rsidRPr="00A820CA">
        <w:rPr>
          <w:rFonts w:ascii="Arial" w:eastAsia="宋体" w:hAnsi="Arial" w:cs="Arial"/>
          <w:color w:val="333333"/>
          <w:kern w:val="0"/>
          <w:szCs w:val="21"/>
        </w:rPr>
        <w:t>两类。</w:t>
      </w:r>
      <w:r w:rsidRPr="00A820CA">
        <w:rPr>
          <w:rFonts w:ascii="Arial" w:eastAsia="宋体" w:hAnsi="Arial" w:cs="Arial"/>
          <w:color w:val="333333"/>
          <w:kern w:val="0"/>
          <w:szCs w:val="21"/>
        </w:rPr>
        <w:t>100Ω</w:t>
      </w:r>
      <w:r w:rsidRPr="00A820CA">
        <w:rPr>
          <w:rFonts w:ascii="Arial" w:eastAsia="宋体" w:hAnsi="Arial" w:cs="Arial"/>
          <w:color w:val="333333"/>
          <w:kern w:val="0"/>
          <w:szCs w:val="21"/>
        </w:rPr>
        <w:t>电缆又分</w:t>
      </w:r>
      <w:r w:rsidRPr="00A820CA">
        <w:rPr>
          <w:rFonts w:ascii="Arial" w:eastAsia="宋体" w:hAnsi="Arial" w:cs="Arial"/>
          <w:color w:val="333333"/>
          <w:kern w:val="0"/>
          <w:szCs w:val="21"/>
        </w:rPr>
        <w:t>3</w:t>
      </w:r>
      <w:r w:rsidRPr="00A820CA">
        <w:rPr>
          <w:rFonts w:ascii="Arial" w:eastAsia="宋体" w:hAnsi="Arial" w:cs="Arial"/>
          <w:color w:val="333333"/>
          <w:kern w:val="0"/>
          <w:szCs w:val="21"/>
        </w:rPr>
        <w:t>类、</w:t>
      </w:r>
      <w:r w:rsidRPr="00A820CA">
        <w:rPr>
          <w:rFonts w:ascii="Arial" w:eastAsia="宋体" w:hAnsi="Arial" w:cs="Arial"/>
          <w:color w:val="333333"/>
          <w:kern w:val="0"/>
          <w:szCs w:val="21"/>
        </w:rPr>
        <w:t>4</w:t>
      </w:r>
      <w:r w:rsidRPr="00A820CA">
        <w:rPr>
          <w:rFonts w:ascii="Arial" w:eastAsia="宋体" w:hAnsi="Arial" w:cs="Arial"/>
          <w:color w:val="333333"/>
          <w:kern w:val="0"/>
          <w:szCs w:val="21"/>
        </w:rPr>
        <w:t>类、</w:t>
      </w:r>
      <w:r w:rsidRPr="00A820CA">
        <w:rPr>
          <w:rFonts w:ascii="Arial" w:eastAsia="宋体" w:hAnsi="Arial" w:cs="Arial"/>
          <w:color w:val="333333"/>
          <w:kern w:val="0"/>
          <w:szCs w:val="21"/>
        </w:rPr>
        <w:t>5</w:t>
      </w:r>
      <w:r w:rsidRPr="00A820CA">
        <w:rPr>
          <w:rFonts w:ascii="Arial" w:eastAsia="宋体" w:hAnsi="Arial" w:cs="Arial"/>
          <w:color w:val="333333"/>
          <w:kern w:val="0"/>
          <w:szCs w:val="21"/>
        </w:rPr>
        <w:t>类、</w:t>
      </w:r>
      <w:r w:rsidRPr="00A820CA">
        <w:rPr>
          <w:rFonts w:ascii="Arial" w:eastAsia="宋体" w:hAnsi="Arial" w:cs="Arial"/>
          <w:color w:val="333333"/>
          <w:kern w:val="0"/>
          <w:szCs w:val="21"/>
        </w:rPr>
        <w:t>6</w:t>
      </w:r>
      <w:r w:rsidRPr="00A820CA">
        <w:rPr>
          <w:rFonts w:ascii="Arial" w:eastAsia="宋体" w:hAnsi="Arial" w:cs="Arial"/>
          <w:color w:val="333333"/>
          <w:kern w:val="0"/>
          <w:szCs w:val="21"/>
        </w:rPr>
        <w:t>类几种，</w:t>
      </w:r>
      <w:r w:rsidRPr="00A820CA">
        <w:rPr>
          <w:rFonts w:ascii="Arial" w:eastAsia="宋体" w:hAnsi="Arial" w:cs="Arial"/>
          <w:color w:val="333333"/>
          <w:kern w:val="0"/>
          <w:szCs w:val="21"/>
        </w:rPr>
        <w:t>150Ω</w:t>
      </w:r>
      <w:r w:rsidRPr="00A820CA">
        <w:rPr>
          <w:rFonts w:ascii="Arial" w:eastAsia="宋体" w:hAnsi="Arial" w:cs="Arial"/>
          <w:color w:val="333333"/>
          <w:kern w:val="0"/>
          <w:szCs w:val="21"/>
        </w:rPr>
        <w:t>双绞电缆只有</w:t>
      </w:r>
      <w:r w:rsidRPr="00A820CA">
        <w:rPr>
          <w:rFonts w:ascii="Arial" w:eastAsia="宋体" w:hAnsi="Arial" w:cs="Arial"/>
          <w:color w:val="333333"/>
          <w:kern w:val="0"/>
          <w:szCs w:val="21"/>
        </w:rPr>
        <w:t>5</w:t>
      </w:r>
      <w:r w:rsidRPr="00A820CA">
        <w:rPr>
          <w:rFonts w:ascii="Arial" w:eastAsia="宋体" w:hAnsi="Arial" w:cs="Arial"/>
          <w:color w:val="333333"/>
          <w:kern w:val="0"/>
          <w:szCs w:val="21"/>
        </w:rPr>
        <w:t>类一种。</w:t>
      </w:r>
    </w:p>
    <w:p w:rsidR="00A820CA" w:rsidRPr="00A820CA" w:rsidRDefault="00A820CA" w:rsidP="00A820CA">
      <w:pPr>
        <w:shd w:val="clear" w:color="auto" w:fill="FFFFFF"/>
        <w:spacing w:line="360" w:lineRule="atLeast"/>
        <w:ind w:firstLine="480"/>
        <w:jc w:val="left"/>
        <w:rPr>
          <w:rFonts w:ascii="Arial" w:eastAsia="宋体" w:hAnsi="Arial" w:cs="Arial"/>
          <w:color w:val="333333"/>
          <w:kern w:val="0"/>
          <w:szCs w:val="21"/>
        </w:rPr>
      </w:pPr>
      <w:r w:rsidRPr="00A820CA">
        <w:rPr>
          <w:rFonts w:ascii="Arial" w:eastAsia="宋体" w:hAnsi="Arial" w:cs="Arial"/>
          <w:color w:val="333333"/>
          <w:kern w:val="0"/>
          <w:szCs w:val="21"/>
        </w:rPr>
        <w:t>（</w:t>
      </w:r>
      <w:r w:rsidRPr="00A820CA">
        <w:rPr>
          <w:rFonts w:ascii="Arial" w:eastAsia="宋体" w:hAnsi="Arial" w:cs="Arial"/>
          <w:color w:val="333333"/>
          <w:kern w:val="0"/>
          <w:szCs w:val="21"/>
        </w:rPr>
        <w:t>3</w:t>
      </w:r>
      <w:r w:rsidRPr="00A820CA">
        <w:rPr>
          <w:rFonts w:ascii="Arial" w:eastAsia="宋体" w:hAnsi="Arial" w:cs="Arial"/>
          <w:color w:val="333333"/>
          <w:kern w:val="0"/>
          <w:szCs w:val="21"/>
        </w:rPr>
        <w:t>）屏蔽双绞线，与非屏蔽双绞线一样，只不过在护套内增加了金属层。</w:t>
      </w:r>
    </w:p>
    <w:p w:rsidR="00A820CA" w:rsidRPr="00A820CA" w:rsidRDefault="00A820CA" w:rsidP="00A820CA">
      <w:pPr>
        <w:shd w:val="clear" w:color="auto" w:fill="FFFFFF"/>
        <w:spacing w:line="360" w:lineRule="atLeast"/>
        <w:ind w:firstLine="480"/>
        <w:jc w:val="left"/>
        <w:rPr>
          <w:rFonts w:ascii="Arial" w:eastAsia="宋体" w:hAnsi="Arial" w:cs="Arial"/>
          <w:color w:val="333333"/>
          <w:kern w:val="0"/>
          <w:szCs w:val="21"/>
        </w:rPr>
      </w:pPr>
      <w:r w:rsidRPr="00A820CA">
        <w:rPr>
          <w:rFonts w:ascii="Arial" w:eastAsia="宋体" w:hAnsi="Arial" w:cs="Arial"/>
          <w:color w:val="333333"/>
          <w:kern w:val="0"/>
          <w:szCs w:val="21"/>
        </w:rPr>
        <w:t xml:space="preserve">B. </w:t>
      </w:r>
      <w:r w:rsidRPr="00A820CA">
        <w:rPr>
          <w:rFonts w:ascii="Arial" w:eastAsia="宋体" w:hAnsi="Arial" w:cs="Arial"/>
          <w:color w:val="333333"/>
          <w:kern w:val="0"/>
          <w:szCs w:val="21"/>
        </w:rPr>
        <w:t>光缆</w:t>
      </w:r>
    </w:p>
    <w:p w:rsidR="00A820CA" w:rsidRPr="00A820CA" w:rsidRDefault="00A820CA" w:rsidP="00A820CA">
      <w:pPr>
        <w:shd w:val="clear" w:color="auto" w:fill="FFFFFF"/>
        <w:spacing w:line="360" w:lineRule="atLeast"/>
        <w:ind w:firstLine="480"/>
        <w:jc w:val="left"/>
        <w:rPr>
          <w:rFonts w:ascii="Arial" w:eastAsia="宋体" w:hAnsi="Arial" w:cs="Arial"/>
          <w:color w:val="333333"/>
          <w:kern w:val="0"/>
          <w:szCs w:val="21"/>
        </w:rPr>
      </w:pPr>
      <w:r w:rsidRPr="00A820CA">
        <w:rPr>
          <w:rFonts w:ascii="Arial" w:eastAsia="宋体" w:hAnsi="Arial" w:cs="Arial"/>
          <w:color w:val="333333"/>
          <w:kern w:val="0"/>
          <w:szCs w:val="21"/>
        </w:rPr>
        <w:t>（</w:t>
      </w:r>
      <w:r w:rsidRPr="00A820CA">
        <w:rPr>
          <w:rFonts w:ascii="Arial" w:eastAsia="宋体" w:hAnsi="Arial" w:cs="Arial"/>
          <w:color w:val="333333"/>
          <w:kern w:val="0"/>
          <w:szCs w:val="21"/>
        </w:rPr>
        <w:t>1</w:t>
      </w:r>
      <w:r w:rsidRPr="00A820CA">
        <w:rPr>
          <w:rFonts w:ascii="Arial" w:eastAsia="宋体" w:hAnsi="Arial" w:cs="Arial"/>
          <w:color w:val="333333"/>
          <w:kern w:val="0"/>
          <w:szCs w:val="21"/>
        </w:rPr>
        <w:t>）</w:t>
      </w:r>
      <w:r w:rsidRPr="00A820CA">
        <w:rPr>
          <w:rFonts w:ascii="Arial" w:eastAsia="宋体" w:hAnsi="Arial" w:cs="Arial"/>
          <w:color w:val="333333"/>
          <w:kern w:val="0"/>
          <w:szCs w:val="21"/>
        </w:rPr>
        <w:t>62.5mm</w:t>
      </w:r>
      <w:r w:rsidRPr="00A820CA">
        <w:rPr>
          <w:rFonts w:ascii="Arial" w:eastAsia="宋体" w:hAnsi="Arial" w:cs="Arial"/>
          <w:color w:val="333333"/>
          <w:kern w:val="0"/>
          <w:szCs w:val="21"/>
        </w:rPr>
        <w:t>渐变增强型多模光纤</w:t>
      </w:r>
    </w:p>
    <w:p w:rsidR="00A820CA" w:rsidRPr="00A820CA" w:rsidRDefault="00A820CA" w:rsidP="00A820CA">
      <w:pPr>
        <w:shd w:val="clear" w:color="auto" w:fill="FFFFFF"/>
        <w:spacing w:line="360" w:lineRule="atLeast"/>
        <w:ind w:firstLine="480"/>
        <w:jc w:val="left"/>
        <w:rPr>
          <w:rFonts w:ascii="Arial" w:eastAsia="宋体" w:hAnsi="Arial" w:cs="Arial"/>
          <w:color w:val="333333"/>
          <w:kern w:val="0"/>
          <w:szCs w:val="21"/>
        </w:rPr>
      </w:pPr>
      <w:r w:rsidRPr="00A820CA">
        <w:rPr>
          <w:rFonts w:ascii="Arial" w:eastAsia="宋体" w:hAnsi="Arial" w:cs="Arial"/>
          <w:color w:val="333333"/>
          <w:kern w:val="0"/>
          <w:szCs w:val="21"/>
        </w:rPr>
        <w:t>光耦合效率高，光纤对准不太严格，需要较少的管理点和接头盒；对微弯曲损耗不太灵敏，符合</w:t>
      </w:r>
      <w:r w:rsidRPr="00A820CA">
        <w:rPr>
          <w:rFonts w:ascii="Arial" w:eastAsia="宋体" w:hAnsi="Arial" w:cs="Arial"/>
          <w:color w:val="333333"/>
          <w:kern w:val="0"/>
          <w:szCs w:val="21"/>
        </w:rPr>
        <w:t>FDDI</w:t>
      </w:r>
      <w:r w:rsidRPr="00A820CA">
        <w:rPr>
          <w:rFonts w:ascii="Arial" w:eastAsia="宋体" w:hAnsi="Arial" w:cs="Arial"/>
          <w:color w:val="333333"/>
          <w:kern w:val="0"/>
          <w:szCs w:val="21"/>
        </w:rPr>
        <w:t>标准。</w:t>
      </w:r>
    </w:p>
    <w:p w:rsidR="00A820CA" w:rsidRPr="00A820CA" w:rsidRDefault="00A820CA" w:rsidP="00A820CA">
      <w:pPr>
        <w:shd w:val="clear" w:color="auto" w:fill="FFFFFF"/>
        <w:spacing w:line="360" w:lineRule="atLeast"/>
        <w:ind w:firstLine="480"/>
        <w:jc w:val="left"/>
        <w:rPr>
          <w:rFonts w:ascii="Arial" w:eastAsia="宋体" w:hAnsi="Arial" w:cs="Arial"/>
          <w:color w:val="333333"/>
          <w:kern w:val="0"/>
          <w:szCs w:val="21"/>
        </w:rPr>
      </w:pPr>
      <w:r w:rsidRPr="00A820CA">
        <w:rPr>
          <w:rFonts w:ascii="Arial" w:eastAsia="宋体" w:hAnsi="Arial" w:cs="Arial"/>
          <w:color w:val="333333"/>
          <w:kern w:val="0"/>
          <w:szCs w:val="21"/>
        </w:rPr>
        <w:t>（</w:t>
      </w:r>
      <w:r w:rsidRPr="00A820CA">
        <w:rPr>
          <w:rFonts w:ascii="Arial" w:eastAsia="宋体" w:hAnsi="Arial" w:cs="Arial"/>
          <w:color w:val="333333"/>
          <w:kern w:val="0"/>
          <w:szCs w:val="21"/>
        </w:rPr>
        <w:t>2</w:t>
      </w:r>
      <w:r w:rsidRPr="00A820CA">
        <w:rPr>
          <w:rFonts w:ascii="Arial" w:eastAsia="宋体" w:hAnsi="Arial" w:cs="Arial"/>
          <w:color w:val="333333"/>
          <w:kern w:val="0"/>
          <w:szCs w:val="21"/>
        </w:rPr>
        <w:t>）</w:t>
      </w:r>
      <w:r w:rsidRPr="00A820CA">
        <w:rPr>
          <w:rFonts w:ascii="Arial" w:eastAsia="宋体" w:hAnsi="Arial" w:cs="Arial"/>
          <w:color w:val="333333"/>
          <w:kern w:val="0"/>
          <w:szCs w:val="21"/>
        </w:rPr>
        <w:t>8.3mm</w:t>
      </w:r>
      <w:r w:rsidRPr="00A820CA">
        <w:rPr>
          <w:rFonts w:ascii="Arial" w:eastAsia="宋体" w:hAnsi="Arial" w:cs="Arial"/>
          <w:color w:val="333333"/>
          <w:kern w:val="0"/>
          <w:szCs w:val="21"/>
        </w:rPr>
        <w:t>突变型单模光纤常用于距离大于</w:t>
      </w:r>
      <w:r w:rsidRPr="00A820CA">
        <w:rPr>
          <w:rFonts w:ascii="Arial" w:eastAsia="宋体" w:hAnsi="Arial" w:cs="Arial"/>
          <w:color w:val="333333"/>
          <w:kern w:val="0"/>
          <w:szCs w:val="21"/>
        </w:rPr>
        <w:t>2000</w:t>
      </w:r>
      <w:r w:rsidRPr="00A820CA">
        <w:rPr>
          <w:rFonts w:ascii="Arial" w:eastAsia="宋体" w:hAnsi="Arial" w:cs="Arial"/>
          <w:color w:val="333333"/>
          <w:kern w:val="0"/>
          <w:szCs w:val="21"/>
        </w:rPr>
        <w:t>米的建筑群。</w:t>
      </w:r>
    </w:p>
    <w:p w:rsidR="00A820CA" w:rsidRPr="00A820CA" w:rsidRDefault="00A820CA" w:rsidP="00A820CA">
      <w:pPr>
        <w:shd w:val="clear" w:color="auto" w:fill="FFFFFF"/>
        <w:spacing w:before="100" w:beforeAutospacing="1" w:after="100" w:afterAutospacing="1" w:line="240" w:lineRule="auto"/>
        <w:jc w:val="left"/>
        <w:outlineLvl w:val="2"/>
        <w:rPr>
          <w:rFonts w:ascii="Arial" w:eastAsia="宋体" w:hAnsi="Arial" w:cs="Arial"/>
          <w:b/>
          <w:bCs/>
          <w:color w:val="333333"/>
          <w:kern w:val="0"/>
          <w:szCs w:val="21"/>
        </w:rPr>
      </w:pPr>
      <w:bookmarkStart w:id="76" w:name="10_2"/>
      <w:bookmarkStart w:id="77" w:name="sub325657_10_2"/>
      <w:bookmarkStart w:id="78" w:name="屏蔽双绞线与非屏蔽双绞线的选择"/>
      <w:bookmarkStart w:id="79" w:name="10-2"/>
      <w:bookmarkEnd w:id="76"/>
      <w:bookmarkEnd w:id="77"/>
      <w:bookmarkEnd w:id="78"/>
      <w:bookmarkEnd w:id="79"/>
      <w:r w:rsidRPr="00A820CA">
        <w:rPr>
          <w:rFonts w:ascii="Arial" w:eastAsia="宋体" w:hAnsi="Arial" w:cs="Arial"/>
          <w:b/>
          <w:bCs/>
          <w:color w:val="333333"/>
          <w:kern w:val="0"/>
          <w:szCs w:val="21"/>
        </w:rPr>
        <w:t>综合布线系统屏蔽双绞线与非屏蔽双绞线的选择</w:t>
      </w:r>
    </w:p>
    <w:p w:rsidR="00A820CA" w:rsidRPr="00A820CA" w:rsidRDefault="00A820CA" w:rsidP="00A820CA">
      <w:pPr>
        <w:shd w:val="clear" w:color="auto" w:fill="FFFFFF"/>
        <w:spacing w:line="360" w:lineRule="atLeast"/>
        <w:ind w:firstLine="480"/>
        <w:jc w:val="left"/>
        <w:rPr>
          <w:rFonts w:ascii="Arial" w:eastAsia="宋体" w:hAnsi="Arial" w:cs="Arial"/>
          <w:color w:val="333333"/>
          <w:kern w:val="0"/>
          <w:szCs w:val="21"/>
        </w:rPr>
      </w:pPr>
      <w:r w:rsidRPr="00A820CA">
        <w:rPr>
          <w:rFonts w:ascii="Arial" w:eastAsia="宋体" w:hAnsi="Arial" w:cs="Arial"/>
          <w:color w:val="333333"/>
          <w:kern w:val="0"/>
          <w:szCs w:val="21"/>
        </w:rPr>
        <w:t>北美洲的绝大部分工程都采用非屏蔽系统。在欧洲的法国和德国十分推崇应用带屏蔽的双绞线，其市场占有率超过</w:t>
      </w:r>
      <w:r w:rsidRPr="00A820CA">
        <w:rPr>
          <w:rFonts w:ascii="Arial" w:eastAsia="宋体" w:hAnsi="Arial" w:cs="Arial"/>
          <w:color w:val="333333"/>
          <w:kern w:val="0"/>
          <w:szCs w:val="21"/>
        </w:rPr>
        <w:t>50%</w:t>
      </w:r>
      <w:r w:rsidRPr="00A820CA">
        <w:rPr>
          <w:rFonts w:ascii="Arial" w:eastAsia="宋体" w:hAnsi="Arial" w:cs="Arial"/>
          <w:color w:val="333333"/>
          <w:kern w:val="0"/>
          <w:szCs w:val="21"/>
        </w:rPr>
        <w:t>。而非屏蔽双绞线完全能支持市场上的高速网络应用，屏蔽线比非屏蔽线价格及安装成本均较高，线缆柔软性较差，对已经使用了金属走线管的工程，无需选用</w:t>
      </w:r>
      <w:hyperlink r:id="rId52" w:tgtFrame="_blank" w:history="1">
        <w:r w:rsidRPr="00A820CA">
          <w:rPr>
            <w:rFonts w:ascii="Arial" w:eastAsia="宋体" w:hAnsi="Arial" w:cs="Arial"/>
            <w:color w:val="136EC2"/>
            <w:kern w:val="0"/>
            <w:szCs w:val="21"/>
          </w:rPr>
          <w:t>屏蔽布线系统</w:t>
        </w:r>
      </w:hyperlink>
      <w:r w:rsidRPr="00A820CA">
        <w:rPr>
          <w:rFonts w:ascii="Arial" w:eastAsia="宋体" w:hAnsi="Arial" w:cs="Arial"/>
          <w:color w:val="333333"/>
          <w:kern w:val="0"/>
          <w:szCs w:val="21"/>
        </w:rPr>
        <w:t>，但对</w:t>
      </w:r>
      <w:hyperlink r:id="rId53" w:tgtFrame="_blank" w:history="1">
        <w:r w:rsidRPr="00A820CA">
          <w:rPr>
            <w:rFonts w:ascii="Arial" w:eastAsia="宋体" w:hAnsi="Arial" w:cs="Arial"/>
            <w:color w:val="136EC2"/>
            <w:kern w:val="0"/>
            <w:szCs w:val="21"/>
          </w:rPr>
          <w:t>干扰</w:t>
        </w:r>
      </w:hyperlink>
      <w:r w:rsidRPr="00A820CA">
        <w:rPr>
          <w:rFonts w:ascii="Arial" w:eastAsia="宋体" w:hAnsi="Arial" w:cs="Arial"/>
          <w:color w:val="333333"/>
          <w:kern w:val="0"/>
          <w:szCs w:val="21"/>
        </w:rPr>
        <w:t>较大的场合，则应使用带屏蔽的双绞线。</w:t>
      </w:r>
    </w:p>
    <w:p w:rsidR="00A820CA" w:rsidRPr="00A820CA" w:rsidRDefault="00A820CA" w:rsidP="00A820CA">
      <w:pPr>
        <w:shd w:val="clear" w:color="auto" w:fill="FFFFFF"/>
        <w:spacing w:before="100" w:beforeAutospacing="1" w:after="100" w:afterAutospacing="1" w:line="240" w:lineRule="auto"/>
        <w:jc w:val="left"/>
        <w:outlineLvl w:val="1"/>
        <w:rPr>
          <w:rFonts w:ascii="Arial" w:eastAsia="宋体" w:hAnsi="Arial" w:cs="Arial"/>
          <w:b/>
          <w:bCs/>
          <w:color w:val="333333"/>
          <w:kern w:val="0"/>
          <w:sz w:val="27"/>
          <w:szCs w:val="27"/>
        </w:rPr>
      </w:pPr>
      <w:bookmarkStart w:id="80" w:name="11"/>
      <w:bookmarkStart w:id="81" w:name="sub325657_11"/>
      <w:bookmarkStart w:id="82" w:name="图书信息"/>
      <w:bookmarkEnd w:id="80"/>
      <w:bookmarkEnd w:id="81"/>
      <w:bookmarkEnd w:id="82"/>
      <w:r w:rsidRPr="00A820CA">
        <w:rPr>
          <w:rFonts w:ascii="Arial" w:eastAsia="宋体" w:hAnsi="Arial" w:cs="Arial"/>
          <w:b/>
          <w:bCs/>
          <w:color w:val="333333"/>
          <w:kern w:val="0"/>
          <w:sz w:val="27"/>
          <w:szCs w:val="27"/>
        </w:rPr>
        <w:t>综合布线系统图书信息</w:t>
      </w:r>
    </w:p>
    <w:p w:rsidR="00A820CA" w:rsidRPr="00A820CA" w:rsidRDefault="00A820CA" w:rsidP="00A820CA">
      <w:pPr>
        <w:shd w:val="clear" w:color="auto" w:fill="FFFFFF"/>
        <w:spacing w:before="100" w:beforeAutospacing="1" w:after="100" w:afterAutospacing="1" w:line="240" w:lineRule="auto"/>
        <w:jc w:val="left"/>
        <w:outlineLvl w:val="2"/>
        <w:rPr>
          <w:rFonts w:ascii="Arial" w:eastAsia="宋体" w:hAnsi="Arial" w:cs="Arial"/>
          <w:b/>
          <w:bCs/>
          <w:color w:val="333333"/>
          <w:kern w:val="0"/>
          <w:szCs w:val="21"/>
        </w:rPr>
      </w:pPr>
      <w:bookmarkStart w:id="83" w:name="11_1"/>
      <w:bookmarkStart w:id="84" w:name="sub325657_11_1"/>
      <w:bookmarkStart w:id="85" w:name="内容简介"/>
      <w:bookmarkStart w:id="86" w:name="11-1"/>
      <w:bookmarkEnd w:id="83"/>
      <w:bookmarkEnd w:id="84"/>
      <w:bookmarkEnd w:id="85"/>
      <w:bookmarkEnd w:id="86"/>
      <w:r w:rsidRPr="00A820CA">
        <w:rPr>
          <w:rFonts w:ascii="Arial" w:eastAsia="宋体" w:hAnsi="Arial" w:cs="Arial"/>
          <w:b/>
          <w:bCs/>
          <w:color w:val="333333"/>
          <w:kern w:val="0"/>
          <w:szCs w:val="21"/>
        </w:rPr>
        <w:t>综合布线系统内容简介</w:t>
      </w:r>
    </w:p>
    <w:p w:rsidR="00A820CA" w:rsidRPr="00A820CA" w:rsidRDefault="00A820CA" w:rsidP="00A820CA">
      <w:pPr>
        <w:shd w:val="clear" w:color="auto" w:fill="FFFFFF"/>
        <w:spacing w:line="360" w:lineRule="atLeast"/>
        <w:ind w:firstLine="480"/>
        <w:jc w:val="left"/>
        <w:rPr>
          <w:rFonts w:ascii="Arial" w:eastAsia="宋体" w:hAnsi="Arial" w:cs="Arial"/>
          <w:color w:val="333333"/>
          <w:kern w:val="0"/>
          <w:szCs w:val="21"/>
        </w:rPr>
      </w:pPr>
      <w:r w:rsidRPr="00A820CA">
        <w:rPr>
          <w:rFonts w:ascii="Arial" w:eastAsia="宋体" w:hAnsi="Arial" w:cs="Arial"/>
          <w:color w:val="333333"/>
          <w:kern w:val="0"/>
          <w:szCs w:val="21"/>
        </w:rPr>
        <w:t>本书比较全面、系统、完整地介绍了综合布线系统的基础知识、设计方法、施工技术、测试、验收及鉴定等内容，基本上反映了当</w:t>
      </w:r>
      <w:proofErr w:type="gramStart"/>
      <w:r w:rsidRPr="00A820CA">
        <w:rPr>
          <w:rFonts w:ascii="Arial" w:eastAsia="宋体" w:hAnsi="Arial" w:cs="Arial"/>
          <w:color w:val="333333"/>
          <w:kern w:val="0"/>
          <w:szCs w:val="21"/>
        </w:rPr>
        <w:t>前综合</w:t>
      </w:r>
      <w:proofErr w:type="gramEnd"/>
      <w:r w:rsidRPr="00A820CA">
        <w:rPr>
          <w:rFonts w:ascii="Arial" w:eastAsia="宋体" w:hAnsi="Arial" w:cs="Arial"/>
          <w:color w:val="333333"/>
          <w:kern w:val="0"/>
          <w:szCs w:val="21"/>
        </w:rPr>
        <w:t>布线领域的最新技术和理论成果。全书分四部分，由十二章及附录组成。基础知识部分主要介绍了综合布线所要用到的理论基础；系统设计部分讨论了</w:t>
      </w:r>
    </w:p>
    <w:p w:rsidR="00A820CA" w:rsidRPr="00A820CA" w:rsidRDefault="00A820CA" w:rsidP="00A820CA">
      <w:pPr>
        <w:shd w:val="clear" w:color="auto" w:fill="FFFFFF"/>
        <w:spacing w:line="360" w:lineRule="atLeast"/>
        <w:ind w:firstLine="480"/>
        <w:jc w:val="left"/>
        <w:rPr>
          <w:rFonts w:ascii="Arial" w:eastAsia="宋体" w:hAnsi="Arial" w:cs="Arial"/>
          <w:color w:val="333333"/>
          <w:kern w:val="0"/>
          <w:szCs w:val="21"/>
        </w:rPr>
      </w:pPr>
      <w:r w:rsidRPr="00A820CA">
        <w:rPr>
          <w:rFonts w:ascii="Arial" w:eastAsia="宋体" w:hAnsi="Arial" w:cs="Arial"/>
          <w:noProof/>
          <w:color w:val="136EC2"/>
          <w:kern w:val="0"/>
          <w:szCs w:val="21"/>
        </w:rPr>
        <w:drawing>
          <wp:inline distT="0" distB="0" distL="0" distR="0" wp14:anchorId="01B64FF8" wp14:editId="4A269391">
            <wp:extent cx="1477645" cy="2092325"/>
            <wp:effectExtent l="0" t="0" r="8255" b="3175"/>
            <wp:docPr id="6" name="图片 6" descr="http://h.hiphotos.baidu.com/baike/s%3D220/sign=9fbca3ce65380cd7e21ea5ef9145ad14/f11f3a292df5e0feb6e7d57f5c6034a85fdf72d4.jpg">
              <a:hlinkClick xmlns:a="http://schemas.openxmlformats.org/drawingml/2006/main" r:id="rId54"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h.hiphotos.baidu.com/baike/s%3D220/sign=9fbca3ce65380cd7e21ea5ef9145ad14/f11f3a292df5e0feb6e7d57f5c6034a85fdf72d4.jpg">
                      <a:hlinkClick r:id="rId54" tgtFrame="&quot;_blank&quot;" tooltip="&quot;&quot;"/>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477645" cy="2092325"/>
                    </a:xfrm>
                    <a:prstGeom prst="rect">
                      <a:avLst/>
                    </a:prstGeom>
                    <a:noFill/>
                    <a:ln>
                      <a:noFill/>
                    </a:ln>
                  </pic:spPr>
                </pic:pic>
              </a:graphicData>
            </a:graphic>
          </wp:inline>
        </w:drawing>
      </w:r>
    </w:p>
    <w:p w:rsidR="00A820CA" w:rsidRPr="00A820CA" w:rsidRDefault="00A820CA" w:rsidP="00A820CA">
      <w:pPr>
        <w:shd w:val="clear" w:color="auto" w:fill="FFFFFF"/>
        <w:spacing w:line="360" w:lineRule="atLeast"/>
        <w:ind w:firstLine="480"/>
        <w:jc w:val="left"/>
        <w:rPr>
          <w:rFonts w:ascii="Arial" w:eastAsia="宋体" w:hAnsi="Arial" w:cs="Arial"/>
          <w:color w:val="333333"/>
          <w:kern w:val="0"/>
          <w:szCs w:val="21"/>
        </w:rPr>
      </w:pPr>
      <w:r w:rsidRPr="00A820CA">
        <w:rPr>
          <w:rFonts w:ascii="Arial" w:eastAsia="宋体" w:hAnsi="Arial" w:cs="Arial"/>
          <w:color w:val="333333"/>
          <w:kern w:val="0"/>
          <w:szCs w:val="21"/>
        </w:rPr>
        <w:t>综合布线系统的组成、</w:t>
      </w:r>
      <w:r w:rsidRPr="00A820CA">
        <w:rPr>
          <w:rFonts w:ascii="Arial" w:eastAsia="宋体" w:hAnsi="Arial" w:cs="Arial"/>
          <w:color w:val="333333"/>
          <w:kern w:val="0"/>
          <w:szCs w:val="21"/>
        </w:rPr>
        <w:t>6</w:t>
      </w:r>
      <w:r w:rsidRPr="00A820CA">
        <w:rPr>
          <w:rFonts w:ascii="Arial" w:eastAsia="宋体" w:hAnsi="Arial" w:cs="Arial"/>
          <w:color w:val="333333"/>
          <w:kern w:val="0"/>
          <w:szCs w:val="21"/>
        </w:rPr>
        <w:t>个子系统的工程设计、布线工程方案及其设计例；布线技术部分讲述了综合布线系统的安装施工、电缆、光缆的布线技术和技巧；综合布线管理部分重点讲述了综合布线系统的监测、线缆测试、认证以及布线故障诊断等。附录给出了相关的综合布线系统标准目录。为帮助读者掌握基本理论和技术，每章末附有一定数量的思考与练习题。</w:t>
      </w:r>
    </w:p>
    <w:p w:rsidR="00A820CA" w:rsidRPr="00A820CA" w:rsidRDefault="00A820CA" w:rsidP="00A820CA">
      <w:pPr>
        <w:shd w:val="clear" w:color="auto" w:fill="FFFFFF"/>
        <w:spacing w:line="360" w:lineRule="atLeast"/>
        <w:ind w:firstLine="480"/>
        <w:jc w:val="left"/>
        <w:rPr>
          <w:rFonts w:ascii="Arial" w:eastAsia="宋体" w:hAnsi="Arial" w:cs="Arial"/>
          <w:color w:val="333333"/>
          <w:kern w:val="0"/>
          <w:szCs w:val="21"/>
        </w:rPr>
      </w:pPr>
      <w:r w:rsidRPr="00A820CA">
        <w:rPr>
          <w:rFonts w:ascii="Arial" w:eastAsia="宋体" w:hAnsi="Arial" w:cs="Arial"/>
          <w:color w:val="333333"/>
          <w:kern w:val="0"/>
          <w:szCs w:val="21"/>
        </w:rPr>
        <w:t>全书内容取材新颖，自成体系，实用性强；文字叙述由浅入深，循序渐进；概念描述准确，清楚易懂；内容编排重点突出，注重</w:t>
      </w:r>
      <w:hyperlink r:id="rId56" w:tgtFrame="_blank" w:history="1">
        <w:r w:rsidRPr="00A820CA">
          <w:rPr>
            <w:rFonts w:ascii="Arial" w:eastAsia="宋体" w:hAnsi="Arial" w:cs="Arial"/>
            <w:color w:val="136EC2"/>
            <w:kern w:val="0"/>
            <w:szCs w:val="21"/>
          </w:rPr>
          <w:t>理论联系实际</w:t>
        </w:r>
      </w:hyperlink>
      <w:r w:rsidRPr="00A820CA">
        <w:rPr>
          <w:rFonts w:ascii="Arial" w:eastAsia="宋体" w:hAnsi="Arial" w:cs="Arial"/>
          <w:color w:val="333333"/>
          <w:kern w:val="0"/>
          <w:szCs w:val="21"/>
        </w:rPr>
        <w:t>，是一本理论与实践紧密结合的教材。本书可供</w:t>
      </w:r>
      <w:hyperlink r:id="rId57" w:tgtFrame="_blank" w:history="1">
        <w:r w:rsidRPr="00A820CA">
          <w:rPr>
            <w:rFonts w:ascii="Arial" w:eastAsia="宋体" w:hAnsi="Arial" w:cs="Arial"/>
            <w:color w:val="136EC2"/>
            <w:kern w:val="0"/>
            <w:szCs w:val="21"/>
          </w:rPr>
          <w:t>信息技术</w:t>
        </w:r>
      </w:hyperlink>
      <w:r w:rsidRPr="00A820CA">
        <w:rPr>
          <w:rFonts w:ascii="Arial" w:eastAsia="宋体" w:hAnsi="Arial" w:cs="Arial"/>
          <w:color w:val="333333"/>
          <w:kern w:val="0"/>
          <w:szCs w:val="21"/>
        </w:rPr>
        <w:t>、网络工程、通信、建筑、系统集成等专业的本科生作为教材使用，也可作为相关领域工程技术人员、</w:t>
      </w:r>
      <w:r w:rsidRPr="00A820CA">
        <w:rPr>
          <w:rFonts w:ascii="Arial" w:eastAsia="宋体" w:hAnsi="Arial" w:cs="Arial"/>
          <w:color w:val="333333"/>
          <w:kern w:val="0"/>
          <w:szCs w:val="21"/>
        </w:rPr>
        <w:t>IT</w:t>
      </w:r>
      <w:r w:rsidRPr="00A820CA">
        <w:rPr>
          <w:rFonts w:ascii="Arial" w:eastAsia="宋体" w:hAnsi="Arial" w:cs="Arial"/>
          <w:color w:val="333333"/>
          <w:kern w:val="0"/>
          <w:szCs w:val="21"/>
        </w:rPr>
        <w:t>管理人员的技术参考书以及相关培训班的教材使用。</w:t>
      </w:r>
    </w:p>
    <w:p w:rsidR="00A820CA" w:rsidRPr="00A820CA" w:rsidRDefault="00A820CA" w:rsidP="00A820CA">
      <w:pPr>
        <w:shd w:val="clear" w:color="auto" w:fill="FFFFFF"/>
        <w:spacing w:before="100" w:beforeAutospacing="1" w:after="100" w:afterAutospacing="1" w:line="240" w:lineRule="auto"/>
        <w:jc w:val="left"/>
        <w:outlineLvl w:val="2"/>
        <w:rPr>
          <w:rFonts w:ascii="Arial" w:eastAsia="宋体" w:hAnsi="Arial" w:cs="Arial"/>
          <w:b/>
          <w:bCs/>
          <w:color w:val="333333"/>
          <w:kern w:val="0"/>
          <w:szCs w:val="21"/>
        </w:rPr>
      </w:pPr>
      <w:bookmarkStart w:id="87" w:name="11_2"/>
      <w:bookmarkStart w:id="88" w:name="sub325657_11_2"/>
      <w:bookmarkStart w:id="89" w:name="章节目录"/>
      <w:bookmarkStart w:id="90" w:name="11-2"/>
      <w:bookmarkEnd w:id="87"/>
      <w:bookmarkEnd w:id="88"/>
      <w:bookmarkEnd w:id="89"/>
      <w:bookmarkEnd w:id="90"/>
      <w:r w:rsidRPr="00A820CA">
        <w:rPr>
          <w:rFonts w:ascii="Arial" w:eastAsia="宋体" w:hAnsi="Arial" w:cs="Arial"/>
          <w:b/>
          <w:bCs/>
          <w:color w:val="333333"/>
          <w:kern w:val="0"/>
          <w:szCs w:val="21"/>
        </w:rPr>
        <w:t>综合布线系统章节目录</w:t>
      </w:r>
    </w:p>
    <w:p w:rsidR="00A820CA" w:rsidRPr="00A820CA" w:rsidRDefault="00A820CA" w:rsidP="00A820CA">
      <w:pPr>
        <w:shd w:val="clear" w:color="auto" w:fill="FFFFFF"/>
        <w:spacing w:line="360" w:lineRule="atLeast"/>
        <w:ind w:firstLine="480"/>
        <w:jc w:val="left"/>
        <w:rPr>
          <w:rFonts w:ascii="Arial" w:eastAsia="宋体" w:hAnsi="Arial" w:cs="Arial"/>
          <w:color w:val="333333"/>
          <w:kern w:val="0"/>
          <w:szCs w:val="21"/>
        </w:rPr>
      </w:pPr>
      <w:r w:rsidRPr="00A820CA">
        <w:rPr>
          <w:rFonts w:ascii="Arial" w:eastAsia="宋体" w:hAnsi="Arial" w:cs="Arial"/>
          <w:color w:val="333333"/>
          <w:kern w:val="0"/>
          <w:szCs w:val="21"/>
        </w:rPr>
        <w:t>序</w:t>
      </w:r>
    </w:p>
    <w:p w:rsidR="00A820CA" w:rsidRPr="00A820CA" w:rsidRDefault="00A820CA" w:rsidP="00A820CA">
      <w:pPr>
        <w:shd w:val="clear" w:color="auto" w:fill="FFFFFF"/>
        <w:spacing w:line="360" w:lineRule="atLeast"/>
        <w:ind w:firstLine="480"/>
        <w:jc w:val="left"/>
        <w:rPr>
          <w:rFonts w:ascii="Arial" w:eastAsia="宋体" w:hAnsi="Arial" w:cs="Arial"/>
          <w:color w:val="333333"/>
          <w:kern w:val="0"/>
          <w:szCs w:val="21"/>
        </w:rPr>
      </w:pPr>
      <w:r w:rsidRPr="00A820CA">
        <w:rPr>
          <w:rFonts w:ascii="Arial" w:eastAsia="宋体" w:hAnsi="Arial" w:cs="Arial"/>
          <w:color w:val="333333"/>
          <w:kern w:val="0"/>
          <w:szCs w:val="21"/>
        </w:rPr>
        <w:t>前言</w:t>
      </w:r>
    </w:p>
    <w:p w:rsidR="00A820CA" w:rsidRPr="00A820CA" w:rsidRDefault="00A820CA" w:rsidP="00A820CA">
      <w:pPr>
        <w:shd w:val="clear" w:color="auto" w:fill="FFFFFF"/>
        <w:spacing w:line="360" w:lineRule="atLeast"/>
        <w:ind w:firstLine="480"/>
        <w:jc w:val="left"/>
        <w:rPr>
          <w:rFonts w:ascii="Arial" w:eastAsia="宋体" w:hAnsi="Arial" w:cs="Arial"/>
          <w:color w:val="333333"/>
          <w:kern w:val="0"/>
          <w:szCs w:val="21"/>
        </w:rPr>
      </w:pPr>
      <w:r w:rsidRPr="00A820CA">
        <w:rPr>
          <w:rFonts w:ascii="Arial" w:eastAsia="宋体" w:hAnsi="Arial" w:cs="Arial"/>
          <w:color w:val="333333"/>
          <w:kern w:val="0"/>
          <w:szCs w:val="21"/>
        </w:rPr>
        <w:t>第一章</w:t>
      </w:r>
      <w:r w:rsidRPr="00A820CA">
        <w:rPr>
          <w:rFonts w:ascii="Arial" w:eastAsia="宋体" w:hAnsi="Arial" w:cs="Arial"/>
          <w:color w:val="333333"/>
          <w:kern w:val="0"/>
          <w:szCs w:val="21"/>
        </w:rPr>
        <w:t xml:space="preserve"> </w:t>
      </w:r>
      <w:r w:rsidRPr="00A820CA">
        <w:rPr>
          <w:rFonts w:ascii="Arial" w:eastAsia="宋体" w:hAnsi="Arial" w:cs="Arial"/>
          <w:color w:val="333333"/>
          <w:kern w:val="0"/>
          <w:szCs w:val="21"/>
        </w:rPr>
        <w:t>绪论</w:t>
      </w:r>
    </w:p>
    <w:p w:rsidR="00A820CA" w:rsidRPr="00A820CA" w:rsidRDefault="00A820CA" w:rsidP="00A820CA">
      <w:pPr>
        <w:shd w:val="clear" w:color="auto" w:fill="FFFFFF"/>
        <w:spacing w:line="360" w:lineRule="atLeast"/>
        <w:ind w:firstLine="480"/>
        <w:jc w:val="left"/>
        <w:rPr>
          <w:rFonts w:ascii="Arial" w:eastAsia="宋体" w:hAnsi="Arial" w:cs="Arial"/>
          <w:color w:val="333333"/>
          <w:kern w:val="0"/>
          <w:szCs w:val="21"/>
        </w:rPr>
      </w:pPr>
      <w:r w:rsidRPr="00A820CA">
        <w:rPr>
          <w:rFonts w:ascii="Arial" w:eastAsia="宋体" w:hAnsi="Arial" w:cs="Arial"/>
          <w:color w:val="333333"/>
          <w:kern w:val="0"/>
          <w:szCs w:val="21"/>
        </w:rPr>
        <w:t>第二章</w:t>
      </w:r>
      <w:r w:rsidRPr="00A820CA">
        <w:rPr>
          <w:rFonts w:ascii="Arial" w:eastAsia="宋体" w:hAnsi="Arial" w:cs="Arial"/>
          <w:color w:val="333333"/>
          <w:kern w:val="0"/>
          <w:szCs w:val="21"/>
        </w:rPr>
        <w:t xml:space="preserve"> </w:t>
      </w:r>
      <w:r w:rsidRPr="00A820CA">
        <w:rPr>
          <w:rFonts w:ascii="Arial" w:eastAsia="宋体" w:hAnsi="Arial" w:cs="Arial"/>
          <w:color w:val="333333"/>
          <w:kern w:val="0"/>
          <w:szCs w:val="21"/>
        </w:rPr>
        <w:t>传输介质</w:t>
      </w:r>
    </w:p>
    <w:p w:rsidR="00A820CA" w:rsidRPr="00A820CA" w:rsidRDefault="00A820CA" w:rsidP="00A820CA">
      <w:pPr>
        <w:shd w:val="clear" w:color="auto" w:fill="FFFFFF"/>
        <w:spacing w:line="360" w:lineRule="atLeast"/>
        <w:ind w:firstLine="480"/>
        <w:jc w:val="left"/>
        <w:rPr>
          <w:rFonts w:ascii="Arial" w:eastAsia="宋体" w:hAnsi="Arial" w:cs="Arial"/>
          <w:color w:val="333333"/>
          <w:kern w:val="0"/>
          <w:szCs w:val="21"/>
        </w:rPr>
      </w:pPr>
      <w:r w:rsidRPr="00A820CA">
        <w:rPr>
          <w:rFonts w:ascii="Arial" w:eastAsia="宋体" w:hAnsi="Arial" w:cs="Arial"/>
          <w:color w:val="333333"/>
          <w:kern w:val="0"/>
          <w:szCs w:val="21"/>
        </w:rPr>
        <w:t>第三章</w:t>
      </w:r>
      <w:r w:rsidRPr="00A820CA">
        <w:rPr>
          <w:rFonts w:ascii="Arial" w:eastAsia="宋体" w:hAnsi="Arial" w:cs="Arial"/>
          <w:color w:val="333333"/>
          <w:kern w:val="0"/>
          <w:szCs w:val="21"/>
        </w:rPr>
        <w:t xml:space="preserve"> </w:t>
      </w:r>
      <w:r w:rsidRPr="00A820CA">
        <w:rPr>
          <w:rFonts w:ascii="Arial" w:eastAsia="宋体" w:hAnsi="Arial" w:cs="Arial"/>
          <w:color w:val="333333"/>
          <w:kern w:val="0"/>
          <w:szCs w:val="21"/>
        </w:rPr>
        <w:t>接续设备</w:t>
      </w:r>
    </w:p>
    <w:p w:rsidR="00A820CA" w:rsidRPr="00A820CA" w:rsidRDefault="00A820CA" w:rsidP="00A820CA">
      <w:pPr>
        <w:shd w:val="clear" w:color="auto" w:fill="FFFFFF"/>
        <w:spacing w:line="360" w:lineRule="atLeast"/>
        <w:ind w:firstLine="480"/>
        <w:jc w:val="left"/>
        <w:rPr>
          <w:rFonts w:ascii="Arial" w:eastAsia="宋体" w:hAnsi="Arial" w:cs="Arial"/>
          <w:color w:val="333333"/>
          <w:kern w:val="0"/>
          <w:szCs w:val="21"/>
        </w:rPr>
      </w:pPr>
      <w:r w:rsidRPr="00A820CA">
        <w:rPr>
          <w:rFonts w:ascii="Arial" w:eastAsia="宋体" w:hAnsi="Arial" w:cs="Arial"/>
          <w:color w:val="333333"/>
          <w:kern w:val="0"/>
          <w:szCs w:val="21"/>
        </w:rPr>
        <w:t>第四章</w:t>
      </w:r>
      <w:r w:rsidRPr="00A820CA">
        <w:rPr>
          <w:rFonts w:ascii="Arial" w:eastAsia="宋体" w:hAnsi="Arial" w:cs="Arial"/>
          <w:color w:val="333333"/>
          <w:kern w:val="0"/>
          <w:szCs w:val="21"/>
        </w:rPr>
        <w:t xml:space="preserve"> </w:t>
      </w:r>
      <w:r w:rsidRPr="00A820CA">
        <w:rPr>
          <w:rFonts w:ascii="Arial" w:eastAsia="宋体" w:hAnsi="Arial" w:cs="Arial"/>
          <w:color w:val="333333"/>
          <w:kern w:val="0"/>
          <w:szCs w:val="21"/>
        </w:rPr>
        <w:t>通道传输特性</w:t>
      </w:r>
    </w:p>
    <w:p w:rsidR="00A820CA" w:rsidRPr="00A820CA" w:rsidRDefault="00A820CA" w:rsidP="00A820CA">
      <w:pPr>
        <w:shd w:val="clear" w:color="auto" w:fill="FFFFFF"/>
        <w:spacing w:line="360" w:lineRule="atLeast"/>
        <w:ind w:firstLine="480"/>
        <w:jc w:val="left"/>
        <w:rPr>
          <w:rFonts w:ascii="Arial" w:eastAsia="宋体" w:hAnsi="Arial" w:cs="Arial"/>
          <w:color w:val="333333"/>
          <w:kern w:val="0"/>
          <w:szCs w:val="21"/>
        </w:rPr>
      </w:pPr>
      <w:r w:rsidRPr="00A820CA">
        <w:rPr>
          <w:rFonts w:ascii="Arial" w:eastAsia="宋体" w:hAnsi="Arial" w:cs="Arial"/>
          <w:color w:val="333333"/>
          <w:kern w:val="0"/>
          <w:szCs w:val="21"/>
        </w:rPr>
        <w:t>第五章</w:t>
      </w:r>
      <w:r w:rsidRPr="00A820CA">
        <w:rPr>
          <w:rFonts w:ascii="Arial" w:eastAsia="宋体" w:hAnsi="Arial" w:cs="Arial"/>
          <w:color w:val="333333"/>
          <w:kern w:val="0"/>
          <w:szCs w:val="21"/>
        </w:rPr>
        <w:t xml:space="preserve"> </w:t>
      </w:r>
      <w:r w:rsidRPr="00A820CA">
        <w:rPr>
          <w:rFonts w:ascii="Arial" w:eastAsia="宋体" w:hAnsi="Arial" w:cs="Arial"/>
          <w:color w:val="333333"/>
          <w:kern w:val="0"/>
          <w:szCs w:val="21"/>
        </w:rPr>
        <w:t>综合布线系统的构成</w:t>
      </w:r>
    </w:p>
    <w:p w:rsidR="00A820CA" w:rsidRPr="00A820CA" w:rsidRDefault="00A820CA" w:rsidP="00A820CA">
      <w:pPr>
        <w:shd w:val="clear" w:color="auto" w:fill="FFFFFF"/>
        <w:spacing w:line="360" w:lineRule="atLeast"/>
        <w:ind w:firstLine="480"/>
        <w:jc w:val="left"/>
        <w:rPr>
          <w:rFonts w:ascii="Arial" w:eastAsia="宋体" w:hAnsi="Arial" w:cs="Arial"/>
          <w:color w:val="333333"/>
          <w:kern w:val="0"/>
          <w:szCs w:val="21"/>
        </w:rPr>
      </w:pPr>
      <w:r w:rsidRPr="00A820CA">
        <w:rPr>
          <w:rFonts w:ascii="Arial" w:eastAsia="宋体" w:hAnsi="Arial" w:cs="Arial"/>
          <w:color w:val="333333"/>
          <w:kern w:val="0"/>
          <w:szCs w:val="21"/>
        </w:rPr>
        <w:t>第六章</w:t>
      </w:r>
      <w:r w:rsidRPr="00A820CA">
        <w:rPr>
          <w:rFonts w:ascii="Arial" w:eastAsia="宋体" w:hAnsi="Arial" w:cs="Arial"/>
          <w:color w:val="333333"/>
          <w:kern w:val="0"/>
          <w:szCs w:val="21"/>
        </w:rPr>
        <w:t xml:space="preserve"> </w:t>
      </w:r>
      <w:r w:rsidRPr="00A820CA">
        <w:rPr>
          <w:rFonts w:ascii="Arial" w:eastAsia="宋体" w:hAnsi="Arial" w:cs="Arial"/>
          <w:color w:val="333333"/>
          <w:kern w:val="0"/>
          <w:szCs w:val="21"/>
        </w:rPr>
        <w:t>综合布线系统工程设计</w:t>
      </w:r>
    </w:p>
    <w:p w:rsidR="00A820CA" w:rsidRPr="00A820CA" w:rsidRDefault="00A820CA" w:rsidP="00A820CA">
      <w:pPr>
        <w:shd w:val="clear" w:color="auto" w:fill="FFFFFF"/>
        <w:spacing w:line="360" w:lineRule="atLeast"/>
        <w:ind w:firstLine="480"/>
        <w:jc w:val="left"/>
        <w:rPr>
          <w:rFonts w:ascii="Arial" w:eastAsia="宋体" w:hAnsi="Arial" w:cs="Arial"/>
          <w:color w:val="333333"/>
          <w:kern w:val="0"/>
          <w:szCs w:val="21"/>
        </w:rPr>
      </w:pPr>
      <w:r w:rsidRPr="00A820CA">
        <w:rPr>
          <w:rFonts w:ascii="Arial" w:eastAsia="宋体" w:hAnsi="Arial" w:cs="Arial"/>
          <w:color w:val="333333"/>
          <w:kern w:val="0"/>
          <w:szCs w:val="21"/>
        </w:rPr>
        <w:t>第七章</w:t>
      </w:r>
      <w:r w:rsidRPr="00A820CA">
        <w:rPr>
          <w:rFonts w:ascii="Arial" w:eastAsia="宋体" w:hAnsi="Arial" w:cs="Arial"/>
          <w:color w:val="333333"/>
          <w:kern w:val="0"/>
          <w:szCs w:val="21"/>
        </w:rPr>
        <w:t xml:space="preserve"> </w:t>
      </w:r>
      <w:r w:rsidRPr="00A820CA">
        <w:rPr>
          <w:rFonts w:ascii="Arial" w:eastAsia="宋体" w:hAnsi="Arial" w:cs="Arial"/>
          <w:color w:val="333333"/>
          <w:kern w:val="0"/>
          <w:szCs w:val="21"/>
        </w:rPr>
        <w:t>综合布线施工技术</w:t>
      </w:r>
    </w:p>
    <w:p w:rsidR="00A820CA" w:rsidRPr="00A820CA" w:rsidRDefault="00A820CA" w:rsidP="00A820CA">
      <w:pPr>
        <w:shd w:val="clear" w:color="auto" w:fill="FFFFFF"/>
        <w:spacing w:line="360" w:lineRule="atLeast"/>
        <w:ind w:firstLine="480"/>
        <w:jc w:val="left"/>
        <w:rPr>
          <w:rFonts w:ascii="Arial" w:eastAsia="宋体" w:hAnsi="Arial" w:cs="Arial"/>
          <w:color w:val="333333"/>
          <w:kern w:val="0"/>
          <w:szCs w:val="21"/>
        </w:rPr>
      </w:pPr>
      <w:r w:rsidRPr="00A820CA">
        <w:rPr>
          <w:rFonts w:ascii="Arial" w:eastAsia="宋体" w:hAnsi="Arial" w:cs="Arial"/>
          <w:color w:val="333333"/>
          <w:kern w:val="0"/>
          <w:szCs w:val="21"/>
        </w:rPr>
        <w:t>第八章</w:t>
      </w:r>
      <w:r w:rsidRPr="00A820CA">
        <w:rPr>
          <w:rFonts w:ascii="Arial" w:eastAsia="宋体" w:hAnsi="Arial" w:cs="Arial"/>
          <w:color w:val="333333"/>
          <w:kern w:val="0"/>
          <w:szCs w:val="21"/>
        </w:rPr>
        <w:t xml:space="preserve"> </w:t>
      </w:r>
      <w:r w:rsidRPr="00A820CA">
        <w:rPr>
          <w:rFonts w:ascii="Arial" w:eastAsia="宋体" w:hAnsi="Arial" w:cs="Arial"/>
          <w:color w:val="333333"/>
          <w:kern w:val="0"/>
          <w:szCs w:val="21"/>
        </w:rPr>
        <w:t>光缆布线施工技术</w:t>
      </w:r>
    </w:p>
    <w:p w:rsidR="00A820CA" w:rsidRPr="00A820CA" w:rsidRDefault="00A820CA" w:rsidP="00A820CA">
      <w:pPr>
        <w:shd w:val="clear" w:color="auto" w:fill="FFFFFF"/>
        <w:spacing w:line="360" w:lineRule="atLeast"/>
        <w:ind w:firstLine="480"/>
        <w:jc w:val="left"/>
        <w:rPr>
          <w:rFonts w:ascii="Arial" w:eastAsia="宋体" w:hAnsi="Arial" w:cs="Arial"/>
          <w:color w:val="333333"/>
          <w:kern w:val="0"/>
          <w:szCs w:val="21"/>
        </w:rPr>
      </w:pPr>
      <w:r w:rsidRPr="00A820CA">
        <w:rPr>
          <w:rFonts w:ascii="Arial" w:eastAsia="宋体" w:hAnsi="Arial" w:cs="Arial"/>
          <w:color w:val="333333"/>
          <w:kern w:val="0"/>
          <w:szCs w:val="21"/>
        </w:rPr>
        <w:t>第九章</w:t>
      </w:r>
      <w:r w:rsidRPr="00A820CA">
        <w:rPr>
          <w:rFonts w:ascii="Arial" w:eastAsia="宋体" w:hAnsi="Arial" w:cs="Arial"/>
          <w:color w:val="333333"/>
          <w:kern w:val="0"/>
          <w:szCs w:val="21"/>
        </w:rPr>
        <w:t xml:space="preserve"> </w:t>
      </w:r>
      <w:r w:rsidRPr="00A820CA">
        <w:rPr>
          <w:rFonts w:ascii="Arial" w:eastAsia="宋体" w:hAnsi="Arial" w:cs="Arial"/>
          <w:color w:val="333333"/>
          <w:kern w:val="0"/>
          <w:szCs w:val="21"/>
        </w:rPr>
        <w:t>布线系统测试与工程验收</w:t>
      </w:r>
    </w:p>
    <w:p w:rsidR="00A820CA" w:rsidRPr="00A820CA" w:rsidRDefault="00A820CA" w:rsidP="00A820CA">
      <w:pPr>
        <w:shd w:val="clear" w:color="auto" w:fill="FFFFFF"/>
        <w:spacing w:line="360" w:lineRule="atLeast"/>
        <w:ind w:firstLine="480"/>
        <w:jc w:val="left"/>
        <w:rPr>
          <w:rFonts w:ascii="Arial" w:eastAsia="宋体" w:hAnsi="Arial" w:cs="Arial"/>
          <w:color w:val="333333"/>
          <w:kern w:val="0"/>
          <w:szCs w:val="21"/>
        </w:rPr>
      </w:pPr>
      <w:r w:rsidRPr="00A820CA">
        <w:rPr>
          <w:rFonts w:ascii="Arial" w:eastAsia="宋体" w:hAnsi="Arial" w:cs="Arial"/>
          <w:color w:val="333333"/>
          <w:kern w:val="0"/>
          <w:szCs w:val="21"/>
        </w:rPr>
        <w:t>附录</w:t>
      </w:r>
      <w:r w:rsidRPr="00A820CA">
        <w:rPr>
          <w:rFonts w:ascii="Arial" w:eastAsia="宋体" w:hAnsi="Arial" w:cs="Arial"/>
          <w:color w:val="333333"/>
          <w:kern w:val="0"/>
          <w:szCs w:val="21"/>
        </w:rPr>
        <w:t xml:space="preserve"> </w:t>
      </w:r>
      <w:r w:rsidRPr="00A820CA">
        <w:rPr>
          <w:rFonts w:ascii="Arial" w:eastAsia="宋体" w:hAnsi="Arial" w:cs="Arial"/>
          <w:color w:val="333333"/>
          <w:kern w:val="0"/>
          <w:szCs w:val="21"/>
        </w:rPr>
        <w:t>综合布线系统标准参考目录</w:t>
      </w:r>
    </w:p>
    <w:p w:rsidR="00A820CA" w:rsidRPr="00A820CA" w:rsidRDefault="00A820CA" w:rsidP="00A820CA">
      <w:pPr>
        <w:shd w:val="clear" w:color="auto" w:fill="FFFFFF"/>
        <w:spacing w:line="360" w:lineRule="atLeast"/>
        <w:ind w:firstLine="480"/>
        <w:jc w:val="left"/>
        <w:rPr>
          <w:rFonts w:ascii="Arial" w:eastAsia="宋体" w:hAnsi="Arial" w:cs="Arial"/>
          <w:color w:val="333333"/>
          <w:kern w:val="0"/>
          <w:szCs w:val="21"/>
        </w:rPr>
      </w:pPr>
      <w:r w:rsidRPr="00A820CA">
        <w:rPr>
          <w:rFonts w:ascii="Arial" w:eastAsia="宋体" w:hAnsi="Arial" w:cs="Arial"/>
          <w:color w:val="333333"/>
          <w:kern w:val="0"/>
          <w:szCs w:val="21"/>
        </w:rPr>
        <w:t>参考文献</w:t>
      </w:r>
    </w:p>
    <w:p w:rsidR="00F8551C" w:rsidRDefault="00F8551C" w:rsidP="00203B6E">
      <w:pPr>
        <w:jc w:val="both"/>
        <w:rPr>
          <w:rFonts w:hint="eastAsia"/>
        </w:rPr>
      </w:pPr>
    </w:p>
    <w:p w:rsidR="00203B6E" w:rsidRDefault="00203B6E" w:rsidP="00203B6E">
      <w:pPr>
        <w:jc w:val="both"/>
        <w:rPr>
          <w:rFonts w:hint="eastAsia"/>
        </w:rPr>
      </w:pPr>
    </w:p>
    <w:p w:rsidR="00203B6E" w:rsidRDefault="00203B6E" w:rsidP="00203B6E">
      <w:pPr>
        <w:jc w:val="both"/>
      </w:pPr>
    </w:p>
    <w:sectPr w:rsidR="00203B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61F4" w:rsidRDefault="00F361F4" w:rsidP="00203B6E">
      <w:pPr>
        <w:spacing w:line="240" w:lineRule="auto"/>
      </w:pPr>
      <w:r>
        <w:separator/>
      </w:r>
    </w:p>
  </w:endnote>
  <w:endnote w:type="continuationSeparator" w:id="0">
    <w:p w:rsidR="00F361F4" w:rsidRDefault="00F361F4" w:rsidP="00203B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61F4" w:rsidRDefault="00F361F4" w:rsidP="00203B6E">
      <w:pPr>
        <w:spacing w:line="240" w:lineRule="auto"/>
      </w:pPr>
      <w:r>
        <w:separator/>
      </w:r>
    </w:p>
  </w:footnote>
  <w:footnote w:type="continuationSeparator" w:id="0">
    <w:p w:rsidR="00F361F4" w:rsidRDefault="00F361F4" w:rsidP="00203B6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94963"/>
    <w:multiLevelType w:val="multilevel"/>
    <w:tmpl w:val="29AC1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7DF14EE"/>
    <w:multiLevelType w:val="multilevel"/>
    <w:tmpl w:val="3F224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03220BF"/>
    <w:multiLevelType w:val="multilevel"/>
    <w:tmpl w:val="01D0D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4B23AC3"/>
    <w:multiLevelType w:val="multilevel"/>
    <w:tmpl w:val="0D944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7300"/>
    <w:rsid w:val="00000679"/>
    <w:rsid w:val="000006F1"/>
    <w:rsid w:val="000034B7"/>
    <w:rsid w:val="000072B0"/>
    <w:rsid w:val="000129A5"/>
    <w:rsid w:val="000166ED"/>
    <w:rsid w:val="0003294B"/>
    <w:rsid w:val="000347D3"/>
    <w:rsid w:val="00043EAE"/>
    <w:rsid w:val="00045445"/>
    <w:rsid w:val="000562AE"/>
    <w:rsid w:val="000746C0"/>
    <w:rsid w:val="000775B4"/>
    <w:rsid w:val="00081ACE"/>
    <w:rsid w:val="00085CA2"/>
    <w:rsid w:val="00090C67"/>
    <w:rsid w:val="000A6856"/>
    <w:rsid w:val="000B0A00"/>
    <w:rsid w:val="000B1E17"/>
    <w:rsid w:val="000B53C8"/>
    <w:rsid w:val="000B63F6"/>
    <w:rsid w:val="000B68F0"/>
    <w:rsid w:val="000C6C01"/>
    <w:rsid w:val="000D1622"/>
    <w:rsid w:val="000D26BB"/>
    <w:rsid w:val="000D4658"/>
    <w:rsid w:val="000D662A"/>
    <w:rsid w:val="000D7CE2"/>
    <w:rsid w:val="000E0FB8"/>
    <w:rsid w:val="000F1E1B"/>
    <w:rsid w:val="000F2C0D"/>
    <w:rsid w:val="000F4FF9"/>
    <w:rsid w:val="001017CA"/>
    <w:rsid w:val="001041D0"/>
    <w:rsid w:val="0010432F"/>
    <w:rsid w:val="00104D26"/>
    <w:rsid w:val="00106049"/>
    <w:rsid w:val="00106F9B"/>
    <w:rsid w:val="00111D3B"/>
    <w:rsid w:val="00114B57"/>
    <w:rsid w:val="0012073B"/>
    <w:rsid w:val="001209C1"/>
    <w:rsid w:val="00136FD8"/>
    <w:rsid w:val="00140070"/>
    <w:rsid w:val="001400A8"/>
    <w:rsid w:val="001409C1"/>
    <w:rsid w:val="001457D3"/>
    <w:rsid w:val="00147433"/>
    <w:rsid w:val="00156A59"/>
    <w:rsid w:val="00157A41"/>
    <w:rsid w:val="001632D0"/>
    <w:rsid w:val="00170922"/>
    <w:rsid w:val="00172AAB"/>
    <w:rsid w:val="0017538B"/>
    <w:rsid w:val="00176767"/>
    <w:rsid w:val="0018124F"/>
    <w:rsid w:val="00195575"/>
    <w:rsid w:val="00195F7A"/>
    <w:rsid w:val="001972D0"/>
    <w:rsid w:val="00197D27"/>
    <w:rsid w:val="00197E2C"/>
    <w:rsid w:val="001A2511"/>
    <w:rsid w:val="001A3B7B"/>
    <w:rsid w:val="001A3DEB"/>
    <w:rsid w:val="001A6D61"/>
    <w:rsid w:val="001B1279"/>
    <w:rsid w:val="001B1FF1"/>
    <w:rsid w:val="001B2C5C"/>
    <w:rsid w:val="001B506E"/>
    <w:rsid w:val="001B70CE"/>
    <w:rsid w:val="001C3F2F"/>
    <w:rsid w:val="001C45AE"/>
    <w:rsid w:val="001C4658"/>
    <w:rsid w:val="001C52AB"/>
    <w:rsid w:val="001D0339"/>
    <w:rsid w:val="001D2556"/>
    <w:rsid w:val="001E3CFE"/>
    <w:rsid w:val="001E4943"/>
    <w:rsid w:val="001E6F8F"/>
    <w:rsid w:val="001E7C4C"/>
    <w:rsid w:val="001F382C"/>
    <w:rsid w:val="001F6620"/>
    <w:rsid w:val="00203B6E"/>
    <w:rsid w:val="00204DB8"/>
    <w:rsid w:val="00210C06"/>
    <w:rsid w:val="002151FE"/>
    <w:rsid w:val="0021743B"/>
    <w:rsid w:val="0022272D"/>
    <w:rsid w:val="002252D2"/>
    <w:rsid w:val="00232B35"/>
    <w:rsid w:val="00235913"/>
    <w:rsid w:val="002363B0"/>
    <w:rsid w:val="00240892"/>
    <w:rsid w:val="002439D7"/>
    <w:rsid w:val="00244B6B"/>
    <w:rsid w:val="002455D4"/>
    <w:rsid w:val="00250508"/>
    <w:rsid w:val="002553E8"/>
    <w:rsid w:val="00255EB6"/>
    <w:rsid w:val="0026551B"/>
    <w:rsid w:val="002739D8"/>
    <w:rsid w:val="00280657"/>
    <w:rsid w:val="0028069E"/>
    <w:rsid w:val="002808AF"/>
    <w:rsid w:val="00284173"/>
    <w:rsid w:val="0029263A"/>
    <w:rsid w:val="00294BA3"/>
    <w:rsid w:val="00296C60"/>
    <w:rsid w:val="002A410A"/>
    <w:rsid w:val="002B277B"/>
    <w:rsid w:val="002C0882"/>
    <w:rsid w:val="002C34CA"/>
    <w:rsid w:val="002C5A27"/>
    <w:rsid w:val="002D5058"/>
    <w:rsid w:val="002D5BFA"/>
    <w:rsid w:val="002E0E58"/>
    <w:rsid w:val="002E2A21"/>
    <w:rsid w:val="002E3681"/>
    <w:rsid w:val="002E3986"/>
    <w:rsid w:val="002E547F"/>
    <w:rsid w:val="002F0990"/>
    <w:rsid w:val="002F197E"/>
    <w:rsid w:val="00304E7F"/>
    <w:rsid w:val="003108C3"/>
    <w:rsid w:val="00310FE5"/>
    <w:rsid w:val="00311442"/>
    <w:rsid w:val="003126FB"/>
    <w:rsid w:val="00317568"/>
    <w:rsid w:val="00320EC5"/>
    <w:rsid w:val="00320F73"/>
    <w:rsid w:val="00321E9F"/>
    <w:rsid w:val="00330C1A"/>
    <w:rsid w:val="003312FF"/>
    <w:rsid w:val="0033306D"/>
    <w:rsid w:val="00334482"/>
    <w:rsid w:val="00340DAC"/>
    <w:rsid w:val="00342A14"/>
    <w:rsid w:val="003534AD"/>
    <w:rsid w:val="0035412B"/>
    <w:rsid w:val="003564B3"/>
    <w:rsid w:val="0035754F"/>
    <w:rsid w:val="00361D2A"/>
    <w:rsid w:val="00362309"/>
    <w:rsid w:val="003657DB"/>
    <w:rsid w:val="00367496"/>
    <w:rsid w:val="00371355"/>
    <w:rsid w:val="00373C9F"/>
    <w:rsid w:val="00374A62"/>
    <w:rsid w:val="0038092C"/>
    <w:rsid w:val="00391ECE"/>
    <w:rsid w:val="0039304B"/>
    <w:rsid w:val="0039724D"/>
    <w:rsid w:val="00397DCC"/>
    <w:rsid w:val="003A035D"/>
    <w:rsid w:val="003A1B49"/>
    <w:rsid w:val="003A4AB3"/>
    <w:rsid w:val="003A5B58"/>
    <w:rsid w:val="003A6FE7"/>
    <w:rsid w:val="003A7E7A"/>
    <w:rsid w:val="003B075B"/>
    <w:rsid w:val="003B0BE2"/>
    <w:rsid w:val="003B4A79"/>
    <w:rsid w:val="003B5E27"/>
    <w:rsid w:val="003B6CF6"/>
    <w:rsid w:val="003C0F1E"/>
    <w:rsid w:val="003C1A19"/>
    <w:rsid w:val="003C288A"/>
    <w:rsid w:val="003C408C"/>
    <w:rsid w:val="003C5061"/>
    <w:rsid w:val="003D5288"/>
    <w:rsid w:val="003E0ECE"/>
    <w:rsid w:val="003E27EF"/>
    <w:rsid w:val="003E2CF7"/>
    <w:rsid w:val="003F0495"/>
    <w:rsid w:val="00406FC3"/>
    <w:rsid w:val="00410225"/>
    <w:rsid w:val="0041072E"/>
    <w:rsid w:val="00414A72"/>
    <w:rsid w:val="0041521A"/>
    <w:rsid w:val="0041750F"/>
    <w:rsid w:val="004220AB"/>
    <w:rsid w:val="00423BFB"/>
    <w:rsid w:val="00435768"/>
    <w:rsid w:val="00436164"/>
    <w:rsid w:val="00436B0C"/>
    <w:rsid w:val="00457B57"/>
    <w:rsid w:val="00461F82"/>
    <w:rsid w:val="004657BC"/>
    <w:rsid w:val="00466D56"/>
    <w:rsid w:val="00472C29"/>
    <w:rsid w:val="0047455F"/>
    <w:rsid w:val="00475083"/>
    <w:rsid w:val="00475B46"/>
    <w:rsid w:val="00480302"/>
    <w:rsid w:val="00495830"/>
    <w:rsid w:val="004A2338"/>
    <w:rsid w:val="004A68AE"/>
    <w:rsid w:val="004B2133"/>
    <w:rsid w:val="004B2A86"/>
    <w:rsid w:val="004B4FE8"/>
    <w:rsid w:val="004B6718"/>
    <w:rsid w:val="004B70FB"/>
    <w:rsid w:val="004C098B"/>
    <w:rsid w:val="004C1262"/>
    <w:rsid w:val="004C4297"/>
    <w:rsid w:val="004C4E42"/>
    <w:rsid w:val="004C5D82"/>
    <w:rsid w:val="004D10E5"/>
    <w:rsid w:val="004D1B47"/>
    <w:rsid w:val="004D59DF"/>
    <w:rsid w:val="004E2638"/>
    <w:rsid w:val="004E340E"/>
    <w:rsid w:val="004F0262"/>
    <w:rsid w:val="004F0B9C"/>
    <w:rsid w:val="004F1955"/>
    <w:rsid w:val="004F7D68"/>
    <w:rsid w:val="00503AE2"/>
    <w:rsid w:val="00517779"/>
    <w:rsid w:val="00522A25"/>
    <w:rsid w:val="00522AC0"/>
    <w:rsid w:val="00524F58"/>
    <w:rsid w:val="00525E96"/>
    <w:rsid w:val="0052642B"/>
    <w:rsid w:val="00527149"/>
    <w:rsid w:val="005274BB"/>
    <w:rsid w:val="00527993"/>
    <w:rsid w:val="00527F7D"/>
    <w:rsid w:val="00527FB1"/>
    <w:rsid w:val="005339D3"/>
    <w:rsid w:val="00533B00"/>
    <w:rsid w:val="0053420B"/>
    <w:rsid w:val="00535978"/>
    <w:rsid w:val="005433B0"/>
    <w:rsid w:val="00543424"/>
    <w:rsid w:val="005443AA"/>
    <w:rsid w:val="0055230E"/>
    <w:rsid w:val="00554210"/>
    <w:rsid w:val="00554AD0"/>
    <w:rsid w:val="005629E3"/>
    <w:rsid w:val="00563B44"/>
    <w:rsid w:val="00564FFC"/>
    <w:rsid w:val="00570E7E"/>
    <w:rsid w:val="00572302"/>
    <w:rsid w:val="00573B76"/>
    <w:rsid w:val="00576105"/>
    <w:rsid w:val="0057639C"/>
    <w:rsid w:val="00585C2F"/>
    <w:rsid w:val="00587B0B"/>
    <w:rsid w:val="005959F6"/>
    <w:rsid w:val="00597C00"/>
    <w:rsid w:val="005A2B9A"/>
    <w:rsid w:val="005A4DFF"/>
    <w:rsid w:val="005A5BFE"/>
    <w:rsid w:val="005A62B6"/>
    <w:rsid w:val="005A64FB"/>
    <w:rsid w:val="005A65A1"/>
    <w:rsid w:val="005A6F5D"/>
    <w:rsid w:val="005B0640"/>
    <w:rsid w:val="005B0F1F"/>
    <w:rsid w:val="005B74FF"/>
    <w:rsid w:val="005C5846"/>
    <w:rsid w:val="005C7356"/>
    <w:rsid w:val="005D08A2"/>
    <w:rsid w:val="005D0EE3"/>
    <w:rsid w:val="005D2659"/>
    <w:rsid w:val="005E1AEE"/>
    <w:rsid w:val="005E5D2A"/>
    <w:rsid w:val="005F175B"/>
    <w:rsid w:val="005F2E73"/>
    <w:rsid w:val="005F43E7"/>
    <w:rsid w:val="005F6CC2"/>
    <w:rsid w:val="006007DC"/>
    <w:rsid w:val="0060359C"/>
    <w:rsid w:val="006135F7"/>
    <w:rsid w:val="00615E21"/>
    <w:rsid w:val="00617486"/>
    <w:rsid w:val="00621C1D"/>
    <w:rsid w:val="006301AF"/>
    <w:rsid w:val="00631489"/>
    <w:rsid w:val="00632040"/>
    <w:rsid w:val="00637F94"/>
    <w:rsid w:val="006437E0"/>
    <w:rsid w:val="00643EEA"/>
    <w:rsid w:val="006442BC"/>
    <w:rsid w:val="00645998"/>
    <w:rsid w:val="00646840"/>
    <w:rsid w:val="00647657"/>
    <w:rsid w:val="0066372D"/>
    <w:rsid w:val="0066750C"/>
    <w:rsid w:val="006745EC"/>
    <w:rsid w:val="006820A4"/>
    <w:rsid w:val="00682228"/>
    <w:rsid w:val="00684B5A"/>
    <w:rsid w:val="00687409"/>
    <w:rsid w:val="00690080"/>
    <w:rsid w:val="006931C4"/>
    <w:rsid w:val="006961E5"/>
    <w:rsid w:val="006B20D5"/>
    <w:rsid w:val="006B4DD9"/>
    <w:rsid w:val="006B546F"/>
    <w:rsid w:val="006C0A06"/>
    <w:rsid w:val="006C3BFF"/>
    <w:rsid w:val="006C71D2"/>
    <w:rsid w:val="006D076E"/>
    <w:rsid w:val="006D0F52"/>
    <w:rsid w:val="006E7254"/>
    <w:rsid w:val="006F1932"/>
    <w:rsid w:val="006F1E48"/>
    <w:rsid w:val="006F3A3C"/>
    <w:rsid w:val="00700DE4"/>
    <w:rsid w:val="007020EC"/>
    <w:rsid w:val="007040FA"/>
    <w:rsid w:val="00705AB3"/>
    <w:rsid w:val="007109AB"/>
    <w:rsid w:val="007113B2"/>
    <w:rsid w:val="00722C81"/>
    <w:rsid w:val="0072422F"/>
    <w:rsid w:val="00725C39"/>
    <w:rsid w:val="007269B8"/>
    <w:rsid w:val="00731A1B"/>
    <w:rsid w:val="00736CA3"/>
    <w:rsid w:val="007536CE"/>
    <w:rsid w:val="00753AEB"/>
    <w:rsid w:val="00757300"/>
    <w:rsid w:val="00762235"/>
    <w:rsid w:val="007635A8"/>
    <w:rsid w:val="00764BDC"/>
    <w:rsid w:val="00764F87"/>
    <w:rsid w:val="00767B99"/>
    <w:rsid w:val="00770CA1"/>
    <w:rsid w:val="007728C3"/>
    <w:rsid w:val="00774320"/>
    <w:rsid w:val="00777139"/>
    <w:rsid w:val="00781443"/>
    <w:rsid w:val="00791AA3"/>
    <w:rsid w:val="007932A1"/>
    <w:rsid w:val="007939EF"/>
    <w:rsid w:val="00795869"/>
    <w:rsid w:val="007960E7"/>
    <w:rsid w:val="00796286"/>
    <w:rsid w:val="007A017F"/>
    <w:rsid w:val="007A340F"/>
    <w:rsid w:val="007A40C6"/>
    <w:rsid w:val="007B15F1"/>
    <w:rsid w:val="007B5787"/>
    <w:rsid w:val="007C0841"/>
    <w:rsid w:val="007D5028"/>
    <w:rsid w:val="007D5C4A"/>
    <w:rsid w:val="007D5E32"/>
    <w:rsid w:val="007D6955"/>
    <w:rsid w:val="007D6DB9"/>
    <w:rsid w:val="007E2ECE"/>
    <w:rsid w:val="007E5DC2"/>
    <w:rsid w:val="007E6C23"/>
    <w:rsid w:val="007F2505"/>
    <w:rsid w:val="007F5647"/>
    <w:rsid w:val="007F634F"/>
    <w:rsid w:val="008043C4"/>
    <w:rsid w:val="0080618E"/>
    <w:rsid w:val="00807C51"/>
    <w:rsid w:val="008113CD"/>
    <w:rsid w:val="00815B8D"/>
    <w:rsid w:val="00822923"/>
    <w:rsid w:val="008264AB"/>
    <w:rsid w:val="0082702B"/>
    <w:rsid w:val="00827C5E"/>
    <w:rsid w:val="00831198"/>
    <w:rsid w:val="00832A89"/>
    <w:rsid w:val="008403C5"/>
    <w:rsid w:val="00840B40"/>
    <w:rsid w:val="00845134"/>
    <w:rsid w:val="00853E66"/>
    <w:rsid w:val="00861EC6"/>
    <w:rsid w:val="008650A7"/>
    <w:rsid w:val="008705CD"/>
    <w:rsid w:val="008728C1"/>
    <w:rsid w:val="008736B5"/>
    <w:rsid w:val="00874443"/>
    <w:rsid w:val="008864BF"/>
    <w:rsid w:val="0089125D"/>
    <w:rsid w:val="00894829"/>
    <w:rsid w:val="008967DC"/>
    <w:rsid w:val="00896937"/>
    <w:rsid w:val="008A0AC0"/>
    <w:rsid w:val="008A2E51"/>
    <w:rsid w:val="008A4D73"/>
    <w:rsid w:val="008A7997"/>
    <w:rsid w:val="008B6B97"/>
    <w:rsid w:val="008C434F"/>
    <w:rsid w:val="008D42CA"/>
    <w:rsid w:val="008E1A28"/>
    <w:rsid w:val="008E24FC"/>
    <w:rsid w:val="008E4724"/>
    <w:rsid w:val="008E7025"/>
    <w:rsid w:val="00900335"/>
    <w:rsid w:val="009004A0"/>
    <w:rsid w:val="00900C1D"/>
    <w:rsid w:val="00910932"/>
    <w:rsid w:val="00914420"/>
    <w:rsid w:val="009147D6"/>
    <w:rsid w:val="00917D20"/>
    <w:rsid w:val="00920597"/>
    <w:rsid w:val="00925990"/>
    <w:rsid w:val="009265F8"/>
    <w:rsid w:val="00935266"/>
    <w:rsid w:val="009361E9"/>
    <w:rsid w:val="00940026"/>
    <w:rsid w:val="00940112"/>
    <w:rsid w:val="009444BE"/>
    <w:rsid w:val="00945524"/>
    <w:rsid w:val="00947CC6"/>
    <w:rsid w:val="00960AA5"/>
    <w:rsid w:val="0096514D"/>
    <w:rsid w:val="0096544A"/>
    <w:rsid w:val="009659FA"/>
    <w:rsid w:val="00967F79"/>
    <w:rsid w:val="00985030"/>
    <w:rsid w:val="00993116"/>
    <w:rsid w:val="009958AB"/>
    <w:rsid w:val="009959F9"/>
    <w:rsid w:val="0099661C"/>
    <w:rsid w:val="009A70DC"/>
    <w:rsid w:val="009C25D9"/>
    <w:rsid w:val="009C2F1F"/>
    <w:rsid w:val="009C582C"/>
    <w:rsid w:val="009C7492"/>
    <w:rsid w:val="009D39D0"/>
    <w:rsid w:val="009D3DC4"/>
    <w:rsid w:val="009D403F"/>
    <w:rsid w:val="009D49D1"/>
    <w:rsid w:val="009D64B9"/>
    <w:rsid w:val="009D787B"/>
    <w:rsid w:val="009E122C"/>
    <w:rsid w:val="009E4B49"/>
    <w:rsid w:val="009E578F"/>
    <w:rsid w:val="009F08D7"/>
    <w:rsid w:val="009F1FEB"/>
    <w:rsid w:val="009F2ECE"/>
    <w:rsid w:val="009F41F3"/>
    <w:rsid w:val="009F50FA"/>
    <w:rsid w:val="00A031A3"/>
    <w:rsid w:val="00A0696C"/>
    <w:rsid w:val="00A140BA"/>
    <w:rsid w:val="00A14EA2"/>
    <w:rsid w:val="00A15188"/>
    <w:rsid w:val="00A17556"/>
    <w:rsid w:val="00A175AA"/>
    <w:rsid w:val="00A22883"/>
    <w:rsid w:val="00A2696D"/>
    <w:rsid w:val="00A26CC4"/>
    <w:rsid w:val="00A30B88"/>
    <w:rsid w:val="00A33B57"/>
    <w:rsid w:val="00A353D9"/>
    <w:rsid w:val="00A368CC"/>
    <w:rsid w:val="00A36C0A"/>
    <w:rsid w:val="00A37C89"/>
    <w:rsid w:val="00A40A8E"/>
    <w:rsid w:val="00A4129B"/>
    <w:rsid w:val="00A41F4C"/>
    <w:rsid w:val="00A44D3A"/>
    <w:rsid w:val="00A466AB"/>
    <w:rsid w:val="00A5290C"/>
    <w:rsid w:val="00A54525"/>
    <w:rsid w:val="00A552FC"/>
    <w:rsid w:val="00A56526"/>
    <w:rsid w:val="00A778BC"/>
    <w:rsid w:val="00A81186"/>
    <w:rsid w:val="00A81B51"/>
    <w:rsid w:val="00A820CA"/>
    <w:rsid w:val="00A82497"/>
    <w:rsid w:val="00A86BBE"/>
    <w:rsid w:val="00A93296"/>
    <w:rsid w:val="00AA22A5"/>
    <w:rsid w:val="00AA62D6"/>
    <w:rsid w:val="00AB0482"/>
    <w:rsid w:val="00AB0A2A"/>
    <w:rsid w:val="00AB0D89"/>
    <w:rsid w:val="00AC3869"/>
    <w:rsid w:val="00AC3954"/>
    <w:rsid w:val="00AD345B"/>
    <w:rsid w:val="00AD46C2"/>
    <w:rsid w:val="00AF05C6"/>
    <w:rsid w:val="00AF1051"/>
    <w:rsid w:val="00AF554A"/>
    <w:rsid w:val="00B00BC5"/>
    <w:rsid w:val="00B02345"/>
    <w:rsid w:val="00B150FF"/>
    <w:rsid w:val="00B2016F"/>
    <w:rsid w:val="00B233DD"/>
    <w:rsid w:val="00B26EDB"/>
    <w:rsid w:val="00B273D7"/>
    <w:rsid w:val="00B27E77"/>
    <w:rsid w:val="00B341E0"/>
    <w:rsid w:val="00B34C0A"/>
    <w:rsid w:val="00B3611C"/>
    <w:rsid w:val="00B36BFE"/>
    <w:rsid w:val="00B41DC3"/>
    <w:rsid w:val="00B53295"/>
    <w:rsid w:val="00B5609B"/>
    <w:rsid w:val="00B565BF"/>
    <w:rsid w:val="00B57D4F"/>
    <w:rsid w:val="00B6106E"/>
    <w:rsid w:val="00B6109D"/>
    <w:rsid w:val="00B6474B"/>
    <w:rsid w:val="00B64990"/>
    <w:rsid w:val="00B6698A"/>
    <w:rsid w:val="00B74B90"/>
    <w:rsid w:val="00B804E0"/>
    <w:rsid w:val="00B809F9"/>
    <w:rsid w:val="00B81087"/>
    <w:rsid w:val="00B82FF9"/>
    <w:rsid w:val="00B846B4"/>
    <w:rsid w:val="00B8663D"/>
    <w:rsid w:val="00B913E0"/>
    <w:rsid w:val="00BA0513"/>
    <w:rsid w:val="00BA1D75"/>
    <w:rsid w:val="00BA7405"/>
    <w:rsid w:val="00BB2946"/>
    <w:rsid w:val="00BB2DA4"/>
    <w:rsid w:val="00BB3075"/>
    <w:rsid w:val="00BB30B5"/>
    <w:rsid w:val="00BD4DCB"/>
    <w:rsid w:val="00BD6992"/>
    <w:rsid w:val="00BD7E84"/>
    <w:rsid w:val="00BE5B4A"/>
    <w:rsid w:val="00BE60A9"/>
    <w:rsid w:val="00BF0B5F"/>
    <w:rsid w:val="00BF59ED"/>
    <w:rsid w:val="00C01438"/>
    <w:rsid w:val="00C05515"/>
    <w:rsid w:val="00C0599F"/>
    <w:rsid w:val="00C0658F"/>
    <w:rsid w:val="00C07932"/>
    <w:rsid w:val="00C225B7"/>
    <w:rsid w:val="00C30632"/>
    <w:rsid w:val="00C36892"/>
    <w:rsid w:val="00C370C8"/>
    <w:rsid w:val="00C44F2E"/>
    <w:rsid w:val="00C46920"/>
    <w:rsid w:val="00C5272B"/>
    <w:rsid w:val="00C6005E"/>
    <w:rsid w:val="00C60D1B"/>
    <w:rsid w:val="00C61002"/>
    <w:rsid w:val="00C67503"/>
    <w:rsid w:val="00C728C0"/>
    <w:rsid w:val="00C73CAB"/>
    <w:rsid w:val="00C85F0C"/>
    <w:rsid w:val="00C874D0"/>
    <w:rsid w:val="00C93CC2"/>
    <w:rsid w:val="00CA40B0"/>
    <w:rsid w:val="00CB2154"/>
    <w:rsid w:val="00CB47B9"/>
    <w:rsid w:val="00CC056B"/>
    <w:rsid w:val="00CC2EC9"/>
    <w:rsid w:val="00CC7387"/>
    <w:rsid w:val="00CC757C"/>
    <w:rsid w:val="00CE097F"/>
    <w:rsid w:val="00CF1B21"/>
    <w:rsid w:val="00CF4412"/>
    <w:rsid w:val="00CF6554"/>
    <w:rsid w:val="00CF696C"/>
    <w:rsid w:val="00D02C15"/>
    <w:rsid w:val="00D0355C"/>
    <w:rsid w:val="00D11595"/>
    <w:rsid w:val="00D12923"/>
    <w:rsid w:val="00D14C8D"/>
    <w:rsid w:val="00D17CAE"/>
    <w:rsid w:val="00D2008A"/>
    <w:rsid w:val="00D317D6"/>
    <w:rsid w:val="00D3202E"/>
    <w:rsid w:val="00D500B9"/>
    <w:rsid w:val="00D53AC4"/>
    <w:rsid w:val="00D577AA"/>
    <w:rsid w:val="00D57DE6"/>
    <w:rsid w:val="00D60C00"/>
    <w:rsid w:val="00D62508"/>
    <w:rsid w:val="00D63782"/>
    <w:rsid w:val="00D63A74"/>
    <w:rsid w:val="00D64DB7"/>
    <w:rsid w:val="00D66BF0"/>
    <w:rsid w:val="00D67A51"/>
    <w:rsid w:val="00D712DC"/>
    <w:rsid w:val="00D71D7E"/>
    <w:rsid w:val="00D7785A"/>
    <w:rsid w:val="00D81BB9"/>
    <w:rsid w:val="00D83090"/>
    <w:rsid w:val="00D9038B"/>
    <w:rsid w:val="00D9274E"/>
    <w:rsid w:val="00D951DD"/>
    <w:rsid w:val="00D95740"/>
    <w:rsid w:val="00DA158B"/>
    <w:rsid w:val="00DA6CA4"/>
    <w:rsid w:val="00DB04AD"/>
    <w:rsid w:val="00DB0DD2"/>
    <w:rsid w:val="00DB2FC4"/>
    <w:rsid w:val="00DB2FCC"/>
    <w:rsid w:val="00DB2FCE"/>
    <w:rsid w:val="00DB4460"/>
    <w:rsid w:val="00DB5A98"/>
    <w:rsid w:val="00DC0D16"/>
    <w:rsid w:val="00DC1AF1"/>
    <w:rsid w:val="00DC28E1"/>
    <w:rsid w:val="00DC5C21"/>
    <w:rsid w:val="00DD274B"/>
    <w:rsid w:val="00DD3685"/>
    <w:rsid w:val="00DD4C39"/>
    <w:rsid w:val="00DD7AC5"/>
    <w:rsid w:val="00DE388B"/>
    <w:rsid w:val="00DE3D29"/>
    <w:rsid w:val="00DF02A1"/>
    <w:rsid w:val="00DF13F1"/>
    <w:rsid w:val="00DF2F25"/>
    <w:rsid w:val="00DF3D45"/>
    <w:rsid w:val="00E011CC"/>
    <w:rsid w:val="00E075BD"/>
    <w:rsid w:val="00E108B5"/>
    <w:rsid w:val="00E136D4"/>
    <w:rsid w:val="00E20AC6"/>
    <w:rsid w:val="00E23FFE"/>
    <w:rsid w:val="00E3137D"/>
    <w:rsid w:val="00E31721"/>
    <w:rsid w:val="00E34377"/>
    <w:rsid w:val="00E3678C"/>
    <w:rsid w:val="00E3767E"/>
    <w:rsid w:val="00E40A8D"/>
    <w:rsid w:val="00E51386"/>
    <w:rsid w:val="00E53F79"/>
    <w:rsid w:val="00E604B6"/>
    <w:rsid w:val="00E70049"/>
    <w:rsid w:val="00E703C3"/>
    <w:rsid w:val="00E726C1"/>
    <w:rsid w:val="00E72CB2"/>
    <w:rsid w:val="00E81EDE"/>
    <w:rsid w:val="00E82E74"/>
    <w:rsid w:val="00E87922"/>
    <w:rsid w:val="00E97788"/>
    <w:rsid w:val="00EB0451"/>
    <w:rsid w:val="00EB2545"/>
    <w:rsid w:val="00EB3B77"/>
    <w:rsid w:val="00EB5919"/>
    <w:rsid w:val="00EC3E98"/>
    <w:rsid w:val="00EC4D69"/>
    <w:rsid w:val="00EC5084"/>
    <w:rsid w:val="00EC6E43"/>
    <w:rsid w:val="00ED3A83"/>
    <w:rsid w:val="00ED5343"/>
    <w:rsid w:val="00ED78CE"/>
    <w:rsid w:val="00EE109B"/>
    <w:rsid w:val="00EE1173"/>
    <w:rsid w:val="00EE4076"/>
    <w:rsid w:val="00EE4E1A"/>
    <w:rsid w:val="00EE6869"/>
    <w:rsid w:val="00EF0CCE"/>
    <w:rsid w:val="00EF1332"/>
    <w:rsid w:val="00EF7688"/>
    <w:rsid w:val="00EF7C68"/>
    <w:rsid w:val="00F0068A"/>
    <w:rsid w:val="00F01084"/>
    <w:rsid w:val="00F0256C"/>
    <w:rsid w:val="00F02C31"/>
    <w:rsid w:val="00F06811"/>
    <w:rsid w:val="00F0704E"/>
    <w:rsid w:val="00F154D8"/>
    <w:rsid w:val="00F20734"/>
    <w:rsid w:val="00F21204"/>
    <w:rsid w:val="00F23167"/>
    <w:rsid w:val="00F30122"/>
    <w:rsid w:val="00F361F4"/>
    <w:rsid w:val="00F36E86"/>
    <w:rsid w:val="00F40B59"/>
    <w:rsid w:val="00F41335"/>
    <w:rsid w:val="00F46E2A"/>
    <w:rsid w:val="00F502F9"/>
    <w:rsid w:val="00F505CA"/>
    <w:rsid w:val="00F517A5"/>
    <w:rsid w:val="00F54731"/>
    <w:rsid w:val="00F57106"/>
    <w:rsid w:val="00F634C9"/>
    <w:rsid w:val="00F64F3C"/>
    <w:rsid w:val="00F67C53"/>
    <w:rsid w:val="00F70C14"/>
    <w:rsid w:val="00F71BA1"/>
    <w:rsid w:val="00F71E1D"/>
    <w:rsid w:val="00F73553"/>
    <w:rsid w:val="00F77810"/>
    <w:rsid w:val="00F80F3E"/>
    <w:rsid w:val="00F8551C"/>
    <w:rsid w:val="00F87F7A"/>
    <w:rsid w:val="00F91A1D"/>
    <w:rsid w:val="00F95BC9"/>
    <w:rsid w:val="00F96BFA"/>
    <w:rsid w:val="00FA26D5"/>
    <w:rsid w:val="00FA6668"/>
    <w:rsid w:val="00FB2E8D"/>
    <w:rsid w:val="00FB3230"/>
    <w:rsid w:val="00FB325C"/>
    <w:rsid w:val="00FC3366"/>
    <w:rsid w:val="00FC61D2"/>
    <w:rsid w:val="00FD2222"/>
    <w:rsid w:val="00FE194A"/>
    <w:rsid w:val="00FE7263"/>
    <w:rsid w:val="00FE79CA"/>
    <w:rsid w:val="00FE7C98"/>
    <w:rsid w:val="00FF1280"/>
    <w:rsid w:val="00FF3613"/>
    <w:rsid w:val="00FF3A0C"/>
    <w:rsid w:val="00FF57C1"/>
    <w:rsid w:val="00FF6A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300"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03B6E"/>
    <w:pPr>
      <w:pBdr>
        <w:bottom w:val="single" w:sz="6" w:space="1" w:color="auto"/>
      </w:pBdr>
      <w:tabs>
        <w:tab w:val="center" w:pos="4153"/>
        <w:tab w:val="right" w:pos="8306"/>
      </w:tabs>
      <w:snapToGrid w:val="0"/>
      <w:spacing w:line="240" w:lineRule="auto"/>
    </w:pPr>
    <w:rPr>
      <w:sz w:val="18"/>
      <w:szCs w:val="18"/>
    </w:rPr>
  </w:style>
  <w:style w:type="character" w:customStyle="1" w:styleId="Char">
    <w:name w:val="页眉 Char"/>
    <w:basedOn w:val="a0"/>
    <w:link w:val="a3"/>
    <w:uiPriority w:val="99"/>
    <w:rsid w:val="00203B6E"/>
    <w:rPr>
      <w:sz w:val="18"/>
      <w:szCs w:val="18"/>
    </w:rPr>
  </w:style>
  <w:style w:type="paragraph" w:styleId="a4">
    <w:name w:val="footer"/>
    <w:basedOn w:val="a"/>
    <w:link w:val="Char0"/>
    <w:uiPriority w:val="99"/>
    <w:unhideWhenUsed/>
    <w:rsid w:val="00203B6E"/>
    <w:pPr>
      <w:tabs>
        <w:tab w:val="center" w:pos="4153"/>
        <w:tab w:val="right" w:pos="8306"/>
      </w:tabs>
      <w:snapToGrid w:val="0"/>
      <w:spacing w:line="240" w:lineRule="auto"/>
      <w:jc w:val="left"/>
    </w:pPr>
    <w:rPr>
      <w:sz w:val="18"/>
      <w:szCs w:val="18"/>
    </w:rPr>
  </w:style>
  <w:style w:type="character" w:customStyle="1" w:styleId="Char0">
    <w:name w:val="页脚 Char"/>
    <w:basedOn w:val="a0"/>
    <w:link w:val="a4"/>
    <w:uiPriority w:val="99"/>
    <w:rsid w:val="00203B6E"/>
    <w:rPr>
      <w:sz w:val="18"/>
      <w:szCs w:val="18"/>
    </w:rPr>
  </w:style>
  <w:style w:type="paragraph" w:styleId="a5">
    <w:name w:val="Balloon Text"/>
    <w:basedOn w:val="a"/>
    <w:link w:val="Char1"/>
    <w:uiPriority w:val="99"/>
    <w:semiHidden/>
    <w:unhideWhenUsed/>
    <w:rsid w:val="00A820CA"/>
    <w:pPr>
      <w:spacing w:line="240" w:lineRule="auto"/>
    </w:pPr>
    <w:rPr>
      <w:sz w:val="18"/>
      <w:szCs w:val="18"/>
    </w:rPr>
  </w:style>
  <w:style w:type="character" w:customStyle="1" w:styleId="Char1">
    <w:name w:val="批注框文本 Char"/>
    <w:basedOn w:val="a0"/>
    <w:link w:val="a5"/>
    <w:uiPriority w:val="99"/>
    <w:semiHidden/>
    <w:rsid w:val="00A820C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300"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03B6E"/>
    <w:pPr>
      <w:pBdr>
        <w:bottom w:val="single" w:sz="6" w:space="1" w:color="auto"/>
      </w:pBdr>
      <w:tabs>
        <w:tab w:val="center" w:pos="4153"/>
        <w:tab w:val="right" w:pos="8306"/>
      </w:tabs>
      <w:snapToGrid w:val="0"/>
      <w:spacing w:line="240" w:lineRule="auto"/>
    </w:pPr>
    <w:rPr>
      <w:sz w:val="18"/>
      <w:szCs w:val="18"/>
    </w:rPr>
  </w:style>
  <w:style w:type="character" w:customStyle="1" w:styleId="Char">
    <w:name w:val="页眉 Char"/>
    <w:basedOn w:val="a0"/>
    <w:link w:val="a3"/>
    <w:uiPriority w:val="99"/>
    <w:rsid w:val="00203B6E"/>
    <w:rPr>
      <w:sz w:val="18"/>
      <w:szCs w:val="18"/>
    </w:rPr>
  </w:style>
  <w:style w:type="paragraph" w:styleId="a4">
    <w:name w:val="footer"/>
    <w:basedOn w:val="a"/>
    <w:link w:val="Char0"/>
    <w:uiPriority w:val="99"/>
    <w:unhideWhenUsed/>
    <w:rsid w:val="00203B6E"/>
    <w:pPr>
      <w:tabs>
        <w:tab w:val="center" w:pos="4153"/>
        <w:tab w:val="right" w:pos="8306"/>
      </w:tabs>
      <w:snapToGrid w:val="0"/>
      <w:spacing w:line="240" w:lineRule="auto"/>
      <w:jc w:val="left"/>
    </w:pPr>
    <w:rPr>
      <w:sz w:val="18"/>
      <w:szCs w:val="18"/>
    </w:rPr>
  </w:style>
  <w:style w:type="character" w:customStyle="1" w:styleId="Char0">
    <w:name w:val="页脚 Char"/>
    <w:basedOn w:val="a0"/>
    <w:link w:val="a4"/>
    <w:uiPriority w:val="99"/>
    <w:rsid w:val="00203B6E"/>
    <w:rPr>
      <w:sz w:val="18"/>
      <w:szCs w:val="18"/>
    </w:rPr>
  </w:style>
  <w:style w:type="paragraph" w:styleId="a5">
    <w:name w:val="Balloon Text"/>
    <w:basedOn w:val="a"/>
    <w:link w:val="Char1"/>
    <w:uiPriority w:val="99"/>
    <w:semiHidden/>
    <w:unhideWhenUsed/>
    <w:rsid w:val="00A820CA"/>
    <w:pPr>
      <w:spacing w:line="240" w:lineRule="auto"/>
    </w:pPr>
    <w:rPr>
      <w:sz w:val="18"/>
      <w:szCs w:val="18"/>
    </w:rPr>
  </w:style>
  <w:style w:type="character" w:customStyle="1" w:styleId="Char1">
    <w:name w:val="批注框文本 Char"/>
    <w:basedOn w:val="a0"/>
    <w:link w:val="a5"/>
    <w:uiPriority w:val="99"/>
    <w:semiHidden/>
    <w:rsid w:val="00A820C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5788538">
      <w:bodyDiv w:val="1"/>
      <w:marLeft w:val="0"/>
      <w:marRight w:val="0"/>
      <w:marTop w:val="0"/>
      <w:marBottom w:val="0"/>
      <w:divBdr>
        <w:top w:val="none" w:sz="0" w:space="0" w:color="auto"/>
        <w:left w:val="none" w:sz="0" w:space="0" w:color="auto"/>
        <w:bottom w:val="none" w:sz="0" w:space="0" w:color="auto"/>
        <w:right w:val="none" w:sz="0" w:space="0" w:color="auto"/>
      </w:divBdr>
      <w:divsChild>
        <w:div w:id="1214854268">
          <w:marLeft w:val="0"/>
          <w:marRight w:val="0"/>
          <w:marTop w:val="0"/>
          <w:marBottom w:val="0"/>
          <w:divBdr>
            <w:top w:val="none" w:sz="0" w:space="0" w:color="auto"/>
            <w:left w:val="none" w:sz="0" w:space="0" w:color="auto"/>
            <w:bottom w:val="none" w:sz="0" w:space="0" w:color="auto"/>
            <w:right w:val="none" w:sz="0" w:space="0" w:color="auto"/>
          </w:divBdr>
          <w:divsChild>
            <w:div w:id="1794907827">
              <w:marLeft w:val="0"/>
              <w:marRight w:val="0"/>
              <w:marTop w:val="300"/>
              <w:marBottom w:val="0"/>
              <w:divBdr>
                <w:top w:val="none" w:sz="0" w:space="0" w:color="auto"/>
                <w:left w:val="none" w:sz="0" w:space="0" w:color="auto"/>
                <w:bottom w:val="none" w:sz="0" w:space="0" w:color="auto"/>
                <w:right w:val="none" w:sz="0" w:space="0" w:color="auto"/>
              </w:divBdr>
              <w:divsChild>
                <w:div w:id="280502764">
                  <w:marLeft w:val="0"/>
                  <w:marRight w:val="0"/>
                  <w:marTop w:val="0"/>
                  <w:marBottom w:val="0"/>
                  <w:divBdr>
                    <w:top w:val="single" w:sz="6" w:space="0" w:color="E5E5E5"/>
                    <w:left w:val="single" w:sz="6" w:space="0" w:color="E5E5E5"/>
                    <w:bottom w:val="single" w:sz="6" w:space="0" w:color="E5E5E5"/>
                    <w:right w:val="single" w:sz="6" w:space="0" w:color="E5E5E5"/>
                  </w:divBdr>
                  <w:divsChild>
                    <w:div w:id="1881940664">
                      <w:marLeft w:val="0"/>
                      <w:marRight w:val="0"/>
                      <w:marTop w:val="0"/>
                      <w:marBottom w:val="0"/>
                      <w:divBdr>
                        <w:top w:val="none" w:sz="0" w:space="0" w:color="auto"/>
                        <w:left w:val="none" w:sz="0" w:space="0" w:color="auto"/>
                        <w:bottom w:val="none" w:sz="0" w:space="0" w:color="auto"/>
                        <w:right w:val="none" w:sz="0" w:space="0" w:color="auto"/>
                      </w:divBdr>
                      <w:divsChild>
                        <w:div w:id="1447383898">
                          <w:marLeft w:val="0"/>
                          <w:marRight w:val="0"/>
                          <w:marTop w:val="225"/>
                          <w:marBottom w:val="225"/>
                          <w:divBdr>
                            <w:top w:val="none" w:sz="0" w:space="0" w:color="auto"/>
                            <w:left w:val="none" w:sz="0" w:space="0" w:color="auto"/>
                            <w:bottom w:val="none" w:sz="0" w:space="0" w:color="auto"/>
                            <w:right w:val="none" w:sz="0" w:space="0" w:color="auto"/>
                          </w:divBdr>
                          <w:divsChild>
                            <w:div w:id="677583446">
                              <w:marLeft w:val="0"/>
                              <w:marRight w:val="0"/>
                              <w:marTop w:val="0"/>
                              <w:marBottom w:val="0"/>
                              <w:divBdr>
                                <w:top w:val="none" w:sz="0" w:space="0" w:color="auto"/>
                                <w:left w:val="none" w:sz="0" w:space="0" w:color="auto"/>
                                <w:bottom w:val="none" w:sz="0" w:space="0" w:color="auto"/>
                                <w:right w:val="none" w:sz="0" w:space="0" w:color="auto"/>
                              </w:divBdr>
                            </w:div>
                          </w:divsChild>
                        </w:div>
                        <w:div w:id="1054042227">
                          <w:marLeft w:val="0"/>
                          <w:marRight w:val="0"/>
                          <w:marTop w:val="0"/>
                          <w:marBottom w:val="225"/>
                          <w:divBdr>
                            <w:top w:val="none" w:sz="0" w:space="0" w:color="auto"/>
                            <w:left w:val="none" w:sz="0" w:space="0" w:color="auto"/>
                            <w:bottom w:val="none" w:sz="0" w:space="0" w:color="auto"/>
                            <w:right w:val="none" w:sz="0" w:space="0" w:color="auto"/>
                          </w:divBdr>
                          <w:divsChild>
                            <w:div w:id="1444223468">
                              <w:marLeft w:val="0"/>
                              <w:marRight w:val="0"/>
                              <w:marTop w:val="0"/>
                              <w:marBottom w:val="225"/>
                              <w:divBdr>
                                <w:top w:val="none" w:sz="0" w:space="0" w:color="auto"/>
                                <w:left w:val="none" w:sz="0" w:space="0" w:color="auto"/>
                                <w:bottom w:val="none" w:sz="0" w:space="0" w:color="auto"/>
                                <w:right w:val="none" w:sz="0" w:space="0" w:color="auto"/>
                              </w:divBdr>
                            </w:div>
                            <w:div w:id="257760641">
                              <w:marLeft w:val="0"/>
                              <w:marRight w:val="0"/>
                              <w:marTop w:val="0"/>
                              <w:marBottom w:val="225"/>
                              <w:divBdr>
                                <w:top w:val="none" w:sz="0" w:space="0" w:color="auto"/>
                                <w:left w:val="none" w:sz="0" w:space="0" w:color="auto"/>
                                <w:bottom w:val="none" w:sz="0" w:space="0" w:color="auto"/>
                                <w:right w:val="none" w:sz="0" w:space="0" w:color="auto"/>
                              </w:divBdr>
                            </w:div>
                            <w:div w:id="1633439161">
                              <w:marLeft w:val="0"/>
                              <w:marRight w:val="0"/>
                              <w:marTop w:val="0"/>
                              <w:marBottom w:val="225"/>
                              <w:divBdr>
                                <w:top w:val="none" w:sz="0" w:space="0" w:color="auto"/>
                                <w:left w:val="none" w:sz="0" w:space="0" w:color="auto"/>
                                <w:bottom w:val="none" w:sz="0" w:space="0" w:color="auto"/>
                                <w:right w:val="none" w:sz="0" w:space="0" w:color="auto"/>
                              </w:divBdr>
                            </w:div>
                          </w:divsChild>
                        </w:div>
                        <w:div w:id="731078763">
                          <w:marLeft w:val="0"/>
                          <w:marRight w:val="0"/>
                          <w:marTop w:val="300"/>
                          <w:marBottom w:val="525"/>
                          <w:divBdr>
                            <w:top w:val="none" w:sz="0" w:space="0" w:color="auto"/>
                            <w:left w:val="none" w:sz="0" w:space="0" w:color="auto"/>
                            <w:bottom w:val="none" w:sz="0" w:space="0" w:color="auto"/>
                            <w:right w:val="none" w:sz="0" w:space="0" w:color="auto"/>
                          </w:divBdr>
                        </w:div>
                        <w:div w:id="1461416768">
                          <w:marLeft w:val="0"/>
                          <w:marRight w:val="0"/>
                          <w:marTop w:val="525"/>
                          <w:marBottom w:val="525"/>
                          <w:divBdr>
                            <w:top w:val="none" w:sz="0" w:space="0" w:color="auto"/>
                            <w:left w:val="none" w:sz="0" w:space="0" w:color="auto"/>
                            <w:bottom w:val="none" w:sz="0" w:space="0" w:color="auto"/>
                            <w:right w:val="none" w:sz="0" w:space="0" w:color="auto"/>
                          </w:divBdr>
                          <w:divsChild>
                            <w:div w:id="440612853">
                              <w:marLeft w:val="0"/>
                              <w:marRight w:val="0"/>
                              <w:marTop w:val="0"/>
                              <w:marBottom w:val="0"/>
                              <w:divBdr>
                                <w:top w:val="single" w:sz="6" w:space="0" w:color="DDDDDD"/>
                                <w:left w:val="none" w:sz="0" w:space="0" w:color="auto"/>
                                <w:bottom w:val="single" w:sz="6" w:space="0" w:color="DDDDDD"/>
                                <w:right w:val="none" w:sz="0" w:space="0" w:color="auto"/>
                              </w:divBdr>
                              <w:divsChild>
                                <w:div w:id="1266231296">
                                  <w:marLeft w:val="0"/>
                                  <w:marRight w:val="0"/>
                                  <w:marTop w:val="0"/>
                                  <w:marBottom w:val="0"/>
                                  <w:divBdr>
                                    <w:top w:val="none" w:sz="0" w:space="0" w:color="auto"/>
                                    <w:left w:val="single" w:sz="6" w:space="0" w:color="EBEBEB"/>
                                    <w:bottom w:val="none" w:sz="0" w:space="0" w:color="auto"/>
                                    <w:right w:val="none" w:sz="0" w:space="0" w:color="auto"/>
                                  </w:divBdr>
                                </w:div>
                              </w:divsChild>
                            </w:div>
                          </w:divsChild>
                        </w:div>
                        <w:div w:id="389421185">
                          <w:marLeft w:val="0"/>
                          <w:marRight w:val="0"/>
                          <w:marTop w:val="0"/>
                          <w:marBottom w:val="0"/>
                          <w:divBdr>
                            <w:top w:val="none" w:sz="0" w:space="0" w:color="auto"/>
                            <w:left w:val="none" w:sz="0" w:space="0" w:color="auto"/>
                            <w:bottom w:val="none" w:sz="0" w:space="0" w:color="auto"/>
                            <w:right w:val="none" w:sz="0" w:space="0" w:color="auto"/>
                          </w:divBdr>
                        </w:div>
                        <w:div w:id="371153040">
                          <w:marLeft w:val="0"/>
                          <w:marRight w:val="0"/>
                          <w:marTop w:val="0"/>
                          <w:marBottom w:val="225"/>
                          <w:divBdr>
                            <w:top w:val="none" w:sz="0" w:space="0" w:color="auto"/>
                            <w:left w:val="none" w:sz="0" w:space="0" w:color="auto"/>
                            <w:bottom w:val="none" w:sz="0" w:space="0" w:color="auto"/>
                            <w:right w:val="none" w:sz="0" w:space="0" w:color="auto"/>
                          </w:divBdr>
                          <w:divsChild>
                            <w:div w:id="221907706">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812991510">
                          <w:marLeft w:val="0"/>
                          <w:marRight w:val="0"/>
                          <w:marTop w:val="0"/>
                          <w:marBottom w:val="225"/>
                          <w:divBdr>
                            <w:top w:val="none" w:sz="0" w:space="0" w:color="auto"/>
                            <w:left w:val="none" w:sz="0" w:space="0" w:color="auto"/>
                            <w:bottom w:val="none" w:sz="0" w:space="0" w:color="auto"/>
                            <w:right w:val="none" w:sz="0" w:space="0" w:color="auto"/>
                          </w:divBdr>
                        </w:div>
                        <w:div w:id="252476524">
                          <w:marLeft w:val="0"/>
                          <w:marRight w:val="0"/>
                          <w:marTop w:val="0"/>
                          <w:marBottom w:val="0"/>
                          <w:divBdr>
                            <w:top w:val="none" w:sz="0" w:space="0" w:color="auto"/>
                            <w:left w:val="none" w:sz="0" w:space="0" w:color="auto"/>
                            <w:bottom w:val="none" w:sz="0" w:space="0" w:color="auto"/>
                            <w:right w:val="none" w:sz="0" w:space="0" w:color="auto"/>
                          </w:divBdr>
                        </w:div>
                        <w:div w:id="1923294694">
                          <w:marLeft w:val="0"/>
                          <w:marRight w:val="0"/>
                          <w:marTop w:val="0"/>
                          <w:marBottom w:val="225"/>
                          <w:divBdr>
                            <w:top w:val="none" w:sz="0" w:space="0" w:color="auto"/>
                            <w:left w:val="none" w:sz="0" w:space="0" w:color="auto"/>
                            <w:bottom w:val="none" w:sz="0" w:space="0" w:color="auto"/>
                            <w:right w:val="none" w:sz="0" w:space="0" w:color="auto"/>
                          </w:divBdr>
                        </w:div>
                        <w:div w:id="2137677251">
                          <w:marLeft w:val="0"/>
                          <w:marRight w:val="0"/>
                          <w:marTop w:val="0"/>
                          <w:marBottom w:val="225"/>
                          <w:divBdr>
                            <w:top w:val="none" w:sz="0" w:space="0" w:color="auto"/>
                            <w:left w:val="none" w:sz="0" w:space="0" w:color="auto"/>
                            <w:bottom w:val="none" w:sz="0" w:space="0" w:color="auto"/>
                            <w:right w:val="none" w:sz="0" w:space="0" w:color="auto"/>
                          </w:divBdr>
                        </w:div>
                        <w:div w:id="711349631">
                          <w:marLeft w:val="0"/>
                          <w:marRight w:val="0"/>
                          <w:marTop w:val="0"/>
                          <w:marBottom w:val="225"/>
                          <w:divBdr>
                            <w:top w:val="none" w:sz="0" w:space="0" w:color="auto"/>
                            <w:left w:val="none" w:sz="0" w:space="0" w:color="auto"/>
                            <w:bottom w:val="none" w:sz="0" w:space="0" w:color="auto"/>
                            <w:right w:val="none" w:sz="0" w:space="0" w:color="auto"/>
                          </w:divBdr>
                        </w:div>
                        <w:div w:id="224025669">
                          <w:marLeft w:val="0"/>
                          <w:marRight w:val="0"/>
                          <w:marTop w:val="0"/>
                          <w:marBottom w:val="225"/>
                          <w:divBdr>
                            <w:top w:val="none" w:sz="0" w:space="0" w:color="auto"/>
                            <w:left w:val="none" w:sz="0" w:space="0" w:color="auto"/>
                            <w:bottom w:val="none" w:sz="0" w:space="0" w:color="auto"/>
                            <w:right w:val="none" w:sz="0" w:space="0" w:color="auto"/>
                          </w:divBdr>
                        </w:div>
                        <w:div w:id="1520663498">
                          <w:marLeft w:val="0"/>
                          <w:marRight w:val="0"/>
                          <w:marTop w:val="0"/>
                          <w:marBottom w:val="225"/>
                          <w:divBdr>
                            <w:top w:val="none" w:sz="0" w:space="0" w:color="auto"/>
                            <w:left w:val="none" w:sz="0" w:space="0" w:color="auto"/>
                            <w:bottom w:val="none" w:sz="0" w:space="0" w:color="auto"/>
                            <w:right w:val="none" w:sz="0" w:space="0" w:color="auto"/>
                          </w:divBdr>
                        </w:div>
                        <w:div w:id="437023466">
                          <w:marLeft w:val="0"/>
                          <w:marRight w:val="0"/>
                          <w:marTop w:val="0"/>
                          <w:marBottom w:val="225"/>
                          <w:divBdr>
                            <w:top w:val="none" w:sz="0" w:space="0" w:color="auto"/>
                            <w:left w:val="none" w:sz="0" w:space="0" w:color="auto"/>
                            <w:bottom w:val="none" w:sz="0" w:space="0" w:color="auto"/>
                            <w:right w:val="none" w:sz="0" w:space="0" w:color="auto"/>
                          </w:divBdr>
                        </w:div>
                        <w:div w:id="650910526">
                          <w:marLeft w:val="0"/>
                          <w:marRight w:val="0"/>
                          <w:marTop w:val="0"/>
                          <w:marBottom w:val="225"/>
                          <w:divBdr>
                            <w:top w:val="none" w:sz="0" w:space="0" w:color="auto"/>
                            <w:left w:val="none" w:sz="0" w:space="0" w:color="auto"/>
                            <w:bottom w:val="none" w:sz="0" w:space="0" w:color="auto"/>
                            <w:right w:val="none" w:sz="0" w:space="0" w:color="auto"/>
                          </w:divBdr>
                        </w:div>
                        <w:div w:id="820582733">
                          <w:marLeft w:val="0"/>
                          <w:marRight w:val="0"/>
                          <w:marTop w:val="0"/>
                          <w:marBottom w:val="0"/>
                          <w:divBdr>
                            <w:top w:val="none" w:sz="0" w:space="0" w:color="auto"/>
                            <w:left w:val="none" w:sz="0" w:space="0" w:color="auto"/>
                            <w:bottom w:val="none" w:sz="0" w:space="0" w:color="auto"/>
                            <w:right w:val="none" w:sz="0" w:space="0" w:color="auto"/>
                          </w:divBdr>
                        </w:div>
                        <w:div w:id="567766288">
                          <w:marLeft w:val="0"/>
                          <w:marRight w:val="0"/>
                          <w:marTop w:val="0"/>
                          <w:marBottom w:val="225"/>
                          <w:divBdr>
                            <w:top w:val="none" w:sz="0" w:space="0" w:color="auto"/>
                            <w:left w:val="none" w:sz="0" w:space="0" w:color="auto"/>
                            <w:bottom w:val="none" w:sz="0" w:space="0" w:color="auto"/>
                            <w:right w:val="none" w:sz="0" w:space="0" w:color="auto"/>
                          </w:divBdr>
                        </w:div>
                        <w:div w:id="481771954">
                          <w:marLeft w:val="0"/>
                          <w:marRight w:val="0"/>
                          <w:marTop w:val="0"/>
                          <w:marBottom w:val="0"/>
                          <w:divBdr>
                            <w:top w:val="none" w:sz="0" w:space="0" w:color="auto"/>
                            <w:left w:val="none" w:sz="0" w:space="0" w:color="auto"/>
                            <w:bottom w:val="none" w:sz="0" w:space="0" w:color="auto"/>
                            <w:right w:val="none" w:sz="0" w:space="0" w:color="auto"/>
                          </w:divBdr>
                        </w:div>
                        <w:div w:id="1608583781">
                          <w:marLeft w:val="0"/>
                          <w:marRight w:val="0"/>
                          <w:marTop w:val="0"/>
                          <w:marBottom w:val="0"/>
                          <w:divBdr>
                            <w:top w:val="none" w:sz="0" w:space="0" w:color="auto"/>
                            <w:left w:val="none" w:sz="0" w:space="0" w:color="auto"/>
                            <w:bottom w:val="none" w:sz="0" w:space="0" w:color="auto"/>
                            <w:right w:val="none" w:sz="0" w:space="0" w:color="auto"/>
                          </w:divBdr>
                        </w:div>
                        <w:div w:id="1383168456">
                          <w:marLeft w:val="0"/>
                          <w:marRight w:val="0"/>
                          <w:marTop w:val="0"/>
                          <w:marBottom w:val="225"/>
                          <w:divBdr>
                            <w:top w:val="none" w:sz="0" w:space="0" w:color="auto"/>
                            <w:left w:val="none" w:sz="0" w:space="0" w:color="auto"/>
                            <w:bottom w:val="none" w:sz="0" w:space="0" w:color="auto"/>
                            <w:right w:val="none" w:sz="0" w:space="0" w:color="auto"/>
                          </w:divBdr>
                        </w:div>
                        <w:div w:id="343438059">
                          <w:marLeft w:val="0"/>
                          <w:marRight w:val="0"/>
                          <w:marTop w:val="0"/>
                          <w:marBottom w:val="225"/>
                          <w:divBdr>
                            <w:top w:val="none" w:sz="0" w:space="0" w:color="auto"/>
                            <w:left w:val="none" w:sz="0" w:space="0" w:color="auto"/>
                            <w:bottom w:val="none" w:sz="0" w:space="0" w:color="auto"/>
                            <w:right w:val="none" w:sz="0" w:space="0" w:color="auto"/>
                          </w:divBdr>
                        </w:div>
                        <w:div w:id="1447312927">
                          <w:marLeft w:val="0"/>
                          <w:marRight w:val="0"/>
                          <w:marTop w:val="0"/>
                          <w:marBottom w:val="225"/>
                          <w:divBdr>
                            <w:top w:val="none" w:sz="0" w:space="0" w:color="auto"/>
                            <w:left w:val="none" w:sz="0" w:space="0" w:color="auto"/>
                            <w:bottom w:val="none" w:sz="0" w:space="0" w:color="auto"/>
                            <w:right w:val="none" w:sz="0" w:space="0" w:color="auto"/>
                          </w:divBdr>
                        </w:div>
                        <w:div w:id="1145392363">
                          <w:marLeft w:val="0"/>
                          <w:marRight w:val="0"/>
                          <w:marTop w:val="0"/>
                          <w:marBottom w:val="225"/>
                          <w:divBdr>
                            <w:top w:val="none" w:sz="0" w:space="0" w:color="auto"/>
                            <w:left w:val="none" w:sz="0" w:space="0" w:color="auto"/>
                            <w:bottom w:val="none" w:sz="0" w:space="0" w:color="auto"/>
                            <w:right w:val="none" w:sz="0" w:space="0" w:color="auto"/>
                          </w:divBdr>
                        </w:div>
                        <w:div w:id="1973291960">
                          <w:marLeft w:val="0"/>
                          <w:marRight w:val="0"/>
                          <w:marTop w:val="0"/>
                          <w:marBottom w:val="225"/>
                          <w:divBdr>
                            <w:top w:val="none" w:sz="0" w:space="0" w:color="auto"/>
                            <w:left w:val="none" w:sz="0" w:space="0" w:color="auto"/>
                            <w:bottom w:val="none" w:sz="0" w:space="0" w:color="auto"/>
                            <w:right w:val="none" w:sz="0" w:space="0" w:color="auto"/>
                          </w:divBdr>
                        </w:div>
                        <w:div w:id="574902070">
                          <w:marLeft w:val="0"/>
                          <w:marRight w:val="0"/>
                          <w:marTop w:val="0"/>
                          <w:marBottom w:val="225"/>
                          <w:divBdr>
                            <w:top w:val="none" w:sz="0" w:space="0" w:color="auto"/>
                            <w:left w:val="none" w:sz="0" w:space="0" w:color="auto"/>
                            <w:bottom w:val="none" w:sz="0" w:space="0" w:color="auto"/>
                            <w:right w:val="none" w:sz="0" w:space="0" w:color="auto"/>
                          </w:divBdr>
                        </w:div>
                        <w:div w:id="1822111057">
                          <w:marLeft w:val="0"/>
                          <w:marRight w:val="0"/>
                          <w:marTop w:val="0"/>
                          <w:marBottom w:val="225"/>
                          <w:divBdr>
                            <w:top w:val="none" w:sz="0" w:space="0" w:color="auto"/>
                            <w:left w:val="none" w:sz="0" w:space="0" w:color="auto"/>
                            <w:bottom w:val="none" w:sz="0" w:space="0" w:color="auto"/>
                            <w:right w:val="none" w:sz="0" w:space="0" w:color="auto"/>
                          </w:divBdr>
                        </w:div>
                        <w:div w:id="234125766">
                          <w:marLeft w:val="0"/>
                          <w:marRight w:val="0"/>
                          <w:marTop w:val="0"/>
                          <w:marBottom w:val="225"/>
                          <w:divBdr>
                            <w:top w:val="none" w:sz="0" w:space="0" w:color="auto"/>
                            <w:left w:val="none" w:sz="0" w:space="0" w:color="auto"/>
                            <w:bottom w:val="none" w:sz="0" w:space="0" w:color="auto"/>
                            <w:right w:val="none" w:sz="0" w:space="0" w:color="auto"/>
                          </w:divBdr>
                        </w:div>
                        <w:div w:id="1408921838">
                          <w:marLeft w:val="0"/>
                          <w:marRight w:val="0"/>
                          <w:marTop w:val="0"/>
                          <w:marBottom w:val="225"/>
                          <w:divBdr>
                            <w:top w:val="none" w:sz="0" w:space="0" w:color="auto"/>
                            <w:left w:val="none" w:sz="0" w:space="0" w:color="auto"/>
                            <w:bottom w:val="none" w:sz="0" w:space="0" w:color="auto"/>
                            <w:right w:val="none" w:sz="0" w:space="0" w:color="auto"/>
                          </w:divBdr>
                        </w:div>
                        <w:div w:id="179127015">
                          <w:marLeft w:val="0"/>
                          <w:marRight w:val="0"/>
                          <w:marTop w:val="0"/>
                          <w:marBottom w:val="0"/>
                          <w:divBdr>
                            <w:top w:val="none" w:sz="0" w:space="0" w:color="auto"/>
                            <w:left w:val="none" w:sz="0" w:space="0" w:color="auto"/>
                            <w:bottom w:val="none" w:sz="0" w:space="0" w:color="auto"/>
                            <w:right w:val="none" w:sz="0" w:space="0" w:color="auto"/>
                          </w:divBdr>
                        </w:div>
                        <w:div w:id="1125543831">
                          <w:marLeft w:val="0"/>
                          <w:marRight w:val="0"/>
                          <w:marTop w:val="0"/>
                          <w:marBottom w:val="225"/>
                          <w:divBdr>
                            <w:top w:val="none" w:sz="0" w:space="0" w:color="auto"/>
                            <w:left w:val="none" w:sz="0" w:space="0" w:color="auto"/>
                            <w:bottom w:val="none" w:sz="0" w:space="0" w:color="auto"/>
                            <w:right w:val="none" w:sz="0" w:space="0" w:color="auto"/>
                          </w:divBdr>
                        </w:div>
                        <w:div w:id="283579008">
                          <w:marLeft w:val="0"/>
                          <w:marRight w:val="0"/>
                          <w:marTop w:val="0"/>
                          <w:marBottom w:val="225"/>
                          <w:divBdr>
                            <w:top w:val="none" w:sz="0" w:space="0" w:color="auto"/>
                            <w:left w:val="none" w:sz="0" w:space="0" w:color="auto"/>
                            <w:bottom w:val="none" w:sz="0" w:space="0" w:color="auto"/>
                            <w:right w:val="none" w:sz="0" w:space="0" w:color="auto"/>
                          </w:divBdr>
                        </w:div>
                        <w:div w:id="1450274954">
                          <w:marLeft w:val="0"/>
                          <w:marRight w:val="0"/>
                          <w:marTop w:val="0"/>
                          <w:marBottom w:val="225"/>
                          <w:divBdr>
                            <w:top w:val="none" w:sz="0" w:space="0" w:color="auto"/>
                            <w:left w:val="none" w:sz="0" w:space="0" w:color="auto"/>
                            <w:bottom w:val="none" w:sz="0" w:space="0" w:color="auto"/>
                            <w:right w:val="none" w:sz="0" w:space="0" w:color="auto"/>
                          </w:divBdr>
                        </w:div>
                        <w:div w:id="2784057">
                          <w:marLeft w:val="0"/>
                          <w:marRight w:val="0"/>
                          <w:marTop w:val="0"/>
                          <w:marBottom w:val="225"/>
                          <w:divBdr>
                            <w:top w:val="none" w:sz="0" w:space="0" w:color="auto"/>
                            <w:left w:val="none" w:sz="0" w:space="0" w:color="auto"/>
                            <w:bottom w:val="none" w:sz="0" w:space="0" w:color="auto"/>
                            <w:right w:val="none" w:sz="0" w:space="0" w:color="auto"/>
                          </w:divBdr>
                        </w:div>
                        <w:div w:id="1868130393">
                          <w:marLeft w:val="0"/>
                          <w:marRight w:val="0"/>
                          <w:marTop w:val="0"/>
                          <w:marBottom w:val="0"/>
                          <w:divBdr>
                            <w:top w:val="none" w:sz="0" w:space="0" w:color="auto"/>
                            <w:left w:val="none" w:sz="0" w:space="0" w:color="auto"/>
                            <w:bottom w:val="none" w:sz="0" w:space="0" w:color="auto"/>
                            <w:right w:val="none" w:sz="0" w:space="0" w:color="auto"/>
                          </w:divBdr>
                        </w:div>
                        <w:div w:id="1172376711">
                          <w:marLeft w:val="0"/>
                          <w:marRight w:val="0"/>
                          <w:marTop w:val="0"/>
                          <w:marBottom w:val="225"/>
                          <w:divBdr>
                            <w:top w:val="none" w:sz="0" w:space="0" w:color="auto"/>
                            <w:left w:val="none" w:sz="0" w:space="0" w:color="auto"/>
                            <w:bottom w:val="none" w:sz="0" w:space="0" w:color="auto"/>
                            <w:right w:val="none" w:sz="0" w:space="0" w:color="auto"/>
                          </w:divBdr>
                        </w:div>
                        <w:div w:id="886137505">
                          <w:marLeft w:val="0"/>
                          <w:marRight w:val="0"/>
                          <w:marTop w:val="0"/>
                          <w:marBottom w:val="0"/>
                          <w:divBdr>
                            <w:top w:val="none" w:sz="0" w:space="0" w:color="auto"/>
                            <w:left w:val="none" w:sz="0" w:space="0" w:color="auto"/>
                            <w:bottom w:val="none" w:sz="0" w:space="0" w:color="auto"/>
                            <w:right w:val="none" w:sz="0" w:space="0" w:color="auto"/>
                          </w:divBdr>
                        </w:div>
                        <w:div w:id="1628049206">
                          <w:marLeft w:val="0"/>
                          <w:marRight w:val="0"/>
                          <w:marTop w:val="0"/>
                          <w:marBottom w:val="225"/>
                          <w:divBdr>
                            <w:top w:val="none" w:sz="0" w:space="0" w:color="auto"/>
                            <w:left w:val="none" w:sz="0" w:space="0" w:color="auto"/>
                            <w:bottom w:val="none" w:sz="0" w:space="0" w:color="auto"/>
                            <w:right w:val="none" w:sz="0" w:space="0" w:color="auto"/>
                          </w:divBdr>
                        </w:div>
                        <w:div w:id="654140031">
                          <w:marLeft w:val="0"/>
                          <w:marRight w:val="0"/>
                          <w:marTop w:val="0"/>
                          <w:marBottom w:val="225"/>
                          <w:divBdr>
                            <w:top w:val="none" w:sz="0" w:space="0" w:color="auto"/>
                            <w:left w:val="none" w:sz="0" w:space="0" w:color="auto"/>
                            <w:bottom w:val="none" w:sz="0" w:space="0" w:color="auto"/>
                            <w:right w:val="none" w:sz="0" w:space="0" w:color="auto"/>
                          </w:divBdr>
                        </w:div>
                        <w:div w:id="1365981435">
                          <w:marLeft w:val="0"/>
                          <w:marRight w:val="0"/>
                          <w:marTop w:val="0"/>
                          <w:marBottom w:val="225"/>
                          <w:divBdr>
                            <w:top w:val="none" w:sz="0" w:space="0" w:color="auto"/>
                            <w:left w:val="none" w:sz="0" w:space="0" w:color="auto"/>
                            <w:bottom w:val="none" w:sz="0" w:space="0" w:color="auto"/>
                            <w:right w:val="none" w:sz="0" w:space="0" w:color="auto"/>
                          </w:divBdr>
                        </w:div>
                        <w:div w:id="34816712">
                          <w:marLeft w:val="0"/>
                          <w:marRight w:val="0"/>
                          <w:marTop w:val="0"/>
                          <w:marBottom w:val="225"/>
                          <w:divBdr>
                            <w:top w:val="none" w:sz="0" w:space="0" w:color="auto"/>
                            <w:left w:val="none" w:sz="0" w:space="0" w:color="auto"/>
                            <w:bottom w:val="none" w:sz="0" w:space="0" w:color="auto"/>
                            <w:right w:val="none" w:sz="0" w:space="0" w:color="auto"/>
                          </w:divBdr>
                        </w:div>
                        <w:div w:id="171266145">
                          <w:marLeft w:val="0"/>
                          <w:marRight w:val="0"/>
                          <w:marTop w:val="0"/>
                          <w:marBottom w:val="225"/>
                          <w:divBdr>
                            <w:top w:val="none" w:sz="0" w:space="0" w:color="auto"/>
                            <w:left w:val="none" w:sz="0" w:space="0" w:color="auto"/>
                            <w:bottom w:val="none" w:sz="0" w:space="0" w:color="auto"/>
                            <w:right w:val="none" w:sz="0" w:space="0" w:color="auto"/>
                          </w:divBdr>
                        </w:div>
                        <w:div w:id="820341737">
                          <w:marLeft w:val="0"/>
                          <w:marRight w:val="0"/>
                          <w:marTop w:val="0"/>
                          <w:marBottom w:val="225"/>
                          <w:divBdr>
                            <w:top w:val="none" w:sz="0" w:space="0" w:color="auto"/>
                            <w:left w:val="none" w:sz="0" w:space="0" w:color="auto"/>
                            <w:bottom w:val="none" w:sz="0" w:space="0" w:color="auto"/>
                            <w:right w:val="none" w:sz="0" w:space="0" w:color="auto"/>
                          </w:divBdr>
                        </w:div>
                        <w:div w:id="1639721936">
                          <w:marLeft w:val="0"/>
                          <w:marRight w:val="0"/>
                          <w:marTop w:val="0"/>
                          <w:marBottom w:val="225"/>
                          <w:divBdr>
                            <w:top w:val="none" w:sz="0" w:space="0" w:color="auto"/>
                            <w:left w:val="none" w:sz="0" w:space="0" w:color="auto"/>
                            <w:bottom w:val="none" w:sz="0" w:space="0" w:color="auto"/>
                            <w:right w:val="none" w:sz="0" w:space="0" w:color="auto"/>
                          </w:divBdr>
                        </w:div>
                        <w:div w:id="1715537766">
                          <w:marLeft w:val="0"/>
                          <w:marRight w:val="0"/>
                          <w:marTop w:val="0"/>
                          <w:marBottom w:val="225"/>
                          <w:divBdr>
                            <w:top w:val="none" w:sz="0" w:space="0" w:color="auto"/>
                            <w:left w:val="none" w:sz="0" w:space="0" w:color="auto"/>
                            <w:bottom w:val="none" w:sz="0" w:space="0" w:color="auto"/>
                            <w:right w:val="none" w:sz="0" w:space="0" w:color="auto"/>
                          </w:divBdr>
                        </w:div>
                        <w:div w:id="1672174064">
                          <w:marLeft w:val="0"/>
                          <w:marRight w:val="0"/>
                          <w:marTop w:val="0"/>
                          <w:marBottom w:val="225"/>
                          <w:divBdr>
                            <w:top w:val="none" w:sz="0" w:space="0" w:color="auto"/>
                            <w:left w:val="none" w:sz="0" w:space="0" w:color="auto"/>
                            <w:bottom w:val="none" w:sz="0" w:space="0" w:color="auto"/>
                            <w:right w:val="none" w:sz="0" w:space="0" w:color="auto"/>
                          </w:divBdr>
                        </w:div>
                        <w:div w:id="1676036137">
                          <w:marLeft w:val="0"/>
                          <w:marRight w:val="0"/>
                          <w:marTop w:val="0"/>
                          <w:marBottom w:val="225"/>
                          <w:divBdr>
                            <w:top w:val="none" w:sz="0" w:space="0" w:color="auto"/>
                            <w:left w:val="none" w:sz="0" w:space="0" w:color="auto"/>
                            <w:bottom w:val="none" w:sz="0" w:space="0" w:color="auto"/>
                            <w:right w:val="none" w:sz="0" w:space="0" w:color="auto"/>
                          </w:divBdr>
                        </w:div>
                        <w:div w:id="1518275093">
                          <w:marLeft w:val="0"/>
                          <w:marRight w:val="0"/>
                          <w:marTop w:val="0"/>
                          <w:marBottom w:val="225"/>
                          <w:divBdr>
                            <w:top w:val="none" w:sz="0" w:space="0" w:color="auto"/>
                            <w:left w:val="none" w:sz="0" w:space="0" w:color="auto"/>
                            <w:bottom w:val="none" w:sz="0" w:space="0" w:color="auto"/>
                            <w:right w:val="none" w:sz="0" w:space="0" w:color="auto"/>
                          </w:divBdr>
                        </w:div>
                        <w:div w:id="1468861798">
                          <w:marLeft w:val="0"/>
                          <w:marRight w:val="0"/>
                          <w:marTop w:val="0"/>
                          <w:marBottom w:val="225"/>
                          <w:divBdr>
                            <w:top w:val="none" w:sz="0" w:space="0" w:color="auto"/>
                            <w:left w:val="none" w:sz="0" w:space="0" w:color="auto"/>
                            <w:bottom w:val="none" w:sz="0" w:space="0" w:color="auto"/>
                            <w:right w:val="none" w:sz="0" w:space="0" w:color="auto"/>
                          </w:divBdr>
                        </w:div>
                        <w:div w:id="2097360241">
                          <w:marLeft w:val="0"/>
                          <w:marRight w:val="0"/>
                          <w:marTop w:val="0"/>
                          <w:marBottom w:val="0"/>
                          <w:divBdr>
                            <w:top w:val="none" w:sz="0" w:space="0" w:color="auto"/>
                            <w:left w:val="none" w:sz="0" w:space="0" w:color="auto"/>
                            <w:bottom w:val="none" w:sz="0" w:space="0" w:color="auto"/>
                            <w:right w:val="none" w:sz="0" w:space="0" w:color="auto"/>
                          </w:divBdr>
                        </w:div>
                        <w:div w:id="1870026319">
                          <w:marLeft w:val="0"/>
                          <w:marRight w:val="0"/>
                          <w:marTop w:val="0"/>
                          <w:marBottom w:val="225"/>
                          <w:divBdr>
                            <w:top w:val="none" w:sz="0" w:space="0" w:color="auto"/>
                            <w:left w:val="none" w:sz="0" w:space="0" w:color="auto"/>
                            <w:bottom w:val="none" w:sz="0" w:space="0" w:color="auto"/>
                            <w:right w:val="none" w:sz="0" w:space="0" w:color="auto"/>
                          </w:divBdr>
                        </w:div>
                        <w:div w:id="789280858">
                          <w:marLeft w:val="0"/>
                          <w:marRight w:val="0"/>
                          <w:marTop w:val="0"/>
                          <w:marBottom w:val="0"/>
                          <w:divBdr>
                            <w:top w:val="none" w:sz="0" w:space="0" w:color="auto"/>
                            <w:left w:val="none" w:sz="0" w:space="0" w:color="auto"/>
                            <w:bottom w:val="none" w:sz="0" w:space="0" w:color="auto"/>
                            <w:right w:val="none" w:sz="0" w:space="0" w:color="auto"/>
                          </w:divBdr>
                        </w:div>
                        <w:div w:id="1867136883">
                          <w:marLeft w:val="0"/>
                          <w:marRight w:val="0"/>
                          <w:marTop w:val="0"/>
                          <w:marBottom w:val="225"/>
                          <w:divBdr>
                            <w:top w:val="none" w:sz="0" w:space="0" w:color="auto"/>
                            <w:left w:val="none" w:sz="0" w:space="0" w:color="auto"/>
                            <w:bottom w:val="none" w:sz="0" w:space="0" w:color="auto"/>
                            <w:right w:val="none" w:sz="0" w:space="0" w:color="auto"/>
                          </w:divBdr>
                          <w:divsChild>
                            <w:div w:id="887650128">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970789592">
                          <w:marLeft w:val="0"/>
                          <w:marRight w:val="0"/>
                          <w:marTop w:val="0"/>
                          <w:marBottom w:val="225"/>
                          <w:divBdr>
                            <w:top w:val="none" w:sz="0" w:space="0" w:color="auto"/>
                            <w:left w:val="none" w:sz="0" w:space="0" w:color="auto"/>
                            <w:bottom w:val="none" w:sz="0" w:space="0" w:color="auto"/>
                            <w:right w:val="none" w:sz="0" w:space="0" w:color="auto"/>
                          </w:divBdr>
                        </w:div>
                        <w:div w:id="2004628249">
                          <w:marLeft w:val="0"/>
                          <w:marRight w:val="0"/>
                          <w:marTop w:val="0"/>
                          <w:marBottom w:val="225"/>
                          <w:divBdr>
                            <w:top w:val="none" w:sz="0" w:space="0" w:color="auto"/>
                            <w:left w:val="none" w:sz="0" w:space="0" w:color="auto"/>
                            <w:bottom w:val="none" w:sz="0" w:space="0" w:color="auto"/>
                            <w:right w:val="none" w:sz="0" w:space="0" w:color="auto"/>
                          </w:divBdr>
                        </w:div>
                        <w:div w:id="1735813863">
                          <w:marLeft w:val="0"/>
                          <w:marRight w:val="0"/>
                          <w:marTop w:val="0"/>
                          <w:marBottom w:val="0"/>
                          <w:divBdr>
                            <w:top w:val="none" w:sz="0" w:space="0" w:color="auto"/>
                            <w:left w:val="none" w:sz="0" w:space="0" w:color="auto"/>
                            <w:bottom w:val="none" w:sz="0" w:space="0" w:color="auto"/>
                            <w:right w:val="none" w:sz="0" w:space="0" w:color="auto"/>
                          </w:divBdr>
                        </w:div>
                        <w:div w:id="199173777">
                          <w:marLeft w:val="0"/>
                          <w:marRight w:val="0"/>
                          <w:marTop w:val="0"/>
                          <w:marBottom w:val="225"/>
                          <w:divBdr>
                            <w:top w:val="none" w:sz="0" w:space="0" w:color="auto"/>
                            <w:left w:val="none" w:sz="0" w:space="0" w:color="auto"/>
                            <w:bottom w:val="none" w:sz="0" w:space="0" w:color="auto"/>
                            <w:right w:val="none" w:sz="0" w:space="0" w:color="auto"/>
                          </w:divBdr>
                          <w:divsChild>
                            <w:div w:id="1518038571">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606810913">
                          <w:marLeft w:val="0"/>
                          <w:marRight w:val="0"/>
                          <w:marTop w:val="0"/>
                          <w:marBottom w:val="225"/>
                          <w:divBdr>
                            <w:top w:val="none" w:sz="0" w:space="0" w:color="auto"/>
                            <w:left w:val="none" w:sz="0" w:space="0" w:color="auto"/>
                            <w:bottom w:val="none" w:sz="0" w:space="0" w:color="auto"/>
                            <w:right w:val="none" w:sz="0" w:space="0" w:color="auto"/>
                          </w:divBdr>
                        </w:div>
                        <w:div w:id="413433036">
                          <w:marLeft w:val="0"/>
                          <w:marRight w:val="0"/>
                          <w:marTop w:val="0"/>
                          <w:marBottom w:val="225"/>
                          <w:divBdr>
                            <w:top w:val="none" w:sz="0" w:space="0" w:color="auto"/>
                            <w:left w:val="none" w:sz="0" w:space="0" w:color="auto"/>
                            <w:bottom w:val="none" w:sz="0" w:space="0" w:color="auto"/>
                            <w:right w:val="none" w:sz="0" w:space="0" w:color="auto"/>
                          </w:divBdr>
                        </w:div>
                        <w:div w:id="1292322013">
                          <w:marLeft w:val="0"/>
                          <w:marRight w:val="0"/>
                          <w:marTop w:val="0"/>
                          <w:marBottom w:val="0"/>
                          <w:divBdr>
                            <w:top w:val="none" w:sz="0" w:space="0" w:color="auto"/>
                            <w:left w:val="none" w:sz="0" w:space="0" w:color="auto"/>
                            <w:bottom w:val="none" w:sz="0" w:space="0" w:color="auto"/>
                            <w:right w:val="none" w:sz="0" w:space="0" w:color="auto"/>
                          </w:divBdr>
                        </w:div>
                        <w:div w:id="2119913493">
                          <w:marLeft w:val="0"/>
                          <w:marRight w:val="0"/>
                          <w:marTop w:val="0"/>
                          <w:marBottom w:val="225"/>
                          <w:divBdr>
                            <w:top w:val="none" w:sz="0" w:space="0" w:color="auto"/>
                            <w:left w:val="none" w:sz="0" w:space="0" w:color="auto"/>
                            <w:bottom w:val="none" w:sz="0" w:space="0" w:color="auto"/>
                            <w:right w:val="none" w:sz="0" w:space="0" w:color="auto"/>
                          </w:divBdr>
                        </w:div>
                        <w:div w:id="1133598151">
                          <w:marLeft w:val="0"/>
                          <w:marRight w:val="0"/>
                          <w:marTop w:val="0"/>
                          <w:marBottom w:val="0"/>
                          <w:divBdr>
                            <w:top w:val="none" w:sz="0" w:space="0" w:color="auto"/>
                            <w:left w:val="none" w:sz="0" w:space="0" w:color="auto"/>
                            <w:bottom w:val="none" w:sz="0" w:space="0" w:color="auto"/>
                            <w:right w:val="none" w:sz="0" w:space="0" w:color="auto"/>
                          </w:divBdr>
                        </w:div>
                        <w:div w:id="163672608">
                          <w:marLeft w:val="0"/>
                          <w:marRight w:val="0"/>
                          <w:marTop w:val="0"/>
                          <w:marBottom w:val="225"/>
                          <w:divBdr>
                            <w:top w:val="none" w:sz="0" w:space="0" w:color="auto"/>
                            <w:left w:val="none" w:sz="0" w:space="0" w:color="auto"/>
                            <w:bottom w:val="none" w:sz="0" w:space="0" w:color="auto"/>
                            <w:right w:val="none" w:sz="0" w:space="0" w:color="auto"/>
                          </w:divBdr>
                          <w:divsChild>
                            <w:div w:id="1431655256">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1680035814">
                          <w:marLeft w:val="0"/>
                          <w:marRight w:val="0"/>
                          <w:marTop w:val="0"/>
                          <w:marBottom w:val="225"/>
                          <w:divBdr>
                            <w:top w:val="none" w:sz="0" w:space="0" w:color="auto"/>
                            <w:left w:val="none" w:sz="0" w:space="0" w:color="auto"/>
                            <w:bottom w:val="none" w:sz="0" w:space="0" w:color="auto"/>
                            <w:right w:val="none" w:sz="0" w:space="0" w:color="auto"/>
                          </w:divBdr>
                        </w:div>
                        <w:div w:id="954606015">
                          <w:marLeft w:val="0"/>
                          <w:marRight w:val="0"/>
                          <w:marTop w:val="0"/>
                          <w:marBottom w:val="0"/>
                          <w:divBdr>
                            <w:top w:val="none" w:sz="0" w:space="0" w:color="auto"/>
                            <w:left w:val="none" w:sz="0" w:space="0" w:color="auto"/>
                            <w:bottom w:val="none" w:sz="0" w:space="0" w:color="auto"/>
                            <w:right w:val="none" w:sz="0" w:space="0" w:color="auto"/>
                          </w:divBdr>
                        </w:div>
                        <w:div w:id="556673880">
                          <w:marLeft w:val="0"/>
                          <w:marRight w:val="0"/>
                          <w:marTop w:val="0"/>
                          <w:marBottom w:val="225"/>
                          <w:divBdr>
                            <w:top w:val="none" w:sz="0" w:space="0" w:color="auto"/>
                            <w:left w:val="none" w:sz="0" w:space="0" w:color="auto"/>
                            <w:bottom w:val="none" w:sz="0" w:space="0" w:color="auto"/>
                            <w:right w:val="none" w:sz="0" w:space="0" w:color="auto"/>
                          </w:divBdr>
                        </w:div>
                        <w:div w:id="1529875666">
                          <w:marLeft w:val="0"/>
                          <w:marRight w:val="0"/>
                          <w:marTop w:val="0"/>
                          <w:marBottom w:val="0"/>
                          <w:divBdr>
                            <w:top w:val="none" w:sz="0" w:space="0" w:color="auto"/>
                            <w:left w:val="none" w:sz="0" w:space="0" w:color="auto"/>
                            <w:bottom w:val="none" w:sz="0" w:space="0" w:color="auto"/>
                            <w:right w:val="none" w:sz="0" w:space="0" w:color="auto"/>
                          </w:divBdr>
                        </w:div>
                        <w:div w:id="647052965">
                          <w:marLeft w:val="0"/>
                          <w:marRight w:val="0"/>
                          <w:marTop w:val="0"/>
                          <w:marBottom w:val="225"/>
                          <w:divBdr>
                            <w:top w:val="none" w:sz="0" w:space="0" w:color="auto"/>
                            <w:left w:val="none" w:sz="0" w:space="0" w:color="auto"/>
                            <w:bottom w:val="none" w:sz="0" w:space="0" w:color="auto"/>
                            <w:right w:val="none" w:sz="0" w:space="0" w:color="auto"/>
                          </w:divBdr>
                          <w:divsChild>
                            <w:div w:id="1303341985">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1325279829">
                          <w:marLeft w:val="0"/>
                          <w:marRight w:val="0"/>
                          <w:marTop w:val="0"/>
                          <w:marBottom w:val="225"/>
                          <w:divBdr>
                            <w:top w:val="none" w:sz="0" w:space="0" w:color="auto"/>
                            <w:left w:val="none" w:sz="0" w:space="0" w:color="auto"/>
                            <w:bottom w:val="none" w:sz="0" w:space="0" w:color="auto"/>
                            <w:right w:val="none" w:sz="0" w:space="0" w:color="auto"/>
                          </w:divBdr>
                        </w:div>
                        <w:div w:id="49233602">
                          <w:marLeft w:val="0"/>
                          <w:marRight w:val="0"/>
                          <w:marTop w:val="0"/>
                          <w:marBottom w:val="225"/>
                          <w:divBdr>
                            <w:top w:val="none" w:sz="0" w:space="0" w:color="auto"/>
                            <w:left w:val="none" w:sz="0" w:space="0" w:color="auto"/>
                            <w:bottom w:val="none" w:sz="0" w:space="0" w:color="auto"/>
                            <w:right w:val="none" w:sz="0" w:space="0" w:color="auto"/>
                          </w:divBdr>
                        </w:div>
                        <w:div w:id="576674209">
                          <w:marLeft w:val="0"/>
                          <w:marRight w:val="0"/>
                          <w:marTop w:val="0"/>
                          <w:marBottom w:val="225"/>
                          <w:divBdr>
                            <w:top w:val="none" w:sz="0" w:space="0" w:color="auto"/>
                            <w:left w:val="none" w:sz="0" w:space="0" w:color="auto"/>
                            <w:bottom w:val="none" w:sz="0" w:space="0" w:color="auto"/>
                            <w:right w:val="none" w:sz="0" w:space="0" w:color="auto"/>
                          </w:divBdr>
                        </w:div>
                        <w:div w:id="500437886">
                          <w:marLeft w:val="0"/>
                          <w:marRight w:val="0"/>
                          <w:marTop w:val="0"/>
                          <w:marBottom w:val="225"/>
                          <w:divBdr>
                            <w:top w:val="none" w:sz="0" w:space="0" w:color="auto"/>
                            <w:left w:val="none" w:sz="0" w:space="0" w:color="auto"/>
                            <w:bottom w:val="none" w:sz="0" w:space="0" w:color="auto"/>
                            <w:right w:val="none" w:sz="0" w:space="0" w:color="auto"/>
                          </w:divBdr>
                        </w:div>
                        <w:div w:id="1428892546">
                          <w:marLeft w:val="0"/>
                          <w:marRight w:val="0"/>
                          <w:marTop w:val="0"/>
                          <w:marBottom w:val="0"/>
                          <w:divBdr>
                            <w:top w:val="none" w:sz="0" w:space="0" w:color="auto"/>
                            <w:left w:val="none" w:sz="0" w:space="0" w:color="auto"/>
                            <w:bottom w:val="none" w:sz="0" w:space="0" w:color="auto"/>
                            <w:right w:val="none" w:sz="0" w:space="0" w:color="auto"/>
                          </w:divBdr>
                        </w:div>
                        <w:div w:id="1064523656">
                          <w:marLeft w:val="0"/>
                          <w:marRight w:val="0"/>
                          <w:marTop w:val="0"/>
                          <w:marBottom w:val="225"/>
                          <w:divBdr>
                            <w:top w:val="none" w:sz="0" w:space="0" w:color="auto"/>
                            <w:left w:val="none" w:sz="0" w:space="0" w:color="auto"/>
                            <w:bottom w:val="none" w:sz="0" w:space="0" w:color="auto"/>
                            <w:right w:val="none" w:sz="0" w:space="0" w:color="auto"/>
                          </w:divBdr>
                        </w:div>
                        <w:div w:id="415831778">
                          <w:marLeft w:val="0"/>
                          <w:marRight w:val="0"/>
                          <w:marTop w:val="0"/>
                          <w:marBottom w:val="225"/>
                          <w:divBdr>
                            <w:top w:val="none" w:sz="0" w:space="0" w:color="auto"/>
                            <w:left w:val="none" w:sz="0" w:space="0" w:color="auto"/>
                            <w:bottom w:val="none" w:sz="0" w:space="0" w:color="auto"/>
                            <w:right w:val="none" w:sz="0" w:space="0" w:color="auto"/>
                          </w:divBdr>
                        </w:div>
                        <w:div w:id="2075079611">
                          <w:marLeft w:val="0"/>
                          <w:marRight w:val="0"/>
                          <w:marTop w:val="0"/>
                          <w:marBottom w:val="225"/>
                          <w:divBdr>
                            <w:top w:val="none" w:sz="0" w:space="0" w:color="auto"/>
                            <w:left w:val="none" w:sz="0" w:space="0" w:color="auto"/>
                            <w:bottom w:val="none" w:sz="0" w:space="0" w:color="auto"/>
                            <w:right w:val="none" w:sz="0" w:space="0" w:color="auto"/>
                          </w:divBdr>
                        </w:div>
                        <w:div w:id="699093315">
                          <w:marLeft w:val="0"/>
                          <w:marRight w:val="0"/>
                          <w:marTop w:val="0"/>
                          <w:marBottom w:val="225"/>
                          <w:divBdr>
                            <w:top w:val="none" w:sz="0" w:space="0" w:color="auto"/>
                            <w:left w:val="none" w:sz="0" w:space="0" w:color="auto"/>
                            <w:bottom w:val="none" w:sz="0" w:space="0" w:color="auto"/>
                            <w:right w:val="none" w:sz="0" w:space="0" w:color="auto"/>
                          </w:divBdr>
                        </w:div>
                        <w:div w:id="308746851">
                          <w:marLeft w:val="0"/>
                          <w:marRight w:val="0"/>
                          <w:marTop w:val="0"/>
                          <w:marBottom w:val="225"/>
                          <w:divBdr>
                            <w:top w:val="none" w:sz="0" w:space="0" w:color="auto"/>
                            <w:left w:val="none" w:sz="0" w:space="0" w:color="auto"/>
                            <w:bottom w:val="none" w:sz="0" w:space="0" w:color="auto"/>
                            <w:right w:val="none" w:sz="0" w:space="0" w:color="auto"/>
                          </w:divBdr>
                        </w:div>
                        <w:div w:id="1287076573">
                          <w:marLeft w:val="0"/>
                          <w:marRight w:val="0"/>
                          <w:marTop w:val="0"/>
                          <w:marBottom w:val="225"/>
                          <w:divBdr>
                            <w:top w:val="none" w:sz="0" w:space="0" w:color="auto"/>
                            <w:left w:val="none" w:sz="0" w:space="0" w:color="auto"/>
                            <w:bottom w:val="none" w:sz="0" w:space="0" w:color="auto"/>
                            <w:right w:val="none" w:sz="0" w:space="0" w:color="auto"/>
                          </w:divBdr>
                        </w:div>
                        <w:div w:id="1437870898">
                          <w:marLeft w:val="0"/>
                          <w:marRight w:val="0"/>
                          <w:marTop w:val="0"/>
                          <w:marBottom w:val="0"/>
                          <w:divBdr>
                            <w:top w:val="none" w:sz="0" w:space="0" w:color="auto"/>
                            <w:left w:val="none" w:sz="0" w:space="0" w:color="auto"/>
                            <w:bottom w:val="none" w:sz="0" w:space="0" w:color="auto"/>
                            <w:right w:val="none" w:sz="0" w:space="0" w:color="auto"/>
                          </w:divBdr>
                        </w:div>
                        <w:div w:id="1041443820">
                          <w:marLeft w:val="0"/>
                          <w:marRight w:val="0"/>
                          <w:marTop w:val="0"/>
                          <w:marBottom w:val="0"/>
                          <w:divBdr>
                            <w:top w:val="none" w:sz="0" w:space="0" w:color="auto"/>
                            <w:left w:val="none" w:sz="0" w:space="0" w:color="auto"/>
                            <w:bottom w:val="none" w:sz="0" w:space="0" w:color="auto"/>
                            <w:right w:val="none" w:sz="0" w:space="0" w:color="auto"/>
                          </w:divBdr>
                        </w:div>
                        <w:div w:id="316500669">
                          <w:marLeft w:val="0"/>
                          <w:marRight w:val="0"/>
                          <w:marTop w:val="0"/>
                          <w:marBottom w:val="225"/>
                          <w:divBdr>
                            <w:top w:val="none" w:sz="0" w:space="0" w:color="auto"/>
                            <w:left w:val="none" w:sz="0" w:space="0" w:color="auto"/>
                            <w:bottom w:val="none" w:sz="0" w:space="0" w:color="auto"/>
                            <w:right w:val="none" w:sz="0" w:space="0" w:color="auto"/>
                          </w:divBdr>
                        </w:div>
                        <w:div w:id="1773864186">
                          <w:marLeft w:val="0"/>
                          <w:marRight w:val="0"/>
                          <w:marTop w:val="0"/>
                          <w:marBottom w:val="225"/>
                          <w:divBdr>
                            <w:top w:val="none" w:sz="0" w:space="0" w:color="auto"/>
                            <w:left w:val="none" w:sz="0" w:space="0" w:color="auto"/>
                            <w:bottom w:val="none" w:sz="0" w:space="0" w:color="auto"/>
                            <w:right w:val="none" w:sz="0" w:space="0" w:color="auto"/>
                          </w:divBdr>
                        </w:div>
                        <w:div w:id="1781099399">
                          <w:marLeft w:val="0"/>
                          <w:marRight w:val="0"/>
                          <w:marTop w:val="0"/>
                          <w:marBottom w:val="225"/>
                          <w:divBdr>
                            <w:top w:val="none" w:sz="0" w:space="0" w:color="auto"/>
                            <w:left w:val="none" w:sz="0" w:space="0" w:color="auto"/>
                            <w:bottom w:val="none" w:sz="0" w:space="0" w:color="auto"/>
                            <w:right w:val="none" w:sz="0" w:space="0" w:color="auto"/>
                          </w:divBdr>
                        </w:div>
                        <w:div w:id="1342976783">
                          <w:marLeft w:val="0"/>
                          <w:marRight w:val="0"/>
                          <w:marTop w:val="0"/>
                          <w:marBottom w:val="225"/>
                          <w:divBdr>
                            <w:top w:val="none" w:sz="0" w:space="0" w:color="auto"/>
                            <w:left w:val="none" w:sz="0" w:space="0" w:color="auto"/>
                            <w:bottom w:val="none" w:sz="0" w:space="0" w:color="auto"/>
                            <w:right w:val="none" w:sz="0" w:space="0" w:color="auto"/>
                          </w:divBdr>
                        </w:div>
                        <w:div w:id="1675498101">
                          <w:marLeft w:val="0"/>
                          <w:marRight w:val="0"/>
                          <w:marTop w:val="0"/>
                          <w:marBottom w:val="225"/>
                          <w:divBdr>
                            <w:top w:val="none" w:sz="0" w:space="0" w:color="auto"/>
                            <w:left w:val="none" w:sz="0" w:space="0" w:color="auto"/>
                            <w:bottom w:val="none" w:sz="0" w:space="0" w:color="auto"/>
                            <w:right w:val="none" w:sz="0" w:space="0" w:color="auto"/>
                          </w:divBdr>
                        </w:div>
                        <w:div w:id="504366315">
                          <w:marLeft w:val="0"/>
                          <w:marRight w:val="0"/>
                          <w:marTop w:val="0"/>
                          <w:marBottom w:val="225"/>
                          <w:divBdr>
                            <w:top w:val="none" w:sz="0" w:space="0" w:color="auto"/>
                            <w:left w:val="none" w:sz="0" w:space="0" w:color="auto"/>
                            <w:bottom w:val="none" w:sz="0" w:space="0" w:color="auto"/>
                            <w:right w:val="none" w:sz="0" w:space="0" w:color="auto"/>
                          </w:divBdr>
                        </w:div>
                        <w:div w:id="1138381756">
                          <w:marLeft w:val="0"/>
                          <w:marRight w:val="0"/>
                          <w:marTop w:val="0"/>
                          <w:marBottom w:val="225"/>
                          <w:divBdr>
                            <w:top w:val="none" w:sz="0" w:space="0" w:color="auto"/>
                            <w:left w:val="none" w:sz="0" w:space="0" w:color="auto"/>
                            <w:bottom w:val="none" w:sz="0" w:space="0" w:color="auto"/>
                            <w:right w:val="none" w:sz="0" w:space="0" w:color="auto"/>
                          </w:divBdr>
                        </w:div>
                        <w:div w:id="1845700946">
                          <w:marLeft w:val="0"/>
                          <w:marRight w:val="0"/>
                          <w:marTop w:val="0"/>
                          <w:marBottom w:val="0"/>
                          <w:divBdr>
                            <w:top w:val="none" w:sz="0" w:space="0" w:color="auto"/>
                            <w:left w:val="none" w:sz="0" w:space="0" w:color="auto"/>
                            <w:bottom w:val="none" w:sz="0" w:space="0" w:color="auto"/>
                            <w:right w:val="none" w:sz="0" w:space="0" w:color="auto"/>
                          </w:divBdr>
                        </w:div>
                        <w:div w:id="1400131732">
                          <w:marLeft w:val="0"/>
                          <w:marRight w:val="0"/>
                          <w:marTop w:val="0"/>
                          <w:marBottom w:val="225"/>
                          <w:divBdr>
                            <w:top w:val="none" w:sz="0" w:space="0" w:color="auto"/>
                            <w:left w:val="none" w:sz="0" w:space="0" w:color="auto"/>
                            <w:bottom w:val="none" w:sz="0" w:space="0" w:color="auto"/>
                            <w:right w:val="none" w:sz="0" w:space="0" w:color="auto"/>
                          </w:divBdr>
                        </w:div>
                        <w:div w:id="1774088777">
                          <w:marLeft w:val="0"/>
                          <w:marRight w:val="0"/>
                          <w:marTop w:val="0"/>
                          <w:marBottom w:val="225"/>
                          <w:divBdr>
                            <w:top w:val="none" w:sz="0" w:space="0" w:color="auto"/>
                            <w:left w:val="none" w:sz="0" w:space="0" w:color="auto"/>
                            <w:bottom w:val="none" w:sz="0" w:space="0" w:color="auto"/>
                            <w:right w:val="none" w:sz="0" w:space="0" w:color="auto"/>
                          </w:divBdr>
                        </w:div>
                        <w:div w:id="179706507">
                          <w:marLeft w:val="0"/>
                          <w:marRight w:val="0"/>
                          <w:marTop w:val="0"/>
                          <w:marBottom w:val="225"/>
                          <w:divBdr>
                            <w:top w:val="none" w:sz="0" w:space="0" w:color="auto"/>
                            <w:left w:val="none" w:sz="0" w:space="0" w:color="auto"/>
                            <w:bottom w:val="none" w:sz="0" w:space="0" w:color="auto"/>
                            <w:right w:val="none" w:sz="0" w:space="0" w:color="auto"/>
                          </w:divBdr>
                        </w:div>
                        <w:div w:id="1298603241">
                          <w:marLeft w:val="0"/>
                          <w:marRight w:val="0"/>
                          <w:marTop w:val="0"/>
                          <w:marBottom w:val="225"/>
                          <w:divBdr>
                            <w:top w:val="none" w:sz="0" w:space="0" w:color="auto"/>
                            <w:left w:val="none" w:sz="0" w:space="0" w:color="auto"/>
                            <w:bottom w:val="none" w:sz="0" w:space="0" w:color="auto"/>
                            <w:right w:val="none" w:sz="0" w:space="0" w:color="auto"/>
                          </w:divBdr>
                        </w:div>
                        <w:div w:id="544803891">
                          <w:marLeft w:val="0"/>
                          <w:marRight w:val="0"/>
                          <w:marTop w:val="0"/>
                          <w:marBottom w:val="225"/>
                          <w:divBdr>
                            <w:top w:val="none" w:sz="0" w:space="0" w:color="auto"/>
                            <w:left w:val="none" w:sz="0" w:space="0" w:color="auto"/>
                            <w:bottom w:val="none" w:sz="0" w:space="0" w:color="auto"/>
                            <w:right w:val="none" w:sz="0" w:space="0" w:color="auto"/>
                          </w:divBdr>
                        </w:div>
                        <w:div w:id="2145535670">
                          <w:marLeft w:val="0"/>
                          <w:marRight w:val="0"/>
                          <w:marTop w:val="0"/>
                          <w:marBottom w:val="225"/>
                          <w:divBdr>
                            <w:top w:val="none" w:sz="0" w:space="0" w:color="auto"/>
                            <w:left w:val="none" w:sz="0" w:space="0" w:color="auto"/>
                            <w:bottom w:val="none" w:sz="0" w:space="0" w:color="auto"/>
                            <w:right w:val="none" w:sz="0" w:space="0" w:color="auto"/>
                          </w:divBdr>
                        </w:div>
                        <w:div w:id="1090008668">
                          <w:marLeft w:val="0"/>
                          <w:marRight w:val="0"/>
                          <w:marTop w:val="0"/>
                          <w:marBottom w:val="225"/>
                          <w:divBdr>
                            <w:top w:val="none" w:sz="0" w:space="0" w:color="auto"/>
                            <w:left w:val="none" w:sz="0" w:space="0" w:color="auto"/>
                            <w:bottom w:val="none" w:sz="0" w:space="0" w:color="auto"/>
                            <w:right w:val="none" w:sz="0" w:space="0" w:color="auto"/>
                          </w:divBdr>
                        </w:div>
                        <w:div w:id="1958291916">
                          <w:marLeft w:val="0"/>
                          <w:marRight w:val="0"/>
                          <w:marTop w:val="0"/>
                          <w:marBottom w:val="0"/>
                          <w:divBdr>
                            <w:top w:val="none" w:sz="0" w:space="0" w:color="auto"/>
                            <w:left w:val="none" w:sz="0" w:space="0" w:color="auto"/>
                            <w:bottom w:val="none" w:sz="0" w:space="0" w:color="auto"/>
                            <w:right w:val="none" w:sz="0" w:space="0" w:color="auto"/>
                          </w:divBdr>
                        </w:div>
                        <w:div w:id="232351402">
                          <w:marLeft w:val="0"/>
                          <w:marRight w:val="0"/>
                          <w:marTop w:val="0"/>
                          <w:marBottom w:val="0"/>
                          <w:divBdr>
                            <w:top w:val="none" w:sz="0" w:space="0" w:color="auto"/>
                            <w:left w:val="none" w:sz="0" w:space="0" w:color="auto"/>
                            <w:bottom w:val="none" w:sz="0" w:space="0" w:color="auto"/>
                            <w:right w:val="none" w:sz="0" w:space="0" w:color="auto"/>
                          </w:divBdr>
                        </w:div>
                        <w:div w:id="739450948">
                          <w:marLeft w:val="0"/>
                          <w:marRight w:val="0"/>
                          <w:marTop w:val="0"/>
                          <w:marBottom w:val="225"/>
                          <w:divBdr>
                            <w:top w:val="none" w:sz="0" w:space="0" w:color="auto"/>
                            <w:left w:val="none" w:sz="0" w:space="0" w:color="auto"/>
                            <w:bottom w:val="none" w:sz="0" w:space="0" w:color="auto"/>
                            <w:right w:val="none" w:sz="0" w:space="0" w:color="auto"/>
                          </w:divBdr>
                        </w:div>
                        <w:div w:id="1729524270">
                          <w:marLeft w:val="0"/>
                          <w:marRight w:val="0"/>
                          <w:marTop w:val="0"/>
                          <w:marBottom w:val="225"/>
                          <w:divBdr>
                            <w:top w:val="none" w:sz="0" w:space="0" w:color="auto"/>
                            <w:left w:val="none" w:sz="0" w:space="0" w:color="auto"/>
                            <w:bottom w:val="none" w:sz="0" w:space="0" w:color="auto"/>
                            <w:right w:val="none" w:sz="0" w:space="0" w:color="auto"/>
                          </w:divBdr>
                        </w:div>
                        <w:div w:id="1762339182">
                          <w:marLeft w:val="0"/>
                          <w:marRight w:val="0"/>
                          <w:marTop w:val="0"/>
                          <w:marBottom w:val="225"/>
                          <w:divBdr>
                            <w:top w:val="none" w:sz="0" w:space="0" w:color="auto"/>
                            <w:left w:val="none" w:sz="0" w:space="0" w:color="auto"/>
                            <w:bottom w:val="none" w:sz="0" w:space="0" w:color="auto"/>
                            <w:right w:val="none" w:sz="0" w:space="0" w:color="auto"/>
                          </w:divBdr>
                        </w:div>
                        <w:div w:id="39091014">
                          <w:marLeft w:val="0"/>
                          <w:marRight w:val="0"/>
                          <w:marTop w:val="0"/>
                          <w:marBottom w:val="225"/>
                          <w:divBdr>
                            <w:top w:val="none" w:sz="0" w:space="0" w:color="auto"/>
                            <w:left w:val="none" w:sz="0" w:space="0" w:color="auto"/>
                            <w:bottom w:val="none" w:sz="0" w:space="0" w:color="auto"/>
                            <w:right w:val="none" w:sz="0" w:space="0" w:color="auto"/>
                          </w:divBdr>
                        </w:div>
                        <w:div w:id="1261454293">
                          <w:marLeft w:val="0"/>
                          <w:marRight w:val="0"/>
                          <w:marTop w:val="0"/>
                          <w:marBottom w:val="225"/>
                          <w:divBdr>
                            <w:top w:val="none" w:sz="0" w:space="0" w:color="auto"/>
                            <w:left w:val="none" w:sz="0" w:space="0" w:color="auto"/>
                            <w:bottom w:val="none" w:sz="0" w:space="0" w:color="auto"/>
                            <w:right w:val="none" w:sz="0" w:space="0" w:color="auto"/>
                          </w:divBdr>
                        </w:div>
                        <w:div w:id="1614364302">
                          <w:marLeft w:val="0"/>
                          <w:marRight w:val="0"/>
                          <w:marTop w:val="0"/>
                          <w:marBottom w:val="225"/>
                          <w:divBdr>
                            <w:top w:val="none" w:sz="0" w:space="0" w:color="auto"/>
                            <w:left w:val="none" w:sz="0" w:space="0" w:color="auto"/>
                            <w:bottom w:val="none" w:sz="0" w:space="0" w:color="auto"/>
                            <w:right w:val="none" w:sz="0" w:space="0" w:color="auto"/>
                          </w:divBdr>
                        </w:div>
                        <w:div w:id="1978027735">
                          <w:marLeft w:val="0"/>
                          <w:marRight w:val="0"/>
                          <w:marTop w:val="0"/>
                          <w:marBottom w:val="225"/>
                          <w:divBdr>
                            <w:top w:val="none" w:sz="0" w:space="0" w:color="auto"/>
                            <w:left w:val="none" w:sz="0" w:space="0" w:color="auto"/>
                            <w:bottom w:val="none" w:sz="0" w:space="0" w:color="auto"/>
                            <w:right w:val="none" w:sz="0" w:space="0" w:color="auto"/>
                          </w:divBdr>
                        </w:div>
                        <w:div w:id="895555567">
                          <w:marLeft w:val="0"/>
                          <w:marRight w:val="0"/>
                          <w:marTop w:val="0"/>
                          <w:marBottom w:val="225"/>
                          <w:divBdr>
                            <w:top w:val="none" w:sz="0" w:space="0" w:color="auto"/>
                            <w:left w:val="none" w:sz="0" w:space="0" w:color="auto"/>
                            <w:bottom w:val="none" w:sz="0" w:space="0" w:color="auto"/>
                            <w:right w:val="none" w:sz="0" w:space="0" w:color="auto"/>
                          </w:divBdr>
                        </w:div>
                        <w:div w:id="831943300">
                          <w:marLeft w:val="0"/>
                          <w:marRight w:val="0"/>
                          <w:marTop w:val="0"/>
                          <w:marBottom w:val="225"/>
                          <w:divBdr>
                            <w:top w:val="none" w:sz="0" w:space="0" w:color="auto"/>
                            <w:left w:val="none" w:sz="0" w:space="0" w:color="auto"/>
                            <w:bottom w:val="none" w:sz="0" w:space="0" w:color="auto"/>
                            <w:right w:val="none" w:sz="0" w:space="0" w:color="auto"/>
                          </w:divBdr>
                        </w:div>
                        <w:div w:id="1336107665">
                          <w:marLeft w:val="0"/>
                          <w:marRight w:val="0"/>
                          <w:marTop w:val="0"/>
                          <w:marBottom w:val="225"/>
                          <w:divBdr>
                            <w:top w:val="none" w:sz="0" w:space="0" w:color="auto"/>
                            <w:left w:val="none" w:sz="0" w:space="0" w:color="auto"/>
                            <w:bottom w:val="none" w:sz="0" w:space="0" w:color="auto"/>
                            <w:right w:val="none" w:sz="0" w:space="0" w:color="auto"/>
                          </w:divBdr>
                        </w:div>
                        <w:div w:id="1729068946">
                          <w:marLeft w:val="0"/>
                          <w:marRight w:val="0"/>
                          <w:marTop w:val="0"/>
                          <w:marBottom w:val="225"/>
                          <w:divBdr>
                            <w:top w:val="none" w:sz="0" w:space="0" w:color="auto"/>
                            <w:left w:val="none" w:sz="0" w:space="0" w:color="auto"/>
                            <w:bottom w:val="none" w:sz="0" w:space="0" w:color="auto"/>
                            <w:right w:val="none" w:sz="0" w:space="0" w:color="auto"/>
                          </w:divBdr>
                        </w:div>
                        <w:div w:id="752509631">
                          <w:marLeft w:val="0"/>
                          <w:marRight w:val="0"/>
                          <w:marTop w:val="0"/>
                          <w:marBottom w:val="225"/>
                          <w:divBdr>
                            <w:top w:val="none" w:sz="0" w:space="0" w:color="auto"/>
                            <w:left w:val="none" w:sz="0" w:space="0" w:color="auto"/>
                            <w:bottom w:val="none" w:sz="0" w:space="0" w:color="auto"/>
                            <w:right w:val="none" w:sz="0" w:space="0" w:color="auto"/>
                          </w:divBdr>
                        </w:div>
                        <w:div w:id="1798914168">
                          <w:marLeft w:val="0"/>
                          <w:marRight w:val="0"/>
                          <w:marTop w:val="0"/>
                          <w:marBottom w:val="0"/>
                          <w:divBdr>
                            <w:top w:val="none" w:sz="0" w:space="0" w:color="auto"/>
                            <w:left w:val="none" w:sz="0" w:space="0" w:color="auto"/>
                            <w:bottom w:val="none" w:sz="0" w:space="0" w:color="auto"/>
                            <w:right w:val="none" w:sz="0" w:space="0" w:color="auto"/>
                          </w:divBdr>
                        </w:div>
                        <w:div w:id="1499149993">
                          <w:marLeft w:val="0"/>
                          <w:marRight w:val="0"/>
                          <w:marTop w:val="0"/>
                          <w:marBottom w:val="225"/>
                          <w:divBdr>
                            <w:top w:val="none" w:sz="0" w:space="0" w:color="auto"/>
                            <w:left w:val="none" w:sz="0" w:space="0" w:color="auto"/>
                            <w:bottom w:val="none" w:sz="0" w:space="0" w:color="auto"/>
                            <w:right w:val="none" w:sz="0" w:space="0" w:color="auto"/>
                          </w:divBdr>
                        </w:div>
                        <w:div w:id="2145610143">
                          <w:marLeft w:val="0"/>
                          <w:marRight w:val="0"/>
                          <w:marTop w:val="0"/>
                          <w:marBottom w:val="0"/>
                          <w:divBdr>
                            <w:top w:val="none" w:sz="0" w:space="0" w:color="auto"/>
                            <w:left w:val="none" w:sz="0" w:space="0" w:color="auto"/>
                            <w:bottom w:val="none" w:sz="0" w:space="0" w:color="auto"/>
                            <w:right w:val="none" w:sz="0" w:space="0" w:color="auto"/>
                          </w:divBdr>
                        </w:div>
                        <w:div w:id="447234898">
                          <w:marLeft w:val="0"/>
                          <w:marRight w:val="0"/>
                          <w:marTop w:val="0"/>
                          <w:marBottom w:val="0"/>
                          <w:divBdr>
                            <w:top w:val="none" w:sz="0" w:space="0" w:color="auto"/>
                            <w:left w:val="none" w:sz="0" w:space="0" w:color="auto"/>
                            <w:bottom w:val="none" w:sz="0" w:space="0" w:color="auto"/>
                            <w:right w:val="none" w:sz="0" w:space="0" w:color="auto"/>
                          </w:divBdr>
                        </w:div>
                        <w:div w:id="832986031">
                          <w:marLeft w:val="0"/>
                          <w:marRight w:val="0"/>
                          <w:marTop w:val="0"/>
                          <w:marBottom w:val="225"/>
                          <w:divBdr>
                            <w:top w:val="none" w:sz="0" w:space="0" w:color="auto"/>
                            <w:left w:val="none" w:sz="0" w:space="0" w:color="auto"/>
                            <w:bottom w:val="none" w:sz="0" w:space="0" w:color="auto"/>
                            <w:right w:val="none" w:sz="0" w:space="0" w:color="auto"/>
                          </w:divBdr>
                          <w:divsChild>
                            <w:div w:id="1167014277">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1725447168">
                          <w:marLeft w:val="0"/>
                          <w:marRight w:val="0"/>
                          <w:marTop w:val="0"/>
                          <w:marBottom w:val="225"/>
                          <w:divBdr>
                            <w:top w:val="none" w:sz="0" w:space="0" w:color="auto"/>
                            <w:left w:val="none" w:sz="0" w:space="0" w:color="auto"/>
                            <w:bottom w:val="none" w:sz="0" w:space="0" w:color="auto"/>
                            <w:right w:val="none" w:sz="0" w:space="0" w:color="auto"/>
                          </w:divBdr>
                        </w:div>
                        <w:div w:id="1910070534">
                          <w:marLeft w:val="0"/>
                          <w:marRight w:val="0"/>
                          <w:marTop w:val="0"/>
                          <w:marBottom w:val="0"/>
                          <w:divBdr>
                            <w:top w:val="none" w:sz="0" w:space="0" w:color="auto"/>
                            <w:left w:val="none" w:sz="0" w:space="0" w:color="auto"/>
                            <w:bottom w:val="none" w:sz="0" w:space="0" w:color="auto"/>
                            <w:right w:val="none" w:sz="0" w:space="0" w:color="auto"/>
                          </w:divBdr>
                        </w:div>
                        <w:div w:id="1113986234">
                          <w:marLeft w:val="0"/>
                          <w:marRight w:val="0"/>
                          <w:marTop w:val="0"/>
                          <w:marBottom w:val="225"/>
                          <w:divBdr>
                            <w:top w:val="none" w:sz="0" w:space="0" w:color="auto"/>
                            <w:left w:val="none" w:sz="0" w:space="0" w:color="auto"/>
                            <w:bottom w:val="none" w:sz="0" w:space="0" w:color="auto"/>
                            <w:right w:val="none" w:sz="0" w:space="0" w:color="auto"/>
                          </w:divBdr>
                        </w:div>
                        <w:div w:id="745541193">
                          <w:marLeft w:val="0"/>
                          <w:marRight w:val="0"/>
                          <w:marTop w:val="0"/>
                          <w:marBottom w:val="225"/>
                          <w:divBdr>
                            <w:top w:val="none" w:sz="0" w:space="0" w:color="auto"/>
                            <w:left w:val="none" w:sz="0" w:space="0" w:color="auto"/>
                            <w:bottom w:val="none" w:sz="0" w:space="0" w:color="auto"/>
                            <w:right w:val="none" w:sz="0" w:space="0" w:color="auto"/>
                          </w:divBdr>
                        </w:div>
                        <w:div w:id="258757652">
                          <w:marLeft w:val="0"/>
                          <w:marRight w:val="0"/>
                          <w:marTop w:val="0"/>
                          <w:marBottom w:val="225"/>
                          <w:divBdr>
                            <w:top w:val="none" w:sz="0" w:space="0" w:color="auto"/>
                            <w:left w:val="none" w:sz="0" w:space="0" w:color="auto"/>
                            <w:bottom w:val="none" w:sz="0" w:space="0" w:color="auto"/>
                            <w:right w:val="none" w:sz="0" w:space="0" w:color="auto"/>
                          </w:divBdr>
                        </w:div>
                        <w:div w:id="387383446">
                          <w:marLeft w:val="0"/>
                          <w:marRight w:val="0"/>
                          <w:marTop w:val="0"/>
                          <w:marBottom w:val="225"/>
                          <w:divBdr>
                            <w:top w:val="none" w:sz="0" w:space="0" w:color="auto"/>
                            <w:left w:val="none" w:sz="0" w:space="0" w:color="auto"/>
                            <w:bottom w:val="none" w:sz="0" w:space="0" w:color="auto"/>
                            <w:right w:val="none" w:sz="0" w:space="0" w:color="auto"/>
                          </w:divBdr>
                        </w:div>
                        <w:div w:id="114494885">
                          <w:marLeft w:val="0"/>
                          <w:marRight w:val="0"/>
                          <w:marTop w:val="0"/>
                          <w:marBottom w:val="225"/>
                          <w:divBdr>
                            <w:top w:val="none" w:sz="0" w:space="0" w:color="auto"/>
                            <w:left w:val="none" w:sz="0" w:space="0" w:color="auto"/>
                            <w:bottom w:val="none" w:sz="0" w:space="0" w:color="auto"/>
                            <w:right w:val="none" w:sz="0" w:space="0" w:color="auto"/>
                          </w:divBdr>
                        </w:div>
                        <w:div w:id="1871339936">
                          <w:marLeft w:val="0"/>
                          <w:marRight w:val="0"/>
                          <w:marTop w:val="0"/>
                          <w:marBottom w:val="225"/>
                          <w:divBdr>
                            <w:top w:val="none" w:sz="0" w:space="0" w:color="auto"/>
                            <w:left w:val="none" w:sz="0" w:space="0" w:color="auto"/>
                            <w:bottom w:val="none" w:sz="0" w:space="0" w:color="auto"/>
                            <w:right w:val="none" w:sz="0" w:space="0" w:color="auto"/>
                          </w:divBdr>
                        </w:div>
                        <w:div w:id="1481968039">
                          <w:marLeft w:val="0"/>
                          <w:marRight w:val="0"/>
                          <w:marTop w:val="0"/>
                          <w:marBottom w:val="225"/>
                          <w:divBdr>
                            <w:top w:val="none" w:sz="0" w:space="0" w:color="auto"/>
                            <w:left w:val="none" w:sz="0" w:space="0" w:color="auto"/>
                            <w:bottom w:val="none" w:sz="0" w:space="0" w:color="auto"/>
                            <w:right w:val="none" w:sz="0" w:space="0" w:color="auto"/>
                          </w:divBdr>
                        </w:div>
                        <w:div w:id="1303267113">
                          <w:marLeft w:val="0"/>
                          <w:marRight w:val="0"/>
                          <w:marTop w:val="0"/>
                          <w:marBottom w:val="225"/>
                          <w:divBdr>
                            <w:top w:val="none" w:sz="0" w:space="0" w:color="auto"/>
                            <w:left w:val="none" w:sz="0" w:space="0" w:color="auto"/>
                            <w:bottom w:val="none" w:sz="0" w:space="0" w:color="auto"/>
                            <w:right w:val="none" w:sz="0" w:space="0" w:color="auto"/>
                          </w:divBdr>
                        </w:div>
                        <w:div w:id="220755331">
                          <w:marLeft w:val="0"/>
                          <w:marRight w:val="0"/>
                          <w:marTop w:val="0"/>
                          <w:marBottom w:val="225"/>
                          <w:divBdr>
                            <w:top w:val="none" w:sz="0" w:space="0" w:color="auto"/>
                            <w:left w:val="none" w:sz="0" w:space="0" w:color="auto"/>
                            <w:bottom w:val="none" w:sz="0" w:space="0" w:color="auto"/>
                            <w:right w:val="none" w:sz="0" w:space="0" w:color="auto"/>
                          </w:divBdr>
                        </w:div>
                        <w:div w:id="1116486829">
                          <w:marLeft w:val="0"/>
                          <w:marRight w:val="0"/>
                          <w:marTop w:val="0"/>
                          <w:marBottom w:val="225"/>
                          <w:divBdr>
                            <w:top w:val="none" w:sz="0" w:space="0" w:color="auto"/>
                            <w:left w:val="none" w:sz="0" w:space="0" w:color="auto"/>
                            <w:bottom w:val="none" w:sz="0" w:space="0" w:color="auto"/>
                            <w:right w:val="none" w:sz="0" w:space="0" w:color="auto"/>
                          </w:divBdr>
                        </w:div>
                        <w:div w:id="1085148611">
                          <w:marLeft w:val="0"/>
                          <w:marRight w:val="0"/>
                          <w:marTop w:val="0"/>
                          <w:marBottom w:val="225"/>
                          <w:divBdr>
                            <w:top w:val="none" w:sz="0" w:space="0" w:color="auto"/>
                            <w:left w:val="none" w:sz="0" w:space="0" w:color="auto"/>
                            <w:bottom w:val="none" w:sz="0" w:space="0" w:color="auto"/>
                            <w:right w:val="none" w:sz="0" w:space="0" w:color="auto"/>
                          </w:divBdr>
                        </w:div>
                        <w:div w:id="195429289">
                          <w:marLeft w:val="0"/>
                          <w:marRight w:val="0"/>
                          <w:marTop w:val="0"/>
                          <w:marBottom w:val="225"/>
                          <w:divBdr>
                            <w:top w:val="none" w:sz="0" w:space="0" w:color="auto"/>
                            <w:left w:val="none" w:sz="0" w:space="0" w:color="auto"/>
                            <w:bottom w:val="none" w:sz="0" w:space="0" w:color="auto"/>
                            <w:right w:val="none" w:sz="0" w:space="0" w:color="auto"/>
                          </w:divBdr>
                        </w:div>
                        <w:div w:id="203654010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aike.baidu.com/item/%E7%BB%BC%E5%90%88%E5%B8%83%E7%BA%BF%E7%B3%BB%E7%BB%9F/5902763?fr=aladdin" TargetMode="External"/><Relationship Id="rId18" Type="http://schemas.openxmlformats.org/officeDocument/2006/relationships/hyperlink" Target="https://baike.baidu.com/item/%E7%BB%BC%E5%90%88%E5%B8%83%E7%BA%BF%E7%B3%BB%E7%BB%9F/5902763?fr=aladdin" TargetMode="External"/><Relationship Id="rId26" Type="http://schemas.openxmlformats.org/officeDocument/2006/relationships/hyperlink" Target="https://baike.baidu.com/item/%E7%BB%BC%E5%90%88%E5%B8%83%E7%BA%BF%E7%B3%BB%E7%BB%9F/5902763?fr=aladdin" TargetMode="External"/><Relationship Id="rId39" Type="http://schemas.openxmlformats.org/officeDocument/2006/relationships/image" Target="media/image2.jpeg"/><Relationship Id="rId21" Type="http://schemas.openxmlformats.org/officeDocument/2006/relationships/hyperlink" Target="https://baike.baidu.com/item/%E7%BB%BC%E5%90%88%E5%B8%83%E7%BA%BF%E7%B3%BB%E7%BB%9F/5902763?fr=aladdin" TargetMode="External"/><Relationship Id="rId34" Type="http://schemas.openxmlformats.org/officeDocument/2006/relationships/hyperlink" Target="https://baike.baidu.com/item/%E7%BB%BC%E5%90%88%E5%B8%83%E7%BA%BF%E7%B3%BB%E7%BB%9F/5902763?fr=aladdin" TargetMode="External"/><Relationship Id="rId42" Type="http://schemas.openxmlformats.org/officeDocument/2006/relationships/image" Target="media/image3.jpeg"/><Relationship Id="rId47" Type="http://schemas.openxmlformats.org/officeDocument/2006/relationships/hyperlink" Target="https://baike.baidu.com/pic/%E7%BB%BC%E5%90%88%E5%B8%83%E7%BA%BF%E7%B3%BB%E7%BB%9F/5902763/0/f29faa8f9cfbfaf4f11f366e?fr=lemma&amp;ct=single" TargetMode="External"/><Relationship Id="rId50" Type="http://schemas.openxmlformats.org/officeDocument/2006/relationships/hyperlink" Target="https://baike.baidu.com/item/%E6%99%BA%E8%83%BD%E5%B0%8F%E5%8C%BA" TargetMode="External"/><Relationship Id="rId55"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hyperlink" Target="https://baike.baidu.com/item/%E7%BB%BC%E5%90%88%E5%B8%83%E7%BA%BF%E7%B3%BB%E7%BB%9F/5902763?fr=aladdin" TargetMode="External"/><Relationship Id="rId17" Type="http://schemas.openxmlformats.org/officeDocument/2006/relationships/hyperlink" Target="https://baike.baidu.com/item/%E7%BB%BC%E5%90%88%E5%B8%83%E7%BA%BF%E7%B3%BB%E7%BB%9F/5902763?fr=aladdin" TargetMode="External"/><Relationship Id="rId25" Type="http://schemas.openxmlformats.org/officeDocument/2006/relationships/hyperlink" Target="https://baike.baidu.com/item/%E7%BB%BC%E5%90%88%E5%B8%83%E7%BA%BF%E7%B3%BB%E7%BB%9F/5902763?fr=aladdin" TargetMode="External"/><Relationship Id="rId33" Type="http://schemas.openxmlformats.org/officeDocument/2006/relationships/hyperlink" Target="https://baike.baidu.com/item/%E7%BB%BC%E5%90%88%E5%B8%83%E7%BA%BF%E7%B3%BB%E7%BB%9F/5902763?fr=aladdin" TargetMode="External"/><Relationship Id="rId38" Type="http://schemas.openxmlformats.org/officeDocument/2006/relationships/hyperlink" Target="https://baike.baidu.com/pic/%E7%BB%BC%E5%90%88%E5%B8%83%E7%BA%BF%E7%B3%BB%E7%BB%9F/5902763/0/310f3b1fa068bfd2a7866999?fr=lemma&amp;ct=single" TargetMode="External"/><Relationship Id="rId46" Type="http://schemas.openxmlformats.org/officeDocument/2006/relationships/hyperlink" Target="https://baike.baidu.com/item/%E8%AE%BE%E5%A4%87%E9%97%B4" TargetMode="External"/><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baike.baidu.com/item/%E7%BB%BC%E5%90%88%E5%B8%83%E7%BA%BF%E7%B3%BB%E7%BB%9F/5902763?fr=aladdin" TargetMode="External"/><Relationship Id="rId20" Type="http://schemas.openxmlformats.org/officeDocument/2006/relationships/hyperlink" Target="https://baike.baidu.com/item/%E7%BB%BC%E5%90%88%E5%B8%83%E7%BA%BF%E7%B3%BB%E7%BB%9F/5902763?fr=aladdin" TargetMode="External"/><Relationship Id="rId29" Type="http://schemas.openxmlformats.org/officeDocument/2006/relationships/hyperlink" Target="https://baike.baidu.com/item/%E7%BB%BC%E5%90%88%E5%B8%83%E7%BA%BF%E7%B3%BB%E7%BB%9F/5902763?fr=aladdin" TargetMode="External"/><Relationship Id="rId41" Type="http://schemas.openxmlformats.org/officeDocument/2006/relationships/hyperlink" Target="https://baike.baidu.com/pic/%E7%BB%BC%E5%90%88%E5%B8%83%E7%BA%BF%E7%B3%BB%E7%BB%9F/5902763/0/064936388896873eb9998f66?fr=lemma&amp;ct=single" TargetMode="External"/><Relationship Id="rId54" Type="http://schemas.openxmlformats.org/officeDocument/2006/relationships/hyperlink" Target="https://baike.baidu.com/pic/%E7%BB%BC%E5%90%88%E5%B8%83%E7%BA%BF%E7%B3%BB%E7%BB%9F/5902763/0/814b07d893fcd87b32fa1c35?fr=lemma&amp;ct=single"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baike.baidu.com/item/%E7%BB%BC%E5%90%88%E5%B8%83%E7%BA%BF%E7%B3%BB%E7%BB%9F/5902763?fr=aladdin" TargetMode="External"/><Relationship Id="rId24" Type="http://schemas.openxmlformats.org/officeDocument/2006/relationships/hyperlink" Target="https://baike.baidu.com/item/%E7%BB%BC%E5%90%88%E5%B8%83%E7%BA%BF%E7%B3%BB%E7%BB%9F/5902763?fr=aladdin" TargetMode="External"/><Relationship Id="rId32" Type="http://schemas.openxmlformats.org/officeDocument/2006/relationships/hyperlink" Target="https://baike.baidu.com/item/%E7%BB%BC%E5%90%88%E5%B8%83%E7%BA%BF%E7%B3%BB%E7%BB%9F/5902763?fr=aladdin" TargetMode="External"/><Relationship Id="rId37" Type="http://schemas.openxmlformats.org/officeDocument/2006/relationships/hyperlink" Target="https://baike.baidu.com/item/%E6%95%B0%E6%8D%AE%E7%BB%88%E7%AB%AF" TargetMode="External"/><Relationship Id="rId40" Type="http://schemas.openxmlformats.org/officeDocument/2006/relationships/hyperlink" Target="https://baike.baidu.com/item/%E6%B0%B4%E5%B9%B3%E5%AD%90%E7%B3%BB%E7%BB%9F" TargetMode="External"/><Relationship Id="rId45" Type="http://schemas.openxmlformats.org/officeDocument/2006/relationships/image" Target="media/image4.jpeg"/><Relationship Id="rId53" Type="http://schemas.openxmlformats.org/officeDocument/2006/relationships/hyperlink" Target="https://baike.baidu.com/item/%E5%B9%B2%E6%89%B0" TargetMode="Externa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baike.baidu.com/item/%E7%BB%BC%E5%90%88%E5%B8%83%E7%BA%BF%E7%B3%BB%E7%BB%9F/5902763?fr=aladdin" TargetMode="External"/><Relationship Id="rId23" Type="http://schemas.openxmlformats.org/officeDocument/2006/relationships/hyperlink" Target="https://baike.baidu.com/item/%E7%BB%BC%E5%90%88%E5%B8%83%E7%BA%BF%E7%B3%BB%E7%BB%9F/5902763?fr=aladdin" TargetMode="External"/><Relationship Id="rId28" Type="http://schemas.openxmlformats.org/officeDocument/2006/relationships/hyperlink" Target="https://baike.baidu.com/item/%E7%BB%BC%E5%90%88%E5%B8%83%E7%BA%BF%E7%B3%BB%E7%BB%9F/5902763?fr=aladdin" TargetMode="External"/><Relationship Id="rId36" Type="http://schemas.openxmlformats.org/officeDocument/2006/relationships/image" Target="media/image1.jpeg"/><Relationship Id="rId49" Type="http://schemas.openxmlformats.org/officeDocument/2006/relationships/hyperlink" Target="https://baike.baidu.com/item/%E4%B8%8D%E5%8F%AF%E7%BC%BA%E5%B0%91" TargetMode="External"/><Relationship Id="rId57" Type="http://schemas.openxmlformats.org/officeDocument/2006/relationships/hyperlink" Target="https://baike.baidu.com/item/%E4%BF%A1%E6%81%AF%E6%8A%80%E6%9C%AF" TargetMode="External"/><Relationship Id="rId10" Type="http://schemas.openxmlformats.org/officeDocument/2006/relationships/hyperlink" Target="https://baike.baidu.com/item/%E7%BB%BC%E5%90%88%E5%B8%83%E7%BA%BF%E7%B3%BB%E7%BB%9F/5902763?fr=aladdin" TargetMode="External"/><Relationship Id="rId19" Type="http://schemas.openxmlformats.org/officeDocument/2006/relationships/hyperlink" Target="https://baike.baidu.com/item/%E7%BB%BC%E5%90%88%E5%B8%83%E7%BA%BF%E7%B3%BB%E7%BB%9F/5902763?fr=aladdin" TargetMode="External"/><Relationship Id="rId31" Type="http://schemas.openxmlformats.org/officeDocument/2006/relationships/hyperlink" Target="https://baike.baidu.com/item/%E7%BB%BC%E5%90%88%E5%B8%83%E7%BA%BF%E7%B3%BB%E7%BB%9F/5902763?fr=aladdin" TargetMode="External"/><Relationship Id="rId44" Type="http://schemas.openxmlformats.org/officeDocument/2006/relationships/hyperlink" Target="https://baike.baidu.com/pic/%E7%BB%BC%E5%90%88%E5%B8%83%E7%BA%BF%E7%B3%BB%E7%BB%9F/5902763/0/8ad4b31c8701a18b9d2bddd09e2f07082938fe69?fr=lemma&amp;ct=single" TargetMode="External"/><Relationship Id="rId52" Type="http://schemas.openxmlformats.org/officeDocument/2006/relationships/hyperlink" Target="https://baike.baidu.com/item/%E5%B1%8F%E8%94%BD%E5%B8%83%E7%BA%BF%E7%B3%BB%E7%BB%9F" TargetMode="External"/><Relationship Id="rId4" Type="http://schemas.openxmlformats.org/officeDocument/2006/relationships/settings" Target="settings.xml"/><Relationship Id="rId9" Type="http://schemas.openxmlformats.org/officeDocument/2006/relationships/hyperlink" Target="https://baike.baidu.com/item/%E6%95%B0%E6%8D%AE%E7%BB%88%E7%AB%AF" TargetMode="External"/><Relationship Id="rId14" Type="http://schemas.openxmlformats.org/officeDocument/2006/relationships/hyperlink" Target="https://baike.baidu.com/item/%E7%BB%BC%E5%90%88%E5%B8%83%E7%BA%BF%E7%B3%BB%E7%BB%9F/5902763?fr=aladdin" TargetMode="External"/><Relationship Id="rId22" Type="http://schemas.openxmlformats.org/officeDocument/2006/relationships/hyperlink" Target="https://baike.baidu.com/item/%E7%BB%BC%E5%90%88%E5%B8%83%E7%BA%BF%E7%B3%BB%E7%BB%9F/5902763?fr=aladdin" TargetMode="External"/><Relationship Id="rId27" Type="http://schemas.openxmlformats.org/officeDocument/2006/relationships/hyperlink" Target="https://baike.baidu.com/item/%E7%BB%BC%E5%90%88%E5%B8%83%E7%BA%BF%E7%B3%BB%E7%BB%9F/5902763?fr=aladdin" TargetMode="External"/><Relationship Id="rId30" Type="http://schemas.openxmlformats.org/officeDocument/2006/relationships/hyperlink" Target="https://baike.baidu.com/item/%E7%BB%BC%E5%90%88%E5%B8%83%E7%BA%BF%E7%B3%BB%E7%BB%9F/5902763?fr=aladdin" TargetMode="External"/><Relationship Id="rId35" Type="http://schemas.openxmlformats.org/officeDocument/2006/relationships/hyperlink" Target="https://baike.baidu.com/pic/%E7%BB%BC%E5%90%88%E5%B8%83%E7%BA%BF%E7%B3%BB%E7%BB%9F/5902763/0/207ea60e5cd617f436d122ea?fr=lemma&amp;ct=single" TargetMode="External"/><Relationship Id="rId43" Type="http://schemas.openxmlformats.org/officeDocument/2006/relationships/hyperlink" Target="https://baike.baidu.com/item/%E7%AE%A1%E7%90%86%E5%AD%90%E7%B3%BB%E7%BB%9F" TargetMode="External"/><Relationship Id="rId48" Type="http://schemas.openxmlformats.org/officeDocument/2006/relationships/image" Target="media/image5.jpeg"/><Relationship Id="rId56" Type="http://schemas.openxmlformats.org/officeDocument/2006/relationships/hyperlink" Target="https://baike.baidu.com/item/%E7%90%86%E8%AE%BA%E8%81%94%E7%B3%BB%E5%AE%9E%E9%99%85" TargetMode="External"/><Relationship Id="rId8" Type="http://schemas.openxmlformats.org/officeDocument/2006/relationships/hyperlink" Target="http://www.cast.org.cn/" TargetMode="External"/><Relationship Id="rId51" Type="http://schemas.openxmlformats.org/officeDocument/2006/relationships/hyperlink" Target="https://baike.baidu.com/item/%E5%8D%95%E6%A8%A1%E5%85%89%E7%BA%A4" TargetMode="External"/><Relationship Id="rId3"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10</Pages>
  <Words>1655</Words>
  <Characters>9438</Characters>
  <Application>Microsoft Office Word</Application>
  <DocSecurity>0</DocSecurity>
  <Lines>78</Lines>
  <Paragraphs>22</Paragraphs>
  <ScaleCrop>false</ScaleCrop>
  <Company/>
  <LinksUpToDate>false</LinksUpToDate>
  <CharactersWithSpaces>11071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525088893</dc:creator>
  <cp:keywords/>
  <dc:description/>
  <cp:lastModifiedBy>525088893</cp:lastModifiedBy>
  <cp:revision>8</cp:revision>
  <dcterms:created xsi:type="dcterms:W3CDTF">2017-11-16T13:52:00Z</dcterms:created>
  <dcterms:modified xsi:type="dcterms:W3CDTF">2017-11-16T14:08:00Z</dcterms:modified>
</cp:coreProperties>
</file>