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59E60" w14:textId="77777777" w:rsidR="009B159F" w:rsidRPr="00CA619C" w:rsidRDefault="009B159F" w:rsidP="00CA619C">
      <w:pPr>
        <w:jc w:val="center"/>
        <w:rPr>
          <w:sz w:val="28"/>
          <w:szCs w:val="32"/>
        </w:rPr>
      </w:pPr>
      <w:r w:rsidRPr="00CA619C">
        <w:rPr>
          <w:sz w:val="28"/>
          <w:szCs w:val="32"/>
        </w:rPr>
        <w:t>CS 655: Introduction to Computer Networks</w:t>
      </w:r>
    </w:p>
    <w:p w14:paraId="5B89924E" w14:textId="77777777" w:rsidR="009B159F" w:rsidRPr="00CA619C" w:rsidRDefault="009B159F" w:rsidP="00CA619C">
      <w:pPr>
        <w:jc w:val="center"/>
        <w:rPr>
          <w:sz w:val="24"/>
          <w:szCs w:val="28"/>
        </w:rPr>
      </w:pPr>
      <w:r w:rsidRPr="00CA619C">
        <w:rPr>
          <w:sz w:val="24"/>
          <w:szCs w:val="28"/>
        </w:rPr>
        <w:t>Fall 2020</w:t>
      </w:r>
    </w:p>
    <w:p w14:paraId="48D25E3B" w14:textId="5B1AF445" w:rsidR="00CF7674" w:rsidRPr="00CA619C" w:rsidRDefault="009B159F" w:rsidP="00CA619C">
      <w:pPr>
        <w:jc w:val="center"/>
        <w:rPr>
          <w:sz w:val="22"/>
          <w:szCs w:val="24"/>
        </w:rPr>
      </w:pPr>
      <w:r w:rsidRPr="00CA619C">
        <w:rPr>
          <w:sz w:val="22"/>
          <w:szCs w:val="24"/>
        </w:rPr>
        <w:t>Homework 2</w:t>
      </w:r>
    </w:p>
    <w:p w14:paraId="3419DB33" w14:textId="5EFB0F17" w:rsidR="00CA619C" w:rsidRDefault="00CA619C" w:rsidP="009B159F"/>
    <w:p w14:paraId="607EBDD8" w14:textId="51C039F9" w:rsidR="00CA619C" w:rsidRPr="00CA619C" w:rsidRDefault="00CA619C" w:rsidP="00CA619C">
      <w:pPr>
        <w:jc w:val="right"/>
        <w:rPr>
          <w:b/>
          <w:bCs/>
        </w:rPr>
      </w:pPr>
      <w:r w:rsidRPr="00CA619C">
        <w:rPr>
          <w:rFonts w:hint="eastAsia"/>
          <w:b/>
          <w:bCs/>
        </w:rPr>
        <w:t>Ziqi</w:t>
      </w:r>
      <w:r w:rsidRPr="00CA619C">
        <w:rPr>
          <w:b/>
          <w:bCs/>
        </w:rPr>
        <w:t xml:space="preserve"> Tan</w:t>
      </w:r>
    </w:p>
    <w:p w14:paraId="567CE42A" w14:textId="153EE2F6" w:rsidR="00CA619C" w:rsidRPr="00CA619C" w:rsidRDefault="00CA619C" w:rsidP="00CA619C">
      <w:pPr>
        <w:jc w:val="right"/>
        <w:rPr>
          <w:b/>
          <w:bCs/>
        </w:rPr>
      </w:pPr>
      <w:r w:rsidRPr="00CA619C">
        <w:rPr>
          <w:b/>
          <w:bCs/>
        </w:rPr>
        <w:t>U 88387934</w:t>
      </w:r>
    </w:p>
    <w:p w14:paraId="2895AF6A" w14:textId="77777777" w:rsidR="00CA619C" w:rsidRDefault="00CA619C" w:rsidP="009B159F"/>
    <w:p w14:paraId="6AF1895D" w14:textId="4F2F9FC8" w:rsidR="009B159F" w:rsidRDefault="009B159F" w:rsidP="009B159F"/>
    <w:p w14:paraId="178C3803" w14:textId="2ADAF412" w:rsidR="00C81594" w:rsidRDefault="00C81594" w:rsidP="009B159F">
      <w:pPr>
        <w:pStyle w:val="a3"/>
        <w:numPr>
          <w:ilvl w:val="0"/>
          <w:numId w:val="1"/>
        </w:numPr>
      </w:pPr>
      <w:r>
        <w:t>(15 pts) Consider the figure below, for which there is an institutional network connected to the Internet. Suppose that the average object size is 850,000 bits and that the average request rate from the institution’s browsers to the origin servers is 16 requests per second. Also suppose that the amount of time it takes from when the router on the Internet side of the access link forwards an HTTP request until it receives the response is three seconds</w:t>
      </w:r>
      <w:r w:rsidR="008A6F5E">
        <w:t xml:space="preserve"> </w:t>
      </w:r>
      <w:r>
        <w:t>on average. Model the total average response time as the sum of the average access delay</w:t>
      </w:r>
      <w:r w:rsidR="008A6F5E">
        <w:t xml:space="preserve"> </w:t>
      </w:r>
      <w:r>
        <w:t>(that is, the delay from Internet router to institution router) and the average Internet delay.</w:t>
      </w:r>
      <w:r w:rsidR="008A6F5E">
        <w:t xml:space="preserve"> </w:t>
      </w:r>
      <w:r>
        <w:t>For the average access delay, use Δ</w:t>
      </w:r>
      <w:proofErr w:type="gramStart"/>
      <w:r>
        <w:t>/(</w:t>
      </w:r>
      <w:proofErr w:type="gramEnd"/>
      <w:r>
        <w:t xml:space="preserve">1 – </w:t>
      </w:r>
      <w:proofErr w:type="spellStart"/>
      <w:r>
        <w:t>Δb</w:t>
      </w:r>
      <w:proofErr w:type="spellEnd"/>
      <w:r>
        <w:t>), where Δ is the average time required to</w:t>
      </w:r>
      <w:r w:rsidR="008A6F5E">
        <w:t xml:space="preserve"> </w:t>
      </w:r>
      <w:r>
        <w:t>send an object over the access link and b is the arrival rate of objects to the access link.</w:t>
      </w:r>
    </w:p>
    <w:p w14:paraId="30F404B2" w14:textId="0D03183D" w:rsidR="00C81594" w:rsidRDefault="008A6F5E" w:rsidP="008A6F5E">
      <w:pPr>
        <w:jc w:val="center"/>
      </w:pPr>
      <w:r w:rsidRPr="008A6F5E">
        <w:rPr>
          <w:noProof/>
        </w:rPr>
        <w:drawing>
          <wp:inline distT="0" distB="0" distL="0" distR="0" wp14:anchorId="4AC58F09" wp14:editId="6D4A8473">
            <wp:extent cx="2377104" cy="2473636"/>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0156" cy="2508030"/>
                    </a:xfrm>
                    <a:prstGeom prst="rect">
                      <a:avLst/>
                    </a:prstGeom>
                  </pic:spPr>
                </pic:pic>
              </a:graphicData>
            </a:graphic>
          </wp:inline>
        </w:drawing>
      </w:r>
    </w:p>
    <w:p w14:paraId="695273E1" w14:textId="0B727747" w:rsidR="00C81594" w:rsidRDefault="00451FF5" w:rsidP="00451FF5">
      <w:pPr>
        <w:pStyle w:val="a3"/>
        <w:numPr>
          <w:ilvl w:val="0"/>
          <w:numId w:val="2"/>
        </w:numPr>
      </w:pPr>
      <w:r>
        <w:t>Find the total average response time.</w:t>
      </w:r>
    </w:p>
    <w:p w14:paraId="4156884E" w14:textId="535075E9" w:rsidR="00451FF5" w:rsidRDefault="00451FF5" w:rsidP="00451FF5">
      <w:pPr>
        <w:pStyle w:val="a3"/>
        <w:numPr>
          <w:ilvl w:val="0"/>
          <w:numId w:val="3"/>
        </w:numPr>
      </w:pPr>
      <w:r>
        <w:t>Internet delay is 3 seconds.</w:t>
      </w:r>
    </w:p>
    <w:p w14:paraId="5185BB8E" w14:textId="2780DBE2" w:rsidR="00451FF5" w:rsidRDefault="00256836" w:rsidP="00451FF5">
      <w:pPr>
        <w:pStyle w:val="a3"/>
        <w:numPr>
          <w:ilvl w:val="0"/>
          <w:numId w:val="3"/>
        </w:numPr>
      </w:pPr>
      <w:r>
        <w:t>Δ = 850, 000 bits / 15 Mbps</w:t>
      </w:r>
      <w:r w:rsidR="00DF1351">
        <w:t>, b = 16 per seconds</w:t>
      </w:r>
    </w:p>
    <w:p w14:paraId="1580376F" w14:textId="1EB2A883" w:rsidR="00DF1351" w:rsidRDefault="00DF1351" w:rsidP="00DF1351">
      <w:pPr>
        <w:pStyle w:val="a3"/>
        <w:ind w:left="1440"/>
      </w:pPr>
      <w:r w:rsidRPr="00DF1351">
        <w:rPr>
          <w:rFonts w:hint="eastAsia"/>
        </w:rPr>
        <w:t>Δ</w:t>
      </w:r>
      <w:r w:rsidRPr="00DF1351">
        <w:t xml:space="preserve">/(1 – </w:t>
      </w:r>
      <w:proofErr w:type="spellStart"/>
      <w:r w:rsidRPr="00DF1351">
        <w:t>Δb</w:t>
      </w:r>
      <w:proofErr w:type="spellEnd"/>
      <w:r w:rsidRPr="00DF1351">
        <w:t>)</w:t>
      </w:r>
      <w:r>
        <w:t xml:space="preserve"> = 0.607 seconds</w:t>
      </w:r>
    </w:p>
    <w:p w14:paraId="46F7715F" w14:textId="05E59004" w:rsidR="00DF1351" w:rsidRDefault="00DF1351" w:rsidP="00DF1351">
      <w:r>
        <w:tab/>
      </w:r>
      <w:r>
        <w:tab/>
      </w:r>
      <w:r>
        <w:tab/>
        <w:t xml:space="preserve">  The total average response time is 3 + 0.607 = 3.607 seconds</w:t>
      </w:r>
    </w:p>
    <w:p w14:paraId="52D2AD6A" w14:textId="77777777" w:rsidR="00DF1351" w:rsidRDefault="00DF1351" w:rsidP="00DF1351"/>
    <w:p w14:paraId="14CBBF5C" w14:textId="1220A18C" w:rsidR="00DF1351" w:rsidRDefault="00DF1351" w:rsidP="00DF1351">
      <w:pPr>
        <w:pStyle w:val="a3"/>
        <w:numPr>
          <w:ilvl w:val="0"/>
          <w:numId w:val="2"/>
        </w:numPr>
      </w:pPr>
      <w:r>
        <w:t>Now suppose a cache is installed in the institutional LAN. Suppose the miss rate is 0.4. Find the total response time.</w:t>
      </w:r>
    </w:p>
    <w:p w14:paraId="08E2324F" w14:textId="1CA0FC0F" w:rsidR="00DF1351" w:rsidRDefault="00DF1351" w:rsidP="00DF1351">
      <w:pPr>
        <w:pStyle w:val="a3"/>
      </w:pPr>
      <w:r>
        <w:t>The total response time is 0.4 x 3.607 + (1-0.4) x 0 = 1.44 seconds</w:t>
      </w:r>
    </w:p>
    <w:p w14:paraId="32799448" w14:textId="6E1A5968" w:rsidR="00D712F6" w:rsidRDefault="00D712F6" w:rsidP="00D712F6"/>
    <w:p w14:paraId="03E4E033" w14:textId="7E79A9EA" w:rsidR="00D712F6" w:rsidRDefault="00D712F6" w:rsidP="00D712F6"/>
    <w:p w14:paraId="1C78685A" w14:textId="5247FF5D" w:rsidR="00D712F6" w:rsidRDefault="00D712F6" w:rsidP="00D712F6"/>
    <w:p w14:paraId="2F1C753E" w14:textId="71CA98EC" w:rsidR="00D712F6" w:rsidRDefault="00D712F6" w:rsidP="00D712F6"/>
    <w:p w14:paraId="045987EE" w14:textId="7F2339D7" w:rsidR="00D712F6" w:rsidRDefault="00931B97" w:rsidP="00931B97">
      <w:pPr>
        <w:pStyle w:val="a3"/>
        <w:numPr>
          <w:ilvl w:val="0"/>
          <w:numId w:val="1"/>
        </w:numPr>
      </w:pPr>
      <w:r>
        <w:lastRenderedPageBreak/>
        <w:t>(15 pts) Consider a short, 10-meter link, over which a sender can transmit at a rate of 150 bits/sec in both directions. Suppose that packets containing data are 100,000 bits long, and packets containing only control (e.g., ACK or handshaking) are 200 bits long. Assume that N parallel connections each get 1/N of the link bandwidth. Now consider the HTTP protocol and suppose that each downloaded object is 100 Kbits long, and that the initial downloaded object contains 10 referenced objects from the same sender. Would parallel downloads via parallel instances of non-persistent HTTP make sense in this case? Now consider persistent HTTP. Do you expect significant gains over the non-persistent case? Justify and explain your answer.</w:t>
      </w:r>
    </w:p>
    <w:p w14:paraId="31BB403F" w14:textId="77777777" w:rsidR="00C71E92" w:rsidRDefault="00C71E92" w:rsidP="00C71E92">
      <w:pPr>
        <w:ind w:left="1260"/>
      </w:pPr>
    </w:p>
    <w:p w14:paraId="49D0C6C5" w14:textId="77777777" w:rsidR="00C71E92" w:rsidRDefault="00D24F80" w:rsidP="00C71E92">
      <w:pPr>
        <w:ind w:left="1260"/>
      </w:pPr>
      <w:r>
        <w:t>Non-persistent HTTP: each connection get</w:t>
      </w:r>
      <w:r w:rsidR="00C71E92">
        <w:t>s</w:t>
      </w:r>
      <w:r>
        <w:t xml:space="preserve"> 1/10 of the link bandwidth. </w:t>
      </w:r>
    </w:p>
    <w:p w14:paraId="621CF957" w14:textId="42D93475" w:rsidR="00C71E92" w:rsidRDefault="00C71E92" w:rsidP="00C71E92">
      <w:pPr>
        <w:ind w:left="1260"/>
      </w:pPr>
      <w:r>
        <w:t xml:space="preserve">For each request, it takes (200 bits x 3 + 100, 000 bits) / (150 bps / </w:t>
      </w:r>
      <w:proofErr w:type="gramStart"/>
      <w:r>
        <w:t>10 )</w:t>
      </w:r>
      <w:proofErr w:type="gramEnd"/>
      <w:r>
        <w:t xml:space="preserve"> = 6706 seconds.</w:t>
      </w:r>
    </w:p>
    <w:p w14:paraId="6C99C7B8" w14:textId="77777777" w:rsidR="00C71E92" w:rsidRDefault="00C71E92" w:rsidP="00C71E92">
      <w:pPr>
        <w:ind w:left="1260"/>
      </w:pPr>
    </w:p>
    <w:p w14:paraId="2BD66BD4" w14:textId="21BE382F" w:rsidR="00C71E92" w:rsidRDefault="00C71E92" w:rsidP="00C71E92">
      <w:pPr>
        <w:ind w:left="1260"/>
      </w:pPr>
      <w:r>
        <w:t>Persistent HTTP: (200 bits x 3 + 100, 000 bits x 10) / 150 bps = 6671 seconds.</w:t>
      </w:r>
    </w:p>
    <w:p w14:paraId="197E2816" w14:textId="17D492A3" w:rsidR="00C71E92" w:rsidRDefault="00C71E92" w:rsidP="00C71E92">
      <w:pPr>
        <w:ind w:left="1260"/>
      </w:pPr>
    </w:p>
    <w:p w14:paraId="510A24FF" w14:textId="682E4B67" w:rsidR="00C71E92" w:rsidRDefault="00C71E92" w:rsidP="00C71E92">
      <w:pPr>
        <w:ind w:left="1260"/>
      </w:pPr>
      <w:r>
        <w:t>Persistent HTTP takes 35 seconds less than non-persistent HTTP. In this case, it has 0.5% gains over non-persistent case. It is not a significant gain.</w:t>
      </w:r>
    </w:p>
    <w:p w14:paraId="3EEBFC1C" w14:textId="5CB83D7A" w:rsidR="00932064" w:rsidRDefault="00932064" w:rsidP="00DD6CE4"/>
    <w:p w14:paraId="231B5CB2" w14:textId="77777777" w:rsidR="007D4BAD" w:rsidRDefault="007D4BAD" w:rsidP="00DD6CE4"/>
    <w:p w14:paraId="427F3FF4" w14:textId="2FA5099A" w:rsidR="00931B97" w:rsidRDefault="00931B97" w:rsidP="00932064">
      <w:pPr>
        <w:pStyle w:val="a3"/>
        <w:numPr>
          <w:ilvl w:val="0"/>
          <w:numId w:val="1"/>
        </w:numPr>
      </w:pPr>
      <w:r>
        <w:t xml:space="preserve">(10 pts) Consider distributing a file of F = 15 </w:t>
      </w:r>
      <w:proofErr w:type="spellStart"/>
      <w:r>
        <w:t>Gbits</w:t>
      </w:r>
      <w:proofErr w:type="spellEnd"/>
      <w:r>
        <w:t xml:space="preserve"> to N peers. The server has an upload</w:t>
      </w:r>
      <w:r w:rsidR="00932064">
        <w:t xml:space="preserve"> </w:t>
      </w:r>
      <w:r>
        <w:t>rate of u</w:t>
      </w:r>
      <w:r w:rsidRPr="00A45D60">
        <w:rPr>
          <w:sz w:val="16"/>
          <w:szCs w:val="16"/>
        </w:rPr>
        <w:t>s</w:t>
      </w:r>
      <w:r>
        <w:t xml:space="preserve"> = 30 Mbps, and each peer has a download rate of d</w:t>
      </w:r>
      <w:r w:rsidRPr="00A45D60">
        <w:rPr>
          <w:sz w:val="16"/>
          <w:szCs w:val="16"/>
        </w:rPr>
        <w:t>i</w:t>
      </w:r>
      <w:r>
        <w:t xml:space="preserve"> = 2 Mbps and an upload</w:t>
      </w:r>
      <w:r w:rsidR="00932064">
        <w:t xml:space="preserve"> </w:t>
      </w:r>
      <w:r>
        <w:t>rate of u. For N = 10, 100, and 1,000 and u = 300 Kbps, 700 Kbps, and 2 Mbps, prepare a</w:t>
      </w:r>
      <w:r w:rsidR="00932064">
        <w:t xml:space="preserve"> </w:t>
      </w:r>
      <w:r>
        <w:t>chart giving the minimum distribution time for each of the combinations of N and u for</w:t>
      </w:r>
      <w:r w:rsidR="00932064">
        <w:t xml:space="preserve"> </w:t>
      </w:r>
      <w:r>
        <w:t>both client-server distribution and P2P distribution.</w:t>
      </w:r>
    </w:p>
    <w:p w14:paraId="43FDF66C" w14:textId="037037F7" w:rsidR="00932064" w:rsidRDefault="00932064" w:rsidP="00932064">
      <w:pPr>
        <w:pStyle w:val="a3"/>
      </w:pPr>
    </w:p>
    <w:p w14:paraId="031FA399" w14:textId="77777777" w:rsidR="00F92581" w:rsidRDefault="00F92581" w:rsidP="00932064">
      <w:pPr>
        <w:pStyle w:val="a3"/>
      </w:pPr>
    </w:p>
    <w:p w14:paraId="29078969" w14:textId="77908B08" w:rsidR="00DD6CE4" w:rsidRDefault="007658BC" w:rsidP="00932064">
      <w:pPr>
        <w:pStyle w:val="a3"/>
      </w:pPr>
      <w:r>
        <w:t>Client-Server:</w:t>
      </w:r>
    </w:p>
    <w:tbl>
      <w:tblPr>
        <w:tblStyle w:val="a4"/>
        <w:tblW w:w="5033" w:type="dxa"/>
        <w:jc w:val="center"/>
        <w:tblLook w:val="04A0" w:firstRow="1" w:lastRow="0" w:firstColumn="1" w:lastColumn="0" w:noHBand="0" w:noVBand="1"/>
      </w:tblPr>
      <w:tblGrid>
        <w:gridCol w:w="1813"/>
        <w:gridCol w:w="963"/>
        <w:gridCol w:w="1073"/>
        <w:gridCol w:w="1184"/>
      </w:tblGrid>
      <w:tr w:rsidR="007658BC" w14:paraId="3C4AD445" w14:textId="77777777" w:rsidTr="007D4BAD">
        <w:trPr>
          <w:jc w:val="center"/>
        </w:trPr>
        <w:tc>
          <w:tcPr>
            <w:tcW w:w="1813" w:type="dxa"/>
            <w:vAlign w:val="center"/>
          </w:tcPr>
          <w:p w14:paraId="7E55A62B" w14:textId="1B68F283" w:rsidR="007658BC" w:rsidRDefault="007658BC" w:rsidP="007658BC">
            <w:pPr>
              <w:pStyle w:val="a3"/>
              <w:ind w:left="0"/>
              <w:jc w:val="center"/>
            </w:pPr>
            <w:r>
              <w:t>Minimum</w:t>
            </w:r>
          </w:p>
          <w:p w14:paraId="45E60BA2" w14:textId="3BDD29A7" w:rsidR="007658BC" w:rsidRDefault="007658BC" w:rsidP="007658BC">
            <w:pPr>
              <w:pStyle w:val="a3"/>
              <w:ind w:left="0"/>
              <w:jc w:val="center"/>
            </w:pPr>
            <w:r>
              <w:t>distribution time (seconds)</w:t>
            </w:r>
          </w:p>
        </w:tc>
        <w:tc>
          <w:tcPr>
            <w:tcW w:w="963" w:type="dxa"/>
            <w:vAlign w:val="center"/>
          </w:tcPr>
          <w:p w14:paraId="25591A99" w14:textId="58366B7C" w:rsidR="007658BC" w:rsidRDefault="007658BC" w:rsidP="007658BC">
            <w:pPr>
              <w:pStyle w:val="a3"/>
              <w:ind w:left="0"/>
              <w:jc w:val="center"/>
            </w:pPr>
            <w:r>
              <w:t>N = 10</w:t>
            </w:r>
          </w:p>
        </w:tc>
        <w:tc>
          <w:tcPr>
            <w:tcW w:w="1073" w:type="dxa"/>
            <w:vAlign w:val="center"/>
          </w:tcPr>
          <w:p w14:paraId="665E23C4" w14:textId="50ECA013" w:rsidR="007658BC" w:rsidRDefault="007658BC" w:rsidP="007658BC">
            <w:pPr>
              <w:pStyle w:val="a3"/>
              <w:ind w:left="0"/>
              <w:jc w:val="center"/>
            </w:pPr>
            <w:r>
              <w:t>N = 100</w:t>
            </w:r>
          </w:p>
        </w:tc>
        <w:tc>
          <w:tcPr>
            <w:tcW w:w="1184" w:type="dxa"/>
            <w:vAlign w:val="center"/>
          </w:tcPr>
          <w:p w14:paraId="448EFB48" w14:textId="3B875B76" w:rsidR="007658BC" w:rsidRDefault="007658BC" w:rsidP="007658BC">
            <w:pPr>
              <w:pStyle w:val="a3"/>
              <w:ind w:left="0"/>
              <w:jc w:val="center"/>
            </w:pPr>
            <w:r>
              <w:t>N = 1000</w:t>
            </w:r>
          </w:p>
        </w:tc>
      </w:tr>
      <w:tr w:rsidR="007658BC" w14:paraId="18B1007E" w14:textId="77777777" w:rsidTr="007D4BAD">
        <w:trPr>
          <w:jc w:val="center"/>
        </w:trPr>
        <w:tc>
          <w:tcPr>
            <w:tcW w:w="1813" w:type="dxa"/>
            <w:vAlign w:val="center"/>
          </w:tcPr>
          <w:p w14:paraId="1DBE301D" w14:textId="465C0D49" w:rsidR="007658BC" w:rsidRDefault="007658BC" w:rsidP="007658BC">
            <w:pPr>
              <w:pStyle w:val="a3"/>
              <w:ind w:left="0"/>
              <w:jc w:val="center"/>
            </w:pPr>
            <w:r>
              <w:t>u = 300 kbps</w:t>
            </w:r>
          </w:p>
        </w:tc>
        <w:tc>
          <w:tcPr>
            <w:tcW w:w="963" w:type="dxa"/>
            <w:vAlign w:val="center"/>
          </w:tcPr>
          <w:p w14:paraId="2448823B" w14:textId="176AF056" w:rsidR="007658BC" w:rsidRDefault="007658BC" w:rsidP="007658BC">
            <w:pPr>
              <w:pStyle w:val="a3"/>
              <w:ind w:left="0"/>
              <w:jc w:val="center"/>
            </w:pPr>
            <w:r>
              <w:t>7500</w:t>
            </w:r>
          </w:p>
        </w:tc>
        <w:tc>
          <w:tcPr>
            <w:tcW w:w="1073" w:type="dxa"/>
            <w:vAlign w:val="center"/>
          </w:tcPr>
          <w:p w14:paraId="0CB8E608" w14:textId="45561C7B" w:rsidR="007658BC" w:rsidRDefault="007658BC" w:rsidP="007658BC">
            <w:pPr>
              <w:pStyle w:val="a3"/>
              <w:ind w:left="0"/>
              <w:jc w:val="center"/>
            </w:pPr>
            <w:r>
              <w:t>50000</w:t>
            </w:r>
          </w:p>
        </w:tc>
        <w:tc>
          <w:tcPr>
            <w:tcW w:w="1184" w:type="dxa"/>
            <w:vAlign w:val="center"/>
          </w:tcPr>
          <w:p w14:paraId="2C5D7728" w14:textId="3A3418FA" w:rsidR="007658BC" w:rsidRDefault="007658BC" w:rsidP="007658BC">
            <w:pPr>
              <w:pStyle w:val="a3"/>
              <w:ind w:left="0"/>
              <w:jc w:val="center"/>
            </w:pPr>
            <w:r w:rsidRPr="007658BC">
              <w:t>500000</w:t>
            </w:r>
          </w:p>
        </w:tc>
      </w:tr>
      <w:tr w:rsidR="007658BC" w14:paraId="486CCB88" w14:textId="77777777" w:rsidTr="007D4BAD">
        <w:trPr>
          <w:jc w:val="center"/>
        </w:trPr>
        <w:tc>
          <w:tcPr>
            <w:tcW w:w="1813" w:type="dxa"/>
            <w:vAlign w:val="center"/>
          </w:tcPr>
          <w:p w14:paraId="596C95C6" w14:textId="6465B86B" w:rsidR="007658BC" w:rsidRDefault="007658BC" w:rsidP="007658BC">
            <w:pPr>
              <w:pStyle w:val="a3"/>
              <w:ind w:left="0"/>
              <w:jc w:val="center"/>
            </w:pPr>
            <w:r>
              <w:t>u = 700 kbps</w:t>
            </w:r>
          </w:p>
        </w:tc>
        <w:tc>
          <w:tcPr>
            <w:tcW w:w="963" w:type="dxa"/>
            <w:vAlign w:val="center"/>
          </w:tcPr>
          <w:p w14:paraId="35BAA904" w14:textId="17159822" w:rsidR="007658BC" w:rsidRDefault="007658BC" w:rsidP="007658BC">
            <w:pPr>
              <w:pStyle w:val="a3"/>
              <w:ind w:left="0"/>
              <w:jc w:val="center"/>
            </w:pPr>
            <w:r>
              <w:t>7500</w:t>
            </w:r>
          </w:p>
        </w:tc>
        <w:tc>
          <w:tcPr>
            <w:tcW w:w="1073" w:type="dxa"/>
            <w:vAlign w:val="center"/>
          </w:tcPr>
          <w:p w14:paraId="54F2E15C" w14:textId="157A7978" w:rsidR="007658BC" w:rsidRDefault="007658BC" w:rsidP="007658BC">
            <w:pPr>
              <w:pStyle w:val="a3"/>
              <w:ind w:left="0"/>
              <w:jc w:val="center"/>
            </w:pPr>
            <w:r>
              <w:t>50000</w:t>
            </w:r>
          </w:p>
        </w:tc>
        <w:tc>
          <w:tcPr>
            <w:tcW w:w="1184" w:type="dxa"/>
            <w:vAlign w:val="center"/>
          </w:tcPr>
          <w:p w14:paraId="04BC5746" w14:textId="57256D96" w:rsidR="007658BC" w:rsidRDefault="007658BC" w:rsidP="007658BC">
            <w:pPr>
              <w:pStyle w:val="a3"/>
              <w:ind w:left="0"/>
              <w:jc w:val="center"/>
            </w:pPr>
            <w:r w:rsidRPr="007658BC">
              <w:t>500000</w:t>
            </w:r>
          </w:p>
        </w:tc>
      </w:tr>
      <w:tr w:rsidR="007658BC" w14:paraId="6583CC40" w14:textId="77777777" w:rsidTr="007D4BAD">
        <w:trPr>
          <w:jc w:val="center"/>
        </w:trPr>
        <w:tc>
          <w:tcPr>
            <w:tcW w:w="1813" w:type="dxa"/>
            <w:vAlign w:val="center"/>
          </w:tcPr>
          <w:p w14:paraId="10C8F59A" w14:textId="0E3CC02B" w:rsidR="007658BC" w:rsidRDefault="007658BC" w:rsidP="007658BC">
            <w:pPr>
              <w:pStyle w:val="a3"/>
              <w:ind w:left="0"/>
              <w:jc w:val="center"/>
            </w:pPr>
            <w:r>
              <w:t>u = 2 Mbps</w:t>
            </w:r>
          </w:p>
        </w:tc>
        <w:tc>
          <w:tcPr>
            <w:tcW w:w="963" w:type="dxa"/>
            <w:vAlign w:val="center"/>
          </w:tcPr>
          <w:p w14:paraId="0882DC95" w14:textId="04693A73" w:rsidR="007658BC" w:rsidRDefault="007658BC" w:rsidP="007658BC">
            <w:pPr>
              <w:pStyle w:val="a3"/>
              <w:ind w:left="0"/>
              <w:jc w:val="center"/>
            </w:pPr>
            <w:r>
              <w:t>7500</w:t>
            </w:r>
          </w:p>
        </w:tc>
        <w:tc>
          <w:tcPr>
            <w:tcW w:w="1073" w:type="dxa"/>
            <w:vAlign w:val="center"/>
          </w:tcPr>
          <w:p w14:paraId="1F54E61F" w14:textId="2F1172FF" w:rsidR="007658BC" w:rsidRDefault="007658BC" w:rsidP="007658BC">
            <w:pPr>
              <w:pStyle w:val="a3"/>
              <w:ind w:left="0"/>
              <w:jc w:val="center"/>
            </w:pPr>
            <w:r>
              <w:t>50000</w:t>
            </w:r>
          </w:p>
        </w:tc>
        <w:tc>
          <w:tcPr>
            <w:tcW w:w="1184" w:type="dxa"/>
            <w:vAlign w:val="center"/>
          </w:tcPr>
          <w:p w14:paraId="170CEA43" w14:textId="468ACF15" w:rsidR="007658BC" w:rsidRDefault="007658BC" w:rsidP="007658BC">
            <w:pPr>
              <w:pStyle w:val="a3"/>
              <w:ind w:left="0"/>
              <w:jc w:val="center"/>
            </w:pPr>
            <w:r>
              <w:t>500000</w:t>
            </w:r>
          </w:p>
        </w:tc>
      </w:tr>
    </w:tbl>
    <w:p w14:paraId="62DE6157" w14:textId="0019AA57" w:rsidR="007658BC" w:rsidRDefault="007658BC" w:rsidP="00932064">
      <w:pPr>
        <w:pStyle w:val="a3"/>
      </w:pPr>
    </w:p>
    <w:p w14:paraId="73A88D51" w14:textId="7C9C8360" w:rsidR="007658BC" w:rsidRDefault="007658BC" w:rsidP="00932064">
      <w:pPr>
        <w:pStyle w:val="a3"/>
      </w:pPr>
      <w:r>
        <w:t xml:space="preserve">P2P: </w:t>
      </w:r>
    </w:p>
    <w:tbl>
      <w:tblPr>
        <w:tblStyle w:val="a4"/>
        <w:tblW w:w="5033" w:type="dxa"/>
        <w:jc w:val="center"/>
        <w:tblLook w:val="04A0" w:firstRow="1" w:lastRow="0" w:firstColumn="1" w:lastColumn="0" w:noHBand="0" w:noVBand="1"/>
      </w:tblPr>
      <w:tblGrid>
        <w:gridCol w:w="1813"/>
        <w:gridCol w:w="963"/>
        <w:gridCol w:w="1073"/>
        <w:gridCol w:w="1184"/>
      </w:tblGrid>
      <w:tr w:rsidR="007658BC" w14:paraId="1AD826F3" w14:textId="77777777" w:rsidTr="00F92581">
        <w:trPr>
          <w:jc w:val="center"/>
        </w:trPr>
        <w:tc>
          <w:tcPr>
            <w:tcW w:w="1813" w:type="dxa"/>
            <w:vAlign w:val="center"/>
          </w:tcPr>
          <w:p w14:paraId="0074D423" w14:textId="0086ED4C" w:rsidR="007658BC" w:rsidRDefault="007658BC" w:rsidP="007658BC">
            <w:pPr>
              <w:pStyle w:val="a3"/>
              <w:ind w:left="0"/>
              <w:jc w:val="center"/>
            </w:pPr>
            <w:r>
              <w:t>Minimum</w:t>
            </w:r>
          </w:p>
          <w:p w14:paraId="1CFAFB4A" w14:textId="0CC3D249" w:rsidR="007658BC" w:rsidRDefault="007658BC" w:rsidP="007658BC">
            <w:pPr>
              <w:pStyle w:val="a3"/>
              <w:ind w:left="0"/>
              <w:jc w:val="center"/>
            </w:pPr>
            <w:r>
              <w:t>distribution time (seconds)</w:t>
            </w:r>
          </w:p>
        </w:tc>
        <w:tc>
          <w:tcPr>
            <w:tcW w:w="963" w:type="dxa"/>
            <w:vAlign w:val="center"/>
          </w:tcPr>
          <w:p w14:paraId="6386FEAE" w14:textId="77777777" w:rsidR="007658BC" w:rsidRDefault="007658BC" w:rsidP="007658BC">
            <w:pPr>
              <w:pStyle w:val="a3"/>
              <w:ind w:left="0"/>
              <w:jc w:val="center"/>
            </w:pPr>
            <w:r>
              <w:t>N = 10</w:t>
            </w:r>
          </w:p>
        </w:tc>
        <w:tc>
          <w:tcPr>
            <w:tcW w:w="1073" w:type="dxa"/>
            <w:vAlign w:val="center"/>
          </w:tcPr>
          <w:p w14:paraId="4CE5326A" w14:textId="77777777" w:rsidR="007658BC" w:rsidRDefault="007658BC" w:rsidP="007658BC">
            <w:pPr>
              <w:pStyle w:val="a3"/>
              <w:ind w:left="0"/>
              <w:jc w:val="center"/>
            </w:pPr>
            <w:r>
              <w:t>N = 100</w:t>
            </w:r>
          </w:p>
        </w:tc>
        <w:tc>
          <w:tcPr>
            <w:tcW w:w="1184" w:type="dxa"/>
            <w:vAlign w:val="center"/>
          </w:tcPr>
          <w:p w14:paraId="0FCBDC89" w14:textId="77777777" w:rsidR="007658BC" w:rsidRDefault="007658BC" w:rsidP="007658BC">
            <w:pPr>
              <w:pStyle w:val="a3"/>
              <w:ind w:left="0"/>
              <w:jc w:val="center"/>
            </w:pPr>
            <w:r>
              <w:t>N = 1000</w:t>
            </w:r>
          </w:p>
        </w:tc>
      </w:tr>
      <w:tr w:rsidR="007658BC" w14:paraId="6CC9EC97" w14:textId="77777777" w:rsidTr="00F92581">
        <w:trPr>
          <w:jc w:val="center"/>
        </w:trPr>
        <w:tc>
          <w:tcPr>
            <w:tcW w:w="1813" w:type="dxa"/>
            <w:vAlign w:val="center"/>
          </w:tcPr>
          <w:p w14:paraId="715AEE13" w14:textId="77777777" w:rsidR="007658BC" w:rsidRDefault="007658BC" w:rsidP="007658BC">
            <w:pPr>
              <w:pStyle w:val="a3"/>
              <w:ind w:left="0"/>
              <w:jc w:val="center"/>
            </w:pPr>
            <w:r>
              <w:t>u = 300 kbps</w:t>
            </w:r>
          </w:p>
        </w:tc>
        <w:tc>
          <w:tcPr>
            <w:tcW w:w="963" w:type="dxa"/>
            <w:vAlign w:val="center"/>
          </w:tcPr>
          <w:p w14:paraId="486C38C7" w14:textId="36F2BED1" w:rsidR="007658BC" w:rsidRDefault="007658BC" w:rsidP="007658BC">
            <w:pPr>
              <w:pStyle w:val="a3"/>
              <w:ind w:left="0"/>
              <w:jc w:val="center"/>
            </w:pPr>
            <w:r>
              <w:t>7500</w:t>
            </w:r>
          </w:p>
        </w:tc>
        <w:tc>
          <w:tcPr>
            <w:tcW w:w="1073" w:type="dxa"/>
            <w:vAlign w:val="center"/>
          </w:tcPr>
          <w:p w14:paraId="7ACAF717" w14:textId="5B1BC486" w:rsidR="007658BC" w:rsidRDefault="007658BC" w:rsidP="007658BC">
            <w:pPr>
              <w:pStyle w:val="a3"/>
              <w:ind w:left="0"/>
              <w:jc w:val="center"/>
            </w:pPr>
            <w:r>
              <w:t>25000</w:t>
            </w:r>
          </w:p>
        </w:tc>
        <w:tc>
          <w:tcPr>
            <w:tcW w:w="1184" w:type="dxa"/>
            <w:vAlign w:val="center"/>
          </w:tcPr>
          <w:p w14:paraId="57763486" w14:textId="23EB7538" w:rsidR="007658BC" w:rsidRDefault="007658BC" w:rsidP="007658BC">
            <w:pPr>
              <w:pStyle w:val="a3"/>
              <w:ind w:left="0"/>
              <w:jc w:val="center"/>
            </w:pPr>
            <w:r w:rsidRPr="007658BC">
              <w:t>4.5e+04</w:t>
            </w:r>
          </w:p>
        </w:tc>
      </w:tr>
      <w:tr w:rsidR="007658BC" w14:paraId="17CF19FC" w14:textId="77777777" w:rsidTr="00F92581">
        <w:trPr>
          <w:jc w:val="center"/>
        </w:trPr>
        <w:tc>
          <w:tcPr>
            <w:tcW w:w="1813" w:type="dxa"/>
            <w:vAlign w:val="center"/>
          </w:tcPr>
          <w:p w14:paraId="19865CFC" w14:textId="77777777" w:rsidR="007658BC" w:rsidRDefault="007658BC" w:rsidP="007658BC">
            <w:pPr>
              <w:pStyle w:val="a3"/>
              <w:ind w:left="0"/>
              <w:jc w:val="center"/>
            </w:pPr>
            <w:r>
              <w:t>u = 700 kbps</w:t>
            </w:r>
          </w:p>
        </w:tc>
        <w:tc>
          <w:tcPr>
            <w:tcW w:w="963" w:type="dxa"/>
            <w:vAlign w:val="center"/>
          </w:tcPr>
          <w:p w14:paraId="52A9FA66" w14:textId="0E7C53FF" w:rsidR="007658BC" w:rsidRDefault="007658BC" w:rsidP="007658BC">
            <w:pPr>
              <w:pStyle w:val="a3"/>
              <w:ind w:left="0"/>
              <w:jc w:val="center"/>
            </w:pPr>
            <w:r>
              <w:t>7500</w:t>
            </w:r>
          </w:p>
        </w:tc>
        <w:tc>
          <w:tcPr>
            <w:tcW w:w="1073" w:type="dxa"/>
            <w:vAlign w:val="center"/>
          </w:tcPr>
          <w:p w14:paraId="5DF80680" w14:textId="4BF443CE" w:rsidR="007658BC" w:rsidRDefault="007658BC" w:rsidP="007658BC">
            <w:pPr>
              <w:pStyle w:val="a3"/>
              <w:ind w:left="0"/>
              <w:jc w:val="center"/>
            </w:pPr>
            <w:r>
              <w:t>15000</w:t>
            </w:r>
          </w:p>
        </w:tc>
        <w:tc>
          <w:tcPr>
            <w:tcW w:w="1184" w:type="dxa"/>
            <w:vAlign w:val="center"/>
          </w:tcPr>
          <w:p w14:paraId="0F1E487A" w14:textId="410E4852" w:rsidR="007658BC" w:rsidRDefault="007658BC" w:rsidP="007658BC">
            <w:pPr>
              <w:pStyle w:val="a3"/>
              <w:ind w:left="0"/>
              <w:jc w:val="center"/>
            </w:pPr>
            <w:r w:rsidRPr="007658BC">
              <w:t>2.</w:t>
            </w:r>
            <w:r>
              <w:t>1</w:t>
            </w:r>
            <w:r w:rsidRPr="007658BC">
              <w:t>e+04</w:t>
            </w:r>
          </w:p>
        </w:tc>
      </w:tr>
      <w:tr w:rsidR="007658BC" w14:paraId="774A7FE7" w14:textId="77777777" w:rsidTr="00F92581">
        <w:trPr>
          <w:jc w:val="center"/>
        </w:trPr>
        <w:tc>
          <w:tcPr>
            <w:tcW w:w="1813" w:type="dxa"/>
            <w:vAlign w:val="center"/>
          </w:tcPr>
          <w:p w14:paraId="7F248BB8" w14:textId="77777777" w:rsidR="007658BC" w:rsidRDefault="007658BC" w:rsidP="007658BC">
            <w:pPr>
              <w:pStyle w:val="a3"/>
              <w:ind w:left="0"/>
              <w:jc w:val="center"/>
            </w:pPr>
            <w:r>
              <w:t>u = 2 Mbps</w:t>
            </w:r>
          </w:p>
        </w:tc>
        <w:tc>
          <w:tcPr>
            <w:tcW w:w="963" w:type="dxa"/>
            <w:vAlign w:val="center"/>
          </w:tcPr>
          <w:p w14:paraId="3811145F" w14:textId="33405951" w:rsidR="007658BC" w:rsidRDefault="007658BC" w:rsidP="007658BC">
            <w:pPr>
              <w:pStyle w:val="a3"/>
              <w:ind w:left="0"/>
              <w:jc w:val="center"/>
            </w:pPr>
            <w:r>
              <w:t>7500</w:t>
            </w:r>
          </w:p>
        </w:tc>
        <w:tc>
          <w:tcPr>
            <w:tcW w:w="1073" w:type="dxa"/>
            <w:vAlign w:val="center"/>
          </w:tcPr>
          <w:p w14:paraId="0247442D" w14:textId="083486FE" w:rsidR="007658BC" w:rsidRDefault="007658BC" w:rsidP="007658BC">
            <w:pPr>
              <w:pStyle w:val="a3"/>
              <w:ind w:left="0"/>
              <w:jc w:val="center"/>
            </w:pPr>
            <w:r>
              <w:t>7500</w:t>
            </w:r>
          </w:p>
        </w:tc>
        <w:tc>
          <w:tcPr>
            <w:tcW w:w="1184" w:type="dxa"/>
            <w:vAlign w:val="center"/>
          </w:tcPr>
          <w:p w14:paraId="030F26A7" w14:textId="2CA17047" w:rsidR="007658BC" w:rsidRDefault="007658BC" w:rsidP="007658BC">
            <w:pPr>
              <w:pStyle w:val="a3"/>
              <w:ind w:left="0"/>
              <w:jc w:val="center"/>
            </w:pPr>
            <w:r>
              <w:t>7500</w:t>
            </w:r>
          </w:p>
        </w:tc>
      </w:tr>
    </w:tbl>
    <w:p w14:paraId="2FDF3170" w14:textId="77777777" w:rsidR="00DD6CE4" w:rsidRDefault="00DD6CE4" w:rsidP="00932064">
      <w:pPr>
        <w:pStyle w:val="a3"/>
      </w:pPr>
    </w:p>
    <w:p w14:paraId="696E3541" w14:textId="30DEC031" w:rsidR="00932064" w:rsidRDefault="00932064" w:rsidP="00932064"/>
    <w:p w14:paraId="6C7FDE02" w14:textId="63702CA0" w:rsidR="007658BC" w:rsidRDefault="007658BC" w:rsidP="00932064"/>
    <w:p w14:paraId="567EE230" w14:textId="77777777" w:rsidR="007D4BAD" w:rsidRDefault="007D4BAD" w:rsidP="00932064"/>
    <w:p w14:paraId="5427A84D" w14:textId="48F6D6AC" w:rsidR="00A45D60" w:rsidRDefault="00A45D60" w:rsidP="00A45D60">
      <w:pPr>
        <w:pStyle w:val="a3"/>
        <w:numPr>
          <w:ilvl w:val="0"/>
          <w:numId w:val="1"/>
        </w:numPr>
      </w:pPr>
      <w:r>
        <w:lastRenderedPageBreak/>
        <w:t>(10 pts) Suppose Bob joins a BitTorrent torrent, but he does not want to upload any data to any other peers (so called free-riding).</w:t>
      </w:r>
    </w:p>
    <w:p w14:paraId="439A1F99" w14:textId="228BE47D" w:rsidR="00A45D60" w:rsidRDefault="00A45D60" w:rsidP="00A45D60">
      <w:pPr>
        <w:pStyle w:val="a3"/>
        <w:numPr>
          <w:ilvl w:val="0"/>
          <w:numId w:val="4"/>
        </w:numPr>
      </w:pPr>
      <w:r>
        <w:t>Bob claims that he can receive a complete copy of the file that is shared by the swarm. Is Bob’s claim possible? Why or why not?</w:t>
      </w:r>
    </w:p>
    <w:p w14:paraId="2B9A0A2C" w14:textId="313EA233" w:rsidR="00932064" w:rsidRDefault="00A45D60" w:rsidP="00A45D60">
      <w:pPr>
        <w:pStyle w:val="a3"/>
        <w:numPr>
          <w:ilvl w:val="0"/>
          <w:numId w:val="4"/>
        </w:numPr>
      </w:pPr>
      <w:r>
        <w:t>Bob further claims that he can further make his “free-riding” more efficient by using a collection of multiple computers (with distinct IP addresses) in the computer lab in his department. How can he do that?</w:t>
      </w:r>
    </w:p>
    <w:p w14:paraId="04310145" w14:textId="77777777" w:rsidR="00731148" w:rsidRDefault="00731148" w:rsidP="00990F08">
      <w:pPr>
        <w:ind w:left="720"/>
      </w:pPr>
    </w:p>
    <w:p w14:paraId="3F72CE27" w14:textId="2FFFD23B" w:rsidR="00821514" w:rsidRDefault="008D2EA8" w:rsidP="00990F08">
      <w:pPr>
        <w:ind w:left="720"/>
      </w:pPr>
      <w:r>
        <w:t xml:space="preserve">Answer: </w:t>
      </w:r>
    </w:p>
    <w:p w14:paraId="6BFEFCDF" w14:textId="00F2F17F" w:rsidR="00990F08" w:rsidRDefault="00990F08" w:rsidP="00990F08">
      <w:pPr>
        <w:pStyle w:val="a3"/>
        <w:numPr>
          <w:ilvl w:val="0"/>
          <w:numId w:val="5"/>
        </w:numPr>
      </w:pPr>
      <w:r>
        <w:t>It is possible that all chunks of the file have been distributed on different peers. Thus, Bob can receive a complete copy of this file. According to the trading algorithm, as long as there are enough peers, Bob can always become optimistically-</w:t>
      </w:r>
      <w:proofErr w:type="spellStart"/>
      <w:r>
        <w:t>unchocked</w:t>
      </w:r>
      <w:proofErr w:type="spellEnd"/>
      <w:r>
        <w:t xml:space="preserve"> and receive data from other peers.</w:t>
      </w:r>
    </w:p>
    <w:p w14:paraId="112A662A" w14:textId="318F1C8F" w:rsidR="00990F08" w:rsidRDefault="00990F08" w:rsidP="00990F08">
      <w:pPr>
        <w:pStyle w:val="a3"/>
        <w:numPr>
          <w:ilvl w:val="0"/>
          <w:numId w:val="5"/>
        </w:numPr>
      </w:pPr>
      <w:r>
        <w:t xml:space="preserve">If the claim in a is correct, the claim in b is also correct. Bob can let each computer </w:t>
      </w:r>
      <w:r w:rsidR="00C3670E">
        <w:t>ask different chunks of the file through optimistically-</w:t>
      </w:r>
      <w:proofErr w:type="spellStart"/>
      <w:r w:rsidR="00C3670E">
        <w:t>unchocking</w:t>
      </w:r>
      <w:proofErr w:type="spellEnd"/>
      <w:r w:rsidR="00C3670E">
        <w:t xml:space="preserve"> and then combine these chunks. </w:t>
      </w:r>
    </w:p>
    <w:p w14:paraId="5A477044" w14:textId="2E04878D" w:rsidR="003D0306" w:rsidRDefault="003D0306" w:rsidP="003D0306"/>
    <w:p w14:paraId="7ED0EC22" w14:textId="77777777" w:rsidR="00731148" w:rsidRDefault="00731148" w:rsidP="003D0306"/>
    <w:p w14:paraId="3A2B71D7" w14:textId="28106C8E" w:rsidR="003D0306" w:rsidRDefault="00630490" w:rsidP="00630490">
      <w:pPr>
        <w:pStyle w:val="a3"/>
        <w:numPr>
          <w:ilvl w:val="0"/>
          <w:numId w:val="1"/>
        </w:numPr>
      </w:pPr>
      <w:r>
        <w:t>(10 pts) Show that the (incorrect) receiver, shown in figure below, when operating with the sender shown, can lead the sender and receiver to enter into a deadlock state, where each is waiting for an event that will never occur.</w:t>
      </w:r>
    </w:p>
    <w:p w14:paraId="19214FF1" w14:textId="77777777" w:rsidR="00731148" w:rsidRDefault="00731148" w:rsidP="00731148">
      <w:pPr>
        <w:pStyle w:val="a3"/>
      </w:pPr>
    </w:p>
    <w:p w14:paraId="1FACA319" w14:textId="77777777" w:rsidR="003F4255" w:rsidRDefault="003F4255" w:rsidP="003F4255">
      <w:pPr>
        <w:pStyle w:val="a3"/>
      </w:pPr>
      <w:r>
        <w:rPr>
          <w:rFonts w:hint="eastAsia"/>
        </w:rPr>
        <w:t>Cons</w:t>
      </w:r>
      <w:r>
        <w:t>ider the following scenario where a deadlock will happen:</w:t>
      </w:r>
    </w:p>
    <w:p w14:paraId="791A4A18" w14:textId="5DB46F41" w:rsidR="003F4255" w:rsidRDefault="003F4255" w:rsidP="003F4255">
      <w:pPr>
        <w:pStyle w:val="a3"/>
        <w:numPr>
          <w:ilvl w:val="0"/>
          <w:numId w:val="6"/>
        </w:numPr>
      </w:pPr>
      <w:r>
        <w:t>Sender state is in “wait for call 0 from above”.</w:t>
      </w:r>
    </w:p>
    <w:p w14:paraId="6DB4CA2B" w14:textId="737C42C0" w:rsidR="003F4255" w:rsidRDefault="003F4255" w:rsidP="003F4255">
      <w:pPr>
        <w:pStyle w:val="a3"/>
        <w:numPr>
          <w:ilvl w:val="0"/>
          <w:numId w:val="6"/>
        </w:numPr>
      </w:pPr>
      <w:r>
        <w:t>Receiver state is in “wait for 0 from below”.</w:t>
      </w:r>
    </w:p>
    <w:p w14:paraId="0119B29F" w14:textId="0F14998F" w:rsidR="003F4255" w:rsidRDefault="003F4255" w:rsidP="003F4255">
      <w:pPr>
        <w:pStyle w:val="a3"/>
        <w:numPr>
          <w:ilvl w:val="0"/>
          <w:numId w:val="6"/>
        </w:numPr>
      </w:pPr>
      <w:r>
        <w:t>The sender sends a packet with sequence number 0 and then the state of the sender will become “wait for ACK or NAK 0”.</w:t>
      </w:r>
    </w:p>
    <w:p w14:paraId="418A483A" w14:textId="5E64DF68" w:rsidR="003F4255" w:rsidRDefault="003F4255" w:rsidP="003F4255">
      <w:pPr>
        <w:pStyle w:val="a3"/>
        <w:numPr>
          <w:ilvl w:val="0"/>
          <w:numId w:val="6"/>
        </w:numPr>
      </w:pPr>
      <w:r>
        <w:t>The receiver gets the uncorrupted packet 0 and then send the ACK to the sender. The state of the receiver will become wait for 1 from below.</w:t>
      </w:r>
    </w:p>
    <w:p w14:paraId="73606BDB" w14:textId="5E805688" w:rsidR="003F4255" w:rsidRPr="003F4255" w:rsidRDefault="003F4255" w:rsidP="003F4255">
      <w:pPr>
        <w:pStyle w:val="a3"/>
        <w:numPr>
          <w:ilvl w:val="0"/>
          <w:numId w:val="6"/>
        </w:numPr>
        <w:rPr>
          <w:b/>
          <w:bCs/>
        </w:rPr>
      </w:pPr>
      <w:r w:rsidRPr="003F4255">
        <w:rPr>
          <w:b/>
          <w:bCs/>
        </w:rPr>
        <w:t>Now, the ACK packet is corrupted. The sender retransmits packet 0 again.</w:t>
      </w:r>
    </w:p>
    <w:p w14:paraId="7C847C9D" w14:textId="26C3E548" w:rsidR="003F4255" w:rsidRDefault="003F4255" w:rsidP="003F4255">
      <w:pPr>
        <w:pStyle w:val="a3"/>
        <w:numPr>
          <w:ilvl w:val="0"/>
          <w:numId w:val="6"/>
        </w:numPr>
      </w:pPr>
      <w:r>
        <w:t>Unfortunately, the receiver is waiting for packet 1. Thus, it will send NAK back to the sender.</w:t>
      </w:r>
    </w:p>
    <w:p w14:paraId="443FD2BF" w14:textId="477052C4" w:rsidR="003F4255" w:rsidRDefault="003F4255" w:rsidP="003F4255">
      <w:pPr>
        <w:pStyle w:val="a3"/>
        <w:numPr>
          <w:ilvl w:val="0"/>
          <w:numId w:val="6"/>
        </w:numPr>
      </w:pPr>
      <w:r w:rsidRPr="003F4255">
        <w:rPr>
          <w:b/>
          <w:bCs/>
        </w:rPr>
        <w:t>The sender then again retransmits the packet 0.</w:t>
      </w:r>
      <w:r>
        <w:t xml:space="preserve"> The deadlock happens.</w:t>
      </w:r>
    </w:p>
    <w:p w14:paraId="79728971" w14:textId="24A9F8C5" w:rsidR="00821514" w:rsidRDefault="008D2EA8" w:rsidP="008D2EA8">
      <w:pPr>
        <w:jc w:val="center"/>
      </w:pPr>
      <w:r w:rsidRPr="008D2EA8">
        <w:rPr>
          <w:noProof/>
        </w:rPr>
        <w:drawing>
          <wp:inline distT="0" distB="0" distL="0" distR="0" wp14:anchorId="27B95D7B" wp14:editId="0CA653F5">
            <wp:extent cx="3675662" cy="2355652"/>
            <wp:effectExtent l="0" t="0" r="12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7211" cy="2375871"/>
                    </a:xfrm>
                    <a:prstGeom prst="rect">
                      <a:avLst/>
                    </a:prstGeom>
                  </pic:spPr>
                </pic:pic>
              </a:graphicData>
            </a:graphic>
          </wp:inline>
        </w:drawing>
      </w:r>
    </w:p>
    <w:p w14:paraId="08158CD8" w14:textId="3DC8E913" w:rsidR="00821514" w:rsidRDefault="00821514" w:rsidP="00932064"/>
    <w:p w14:paraId="5FA256FE" w14:textId="71F026FC" w:rsidR="00821514" w:rsidRDefault="00821514" w:rsidP="00932064"/>
    <w:p w14:paraId="25149426" w14:textId="02CDA342" w:rsidR="00821514" w:rsidRDefault="008D2EA8" w:rsidP="008D2EA8">
      <w:pPr>
        <w:jc w:val="center"/>
      </w:pPr>
      <w:r w:rsidRPr="008D2EA8">
        <w:rPr>
          <w:noProof/>
        </w:rPr>
        <w:drawing>
          <wp:inline distT="0" distB="0" distL="0" distR="0" wp14:anchorId="25FCD07A" wp14:editId="2DBA9595">
            <wp:extent cx="3001138" cy="2281239"/>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5664" cy="2322686"/>
                    </a:xfrm>
                    <a:prstGeom prst="rect">
                      <a:avLst/>
                    </a:prstGeom>
                  </pic:spPr>
                </pic:pic>
              </a:graphicData>
            </a:graphic>
          </wp:inline>
        </w:drawing>
      </w:r>
    </w:p>
    <w:p w14:paraId="69A5D8FE" w14:textId="1509C5D0" w:rsidR="00821514" w:rsidRDefault="00821514" w:rsidP="00932064"/>
    <w:p w14:paraId="32F66E64" w14:textId="32F5C427" w:rsidR="00A256FB" w:rsidRDefault="00A256FB" w:rsidP="00932064"/>
    <w:p w14:paraId="1972CD22" w14:textId="1730D287" w:rsidR="00A256FB" w:rsidRDefault="00A256FB" w:rsidP="00C80285">
      <w:pPr>
        <w:pStyle w:val="a3"/>
        <w:numPr>
          <w:ilvl w:val="0"/>
          <w:numId w:val="1"/>
        </w:numPr>
      </w:pPr>
      <w:r>
        <w:t>(10 pts) Consider the alternating-bit (stop-and-wait) protocol. Draw a diagram showing that if the network connection between the sender and receiver can reorder messages (that</w:t>
      </w:r>
      <w:r w:rsidR="00C80285">
        <w:t xml:space="preserve"> </w:t>
      </w:r>
      <w:r>
        <w:t>is, that two messages propagating in the medium between the sender and receiver can be</w:t>
      </w:r>
      <w:r w:rsidR="00C80285">
        <w:t xml:space="preserve"> </w:t>
      </w:r>
      <w:r>
        <w:t>reordered), then the alternating-bit protocol will not work correctly (make sure you</w:t>
      </w:r>
      <w:r w:rsidR="00C80285">
        <w:t xml:space="preserve"> </w:t>
      </w:r>
      <w:r>
        <w:t>clearly identify the sense in which it will not work correctly). Your diagram should have</w:t>
      </w:r>
      <w:r w:rsidR="00C80285">
        <w:t xml:space="preserve"> </w:t>
      </w:r>
      <w:r>
        <w:t>the sender on the left and the receiver on the right, with the time axis running down the</w:t>
      </w:r>
      <w:r w:rsidR="00C80285">
        <w:t xml:space="preserve"> </w:t>
      </w:r>
      <w:r>
        <w:t>page, showing data (D) and acknowledgment (A) message exchange. Make sure you</w:t>
      </w:r>
      <w:r w:rsidR="00C80285">
        <w:t xml:space="preserve"> </w:t>
      </w:r>
      <w:r>
        <w:t>indicate the sequence number associated with any data or acknowledgment segment.</w:t>
      </w:r>
      <w:r>
        <w:cr/>
      </w:r>
    </w:p>
    <w:p w14:paraId="47093DD7" w14:textId="3AE6EB93" w:rsidR="00126937" w:rsidRDefault="00126937" w:rsidP="00126937">
      <w:pPr>
        <w:pStyle w:val="a3"/>
      </w:pPr>
      <w:r>
        <w:t>Answer:</w:t>
      </w:r>
    </w:p>
    <w:p w14:paraId="75DF5821" w14:textId="77777777" w:rsidR="005B1EFE" w:rsidRDefault="00126937" w:rsidP="00126937">
      <w:pPr>
        <w:pStyle w:val="a3"/>
      </w:pPr>
      <w:r>
        <w:t xml:space="preserve">The channel can reorder the message. Since we use the stop and wait protocol, it is impossible that the receiver wants packet 0, but receive packet 1. Thus, </w:t>
      </w:r>
      <w:r w:rsidR="005B1EFE">
        <w:t xml:space="preserve">bad things </w:t>
      </w:r>
      <w:r>
        <w:t xml:space="preserve">would happen </w:t>
      </w:r>
      <w:r w:rsidR="005B1EFE">
        <w:t>when</w:t>
      </w:r>
      <w:r>
        <w:t xml:space="preserve"> </w:t>
      </w:r>
      <w:r w:rsidR="005B1EFE">
        <w:t xml:space="preserve">the receiver get </w:t>
      </w:r>
      <w:r>
        <w:t>two packet</w:t>
      </w:r>
      <w:r w:rsidR="005B1EFE">
        <w:t>s</w:t>
      </w:r>
      <w:r>
        <w:t xml:space="preserve"> with the same sequence number. </w:t>
      </w:r>
      <w:r w:rsidR="005B1EFE">
        <w:t>For concreteness, let’s see an example.</w:t>
      </w:r>
    </w:p>
    <w:p w14:paraId="31A59950" w14:textId="77777777" w:rsidR="005B1EFE" w:rsidRDefault="005B1EFE" w:rsidP="00126937">
      <w:pPr>
        <w:pStyle w:val="a3"/>
      </w:pPr>
    </w:p>
    <w:p w14:paraId="43C4B275" w14:textId="547C5357" w:rsidR="00C80285" w:rsidRDefault="00A721D1" w:rsidP="00A721D1">
      <w:pPr>
        <w:pStyle w:val="a3"/>
        <w:jc w:val="center"/>
      </w:pPr>
      <w:r w:rsidRPr="00A721D1">
        <w:rPr>
          <w:noProof/>
        </w:rPr>
        <w:drawing>
          <wp:inline distT="0" distB="0" distL="0" distR="0" wp14:anchorId="4571169E" wp14:editId="3974E4DA">
            <wp:extent cx="3912580" cy="25793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4236" cy="2613402"/>
                    </a:xfrm>
                    <a:prstGeom prst="rect">
                      <a:avLst/>
                    </a:prstGeom>
                  </pic:spPr>
                </pic:pic>
              </a:graphicData>
            </a:graphic>
          </wp:inline>
        </w:drawing>
      </w:r>
    </w:p>
    <w:p w14:paraId="5F167373" w14:textId="77777777" w:rsidR="00126937" w:rsidRDefault="00126937" w:rsidP="00126937">
      <w:pPr>
        <w:pStyle w:val="a3"/>
      </w:pPr>
    </w:p>
    <w:p w14:paraId="47074ABE" w14:textId="0F493ACD" w:rsidR="00A256FB" w:rsidRDefault="00C80285" w:rsidP="00C80285">
      <w:pPr>
        <w:pStyle w:val="a3"/>
        <w:numPr>
          <w:ilvl w:val="0"/>
          <w:numId w:val="1"/>
        </w:numPr>
      </w:pPr>
      <w:r>
        <w:lastRenderedPageBreak/>
        <w:t>(15 pts) Consider a scenario in which Host A wants to simultaneously send packets to Hosts B and C. A is connected to B and C via a broadcast channel—a packet sent by A is carried by the channel to both B and C. Suppose that the broadcast channel connecting A, B, and C can independently lose and corrupt packets (and so, for example, a packet sent from A might be correctly received by B, but not by C). Design a stop-and-wait-like error-control protocol for reliably transferring packets from A to B and C, such that A will not get new data from the upper layer until it knows that both B and C have correctly received the current packet. Give FSM descriptions of A and C. (Hint: The FSM for B should be essentially the same as for C.) Also, give a description of the packet format(s) used.</w:t>
      </w:r>
    </w:p>
    <w:p w14:paraId="7A5595D2" w14:textId="406197FE" w:rsidR="00A256FB" w:rsidRDefault="00A256FB" w:rsidP="00932064"/>
    <w:p w14:paraId="7B10CB1A" w14:textId="4CCEDD59" w:rsidR="00A256FB" w:rsidRDefault="00EC278B" w:rsidP="00EC278B">
      <w:pPr>
        <w:ind w:left="720"/>
      </w:pPr>
      <w:r>
        <w:t>Answer:</w:t>
      </w:r>
    </w:p>
    <w:p w14:paraId="6CC5C720" w14:textId="16FC184C" w:rsidR="00A256FB" w:rsidRDefault="00600050" w:rsidP="00600050">
      <w:pPr>
        <w:ind w:left="300" w:firstLine="420"/>
      </w:pPr>
      <w:r>
        <w:t>Description of packet format:</w:t>
      </w:r>
    </w:p>
    <w:p w14:paraId="603CE650" w14:textId="448BE31C" w:rsidR="00600050" w:rsidRDefault="00600050" w:rsidP="00600050">
      <w:pPr>
        <w:ind w:left="300" w:firstLine="420"/>
      </w:pPr>
      <w:r>
        <w:t>Sender to receiver packet format:</w:t>
      </w:r>
    </w:p>
    <w:tbl>
      <w:tblPr>
        <w:tblStyle w:val="a4"/>
        <w:tblW w:w="0" w:type="auto"/>
        <w:jc w:val="center"/>
        <w:tblLook w:val="04A0" w:firstRow="1" w:lastRow="0" w:firstColumn="1" w:lastColumn="0" w:noHBand="0" w:noVBand="1"/>
      </w:tblPr>
      <w:tblGrid>
        <w:gridCol w:w="1977"/>
        <w:gridCol w:w="731"/>
      </w:tblGrid>
      <w:tr w:rsidR="00FA0162" w14:paraId="44D59359" w14:textId="77777777" w:rsidTr="00D631BA">
        <w:trPr>
          <w:jc w:val="center"/>
        </w:trPr>
        <w:tc>
          <w:tcPr>
            <w:tcW w:w="1977" w:type="dxa"/>
          </w:tcPr>
          <w:p w14:paraId="38F68DF4" w14:textId="3601D400" w:rsidR="00FA0162" w:rsidRDefault="00FA0162" w:rsidP="00D631BA">
            <w:pPr>
              <w:jc w:val="center"/>
            </w:pPr>
            <w:bookmarkStart w:id="0" w:name="OLE_LINK3"/>
            <w:r>
              <w:t>Sequence number</w:t>
            </w:r>
          </w:p>
        </w:tc>
        <w:tc>
          <w:tcPr>
            <w:tcW w:w="731" w:type="dxa"/>
          </w:tcPr>
          <w:p w14:paraId="65B0A5CD" w14:textId="55D238D6" w:rsidR="00FA0162" w:rsidRDefault="00FA0162" w:rsidP="00D631BA">
            <w:pPr>
              <w:jc w:val="center"/>
            </w:pPr>
            <w:r>
              <w:t>data</w:t>
            </w:r>
          </w:p>
        </w:tc>
      </w:tr>
    </w:tbl>
    <w:bookmarkEnd w:id="0"/>
    <w:p w14:paraId="459487CE" w14:textId="7CF6D24D" w:rsidR="00600050" w:rsidRDefault="00D631BA" w:rsidP="00600050">
      <w:pPr>
        <w:ind w:left="300" w:firstLine="420"/>
      </w:pPr>
      <w:r>
        <w:t>Receiver to sender packet format:</w:t>
      </w:r>
    </w:p>
    <w:tbl>
      <w:tblPr>
        <w:tblStyle w:val="a4"/>
        <w:tblW w:w="0" w:type="auto"/>
        <w:jc w:val="center"/>
        <w:tblLook w:val="04A0" w:firstRow="1" w:lastRow="0" w:firstColumn="1" w:lastColumn="0" w:noHBand="0" w:noVBand="1"/>
      </w:tblPr>
      <w:tblGrid>
        <w:gridCol w:w="2339"/>
        <w:gridCol w:w="1409"/>
      </w:tblGrid>
      <w:tr w:rsidR="00D631BA" w14:paraId="05FF7C26" w14:textId="77777777" w:rsidTr="00D631BA">
        <w:trPr>
          <w:jc w:val="center"/>
        </w:trPr>
        <w:tc>
          <w:tcPr>
            <w:tcW w:w="2339" w:type="dxa"/>
          </w:tcPr>
          <w:p w14:paraId="759A128C" w14:textId="625239C0" w:rsidR="00D631BA" w:rsidRDefault="00D631BA" w:rsidP="003529DE">
            <w:pPr>
              <w:jc w:val="center"/>
            </w:pPr>
            <w:r>
              <w:t>Ack sequence number</w:t>
            </w:r>
          </w:p>
        </w:tc>
        <w:tc>
          <w:tcPr>
            <w:tcW w:w="1409" w:type="dxa"/>
          </w:tcPr>
          <w:p w14:paraId="32C68C42" w14:textId="75FC2B0A" w:rsidR="00D631BA" w:rsidRDefault="00D631BA" w:rsidP="003529DE">
            <w:pPr>
              <w:jc w:val="center"/>
            </w:pPr>
            <w:r>
              <w:t>Host: B or C</w:t>
            </w:r>
          </w:p>
        </w:tc>
      </w:tr>
    </w:tbl>
    <w:p w14:paraId="23EEC8CA" w14:textId="77777777" w:rsidR="00D631BA" w:rsidRDefault="00D631BA" w:rsidP="00600050">
      <w:pPr>
        <w:ind w:left="300" w:firstLine="420"/>
      </w:pPr>
    </w:p>
    <w:p w14:paraId="761C95AA" w14:textId="47428F18" w:rsidR="00A256FB" w:rsidRDefault="00FF2EDB" w:rsidP="00FF2EDB">
      <w:pPr>
        <w:jc w:val="center"/>
      </w:pPr>
      <w:r w:rsidRPr="00FF2EDB">
        <w:rPr>
          <w:noProof/>
        </w:rPr>
        <w:drawing>
          <wp:inline distT="0" distB="0" distL="0" distR="0" wp14:anchorId="5F7865EE" wp14:editId="2D398699">
            <wp:extent cx="3773882" cy="19907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3680" cy="2016985"/>
                    </a:xfrm>
                    <a:prstGeom prst="rect">
                      <a:avLst/>
                    </a:prstGeom>
                  </pic:spPr>
                </pic:pic>
              </a:graphicData>
            </a:graphic>
          </wp:inline>
        </w:drawing>
      </w:r>
    </w:p>
    <w:p w14:paraId="7939A38C" w14:textId="298DF90D" w:rsidR="00FF2EDB" w:rsidRDefault="00FF2EDB" w:rsidP="00FF2EDB">
      <w:pPr>
        <w:jc w:val="center"/>
      </w:pPr>
      <w:r>
        <w:t>FSM for A</w:t>
      </w:r>
    </w:p>
    <w:p w14:paraId="46981EDF" w14:textId="54E51EDC" w:rsidR="00FF2EDB" w:rsidRDefault="00FF2EDB" w:rsidP="00FF2EDB">
      <w:pPr>
        <w:jc w:val="center"/>
      </w:pPr>
    </w:p>
    <w:p w14:paraId="74DDD38E" w14:textId="2F9EC62F" w:rsidR="00FF2EDB" w:rsidRDefault="00FF2EDB" w:rsidP="00FF2EDB">
      <w:pPr>
        <w:jc w:val="center"/>
      </w:pPr>
      <w:r w:rsidRPr="00FF2EDB">
        <w:rPr>
          <w:noProof/>
        </w:rPr>
        <w:drawing>
          <wp:inline distT="0" distB="0" distL="0" distR="0" wp14:anchorId="1C29896B" wp14:editId="4DEA467B">
            <wp:extent cx="3223248" cy="1129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846" cy="1151401"/>
                    </a:xfrm>
                    <a:prstGeom prst="rect">
                      <a:avLst/>
                    </a:prstGeom>
                  </pic:spPr>
                </pic:pic>
              </a:graphicData>
            </a:graphic>
          </wp:inline>
        </w:drawing>
      </w:r>
    </w:p>
    <w:p w14:paraId="7925C952" w14:textId="38561BFA" w:rsidR="00FF2EDB" w:rsidRDefault="00FF2EDB" w:rsidP="00FF2EDB">
      <w:pPr>
        <w:jc w:val="center"/>
      </w:pPr>
      <w:r>
        <w:t>FSM for B</w:t>
      </w:r>
    </w:p>
    <w:p w14:paraId="161AD3D9" w14:textId="1E3DECA6" w:rsidR="00031073" w:rsidRDefault="00031073" w:rsidP="00932064"/>
    <w:p w14:paraId="48AC545A" w14:textId="162CD571" w:rsidR="00031073" w:rsidRDefault="00031073" w:rsidP="00932064"/>
    <w:p w14:paraId="5105143C" w14:textId="4AE626E0" w:rsidR="00031073" w:rsidRDefault="00031073" w:rsidP="00932064"/>
    <w:p w14:paraId="7A6E3A7C" w14:textId="71C6A273" w:rsidR="00031073" w:rsidRDefault="00031073" w:rsidP="00932064"/>
    <w:p w14:paraId="6C531C45" w14:textId="4B708511" w:rsidR="00031073" w:rsidRDefault="00031073" w:rsidP="00932064"/>
    <w:p w14:paraId="36ADBCB6" w14:textId="422D5C4C" w:rsidR="00031073" w:rsidRDefault="00031073" w:rsidP="00932064"/>
    <w:p w14:paraId="613AA2B4" w14:textId="2180BE17" w:rsidR="00031073" w:rsidRDefault="00031073" w:rsidP="00932064"/>
    <w:p w14:paraId="2D03C9FA" w14:textId="77777777" w:rsidR="00031073" w:rsidRDefault="00031073" w:rsidP="00932064"/>
    <w:p w14:paraId="2C0749FC" w14:textId="2047EFB2" w:rsidR="00A256FB" w:rsidRDefault="00C80285" w:rsidP="0025009C">
      <w:pPr>
        <w:pStyle w:val="a3"/>
        <w:numPr>
          <w:ilvl w:val="0"/>
          <w:numId w:val="1"/>
        </w:numPr>
      </w:pPr>
      <w:r>
        <w:lastRenderedPageBreak/>
        <w:t xml:space="preserve">(15 pts) Suppose we have two network entities, A and B. B has a supply of data messages that will be sent to </w:t>
      </w:r>
      <w:proofErr w:type="spellStart"/>
      <w:r>
        <w:t>A</w:t>
      </w:r>
      <w:proofErr w:type="spellEnd"/>
      <w:r>
        <w:t xml:space="preserve"> according to the following conventions. When A gets a request from the layer above to get the next data (D) message from B, A must send a request (R) message to B on the A-to-B channel. Only when B receives an R message can it send a data (D) message back to A on the B-to-A channel. A should deliver exactly one copy of each D message to the layer above. R messages can be lost (but not corrupted) in the A</w:t>
      </w:r>
      <w:r w:rsidR="0025009C">
        <w:t>-</w:t>
      </w:r>
      <w:r>
        <w:t>to-B channel; D messages, once sent, are always delivered correctly. The delay along</w:t>
      </w:r>
      <w:r w:rsidR="0025009C">
        <w:t xml:space="preserve"> </w:t>
      </w:r>
      <w:r>
        <w:t>both channels is unknown and variable. Design (give an FSM description of) a protocol</w:t>
      </w:r>
      <w:r w:rsidR="0025009C">
        <w:t xml:space="preserve"> </w:t>
      </w:r>
      <w:r>
        <w:t>that incorporates the appropriate mechanisms to compensate for the loss-prone A-to-B</w:t>
      </w:r>
      <w:r w:rsidR="0025009C">
        <w:t xml:space="preserve"> channel and implements message passing to the layer above at entity A, as discussed above. Use only those mechanisms that are absolutely necessary.</w:t>
      </w:r>
    </w:p>
    <w:p w14:paraId="02C3449A" w14:textId="182B7F9F" w:rsidR="00266347" w:rsidRDefault="00266347" w:rsidP="00266347">
      <w:pPr>
        <w:pStyle w:val="a3"/>
      </w:pPr>
    </w:p>
    <w:p w14:paraId="0BFA0F34" w14:textId="1325FACF" w:rsidR="00AE4994" w:rsidRDefault="00266347" w:rsidP="00AE4994">
      <w:pPr>
        <w:pStyle w:val="a3"/>
      </w:pPr>
      <w:r>
        <w:t>Answer:</w:t>
      </w:r>
    </w:p>
    <w:p w14:paraId="6453DC38" w14:textId="5B70A86C" w:rsidR="00A256FB" w:rsidRDefault="00266347" w:rsidP="00266347">
      <w:pPr>
        <w:jc w:val="center"/>
      </w:pPr>
      <w:r w:rsidRPr="00266347">
        <w:rPr>
          <w:noProof/>
        </w:rPr>
        <w:drawing>
          <wp:inline distT="0" distB="0" distL="0" distR="0" wp14:anchorId="35943019" wp14:editId="32936403">
            <wp:extent cx="3200836" cy="17343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38"/>
                    <a:stretch/>
                  </pic:blipFill>
                  <pic:spPr bwMode="auto">
                    <a:xfrm>
                      <a:off x="0" y="0"/>
                      <a:ext cx="3285012" cy="1779998"/>
                    </a:xfrm>
                    <a:prstGeom prst="rect">
                      <a:avLst/>
                    </a:prstGeom>
                    <a:ln>
                      <a:noFill/>
                    </a:ln>
                    <a:extLst>
                      <a:ext uri="{53640926-AAD7-44D8-BBD7-CCE9431645EC}">
                        <a14:shadowObscured xmlns:a14="http://schemas.microsoft.com/office/drawing/2010/main"/>
                      </a:ext>
                    </a:extLst>
                  </pic:spPr>
                </pic:pic>
              </a:graphicData>
            </a:graphic>
          </wp:inline>
        </w:drawing>
      </w:r>
    </w:p>
    <w:p w14:paraId="581E2414" w14:textId="1329B24D" w:rsidR="00266347" w:rsidRDefault="00266347" w:rsidP="00266347">
      <w:pPr>
        <w:jc w:val="center"/>
      </w:pPr>
      <w:r>
        <w:rPr>
          <w:rFonts w:hint="eastAsia"/>
        </w:rPr>
        <w:t>F</w:t>
      </w:r>
      <w:r>
        <w:t>SM for A</w:t>
      </w:r>
    </w:p>
    <w:p w14:paraId="41A9EFC4" w14:textId="007C5CE6" w:rsidR="00266347" w:rsidRDefault="00031073" w:rsidP="00031073">
      <w:pPr>
        <w:pStyle w:val="a3"/>
        <w:numPr>
          <w:ilvl w:val="0"/>
          <w:numId w:val="7"/>
        </w:numPr>
      </w:pPr>
      <w:r>
        <w:t xml:space="preserve">Initially, A “wait for request 0 from above”. </w:t>
      </w:r>
      <w:bookmarkStart w:id="1" w:name="_Hlk53590507"/>
      <w:r w:rsidR="00AE4994">
        <w:t xml:space="preserve">In this state, A does not receive any message from B. </w:t>
      </w:r>
      <w:r>
        <w:t>Once send the request 0, the state transits to “wait for message 0”</w:t>
      </w:r>
      <w:bookmarkEnd w:id="1"/>
      <w:r>
        <w:t>.</w:t>
      </w:r>
      <w:r w:rsidR="00AE4994">
        <w:t xml:space="preserve"> </w:t>
      </w:r>
    </w:p>
    <w:p w14:paraId="6E8E0E20" w14:textId="20FB4669" w:rsidR="00AE4994" w:rsidRDefault="00AE4994" w:rsidP="00031073">
      <w:pPr>
        <w:pStyle w:val="a3"/>
        <w:numPr>
          <w:ilvl w:val="0"/>
          <w:numId w:val="7"/>
        </w:numPr>
      </w:pPr>
      <w:r>
        <w:t xml:space="preserve">Then, A starts a timer and wait for message 0. In this state, A ignores message 1. If timeout happens, re-send the request 0. If A receives message 0, A transits to wait for request 1 from above. </w:t>
      </w:r>
    </w:p>
    <w:p w14:paraId="62C8E8A2" w14:textId="6866100D" w:rsidR="00AE4994" w:rsidRDefault="00AE4994" w:rsidP="00031073">
      <w:pPr>
        <w:pStyle w:val="a3"/>
        <w:numPr>
          <w:ilvl w:val="0"/>
          <w:numId w:val="7"/>
        </w:numPr>
      </w:pPr>
      <w:r w:rsidRPr="00AE4994">
        <w:t>In this state, A does not receive any message from B.</w:t>
      </w:r>
      <w:r>
        <w:t xml:space="preserve"> </w:t>
      </w:r>
      <w:r w:rsidRPr="00AE4994">
        <w:t xml:space="preserve">Once send the request </w:t>
      </w:r>
      <w:r>
        <w:t>1</w:t>
      </w:r>
      <w:r w:rsidRPr="00AE4994">
        <w:t xml:space="preserve">, the state transits to “wait for message </w:t>
      </w:r>
      <w:r>
        <w:t>1</w:t>
      </w:r>
      <w:r w:rsidRPr="00AE4994">
        <w:t>”</w:t>
      </w:r>
      <w:r>
        <w:t>.</w:t>
      </w:r>
    </w:p>
    <w:p w14:paraId="74552EEE" w14:textId="46D64F99" w:rsidR="00AE4994" w:rsidRDefault="00AE4994" w:rsidP="00AE4994">
      <w:pPr>
        <w:pStyle w:val="a3"/>
        <w:numPr>
          <w:ilvl w:val="0"/>
          <w:numId w:val="7"/>
        </w:numPr>
      </w:pPr>
      <w:r w:rsidRPr="00AE4994">
        <w:t xml:space="preserve">Then, A starts a timer and wait for message </w:t>
      </w:r>
      <w:r>
        <w:t>1</w:t>
      </w:r>
      <w:r w:rsidRPr="00AE4994">
        <w:t xml:space="preserve">. In this state, A ignores message </w:t>
      </w:r>
      <w:r>
        <w:t>0</w:t>
      </w:r>
      <w:r w:rsidRPr="00AE4994">
        <w:t xml:space="preserve">. If timeout happens, re-send the request </w:t>
      </w:r>
      <w:r>
        <w:t>1</w:t>
      </w:r>
      <w:r w:rsidRPr="00AE4994">
        <w:t xml:space="preserve">. If A receives message </w:t>
      </w:r>
      <w:r>
        <w:t>1</w:t>
      </w:r>
      <w:r w:rsidRPr="00AE4994">
        <w:t xml:space="preserve">, A transits to wait for request </w:t>
      </w:r>
      <w:r>
        <w:t>0</w:t>
      </w:r>
      <w:r w:rsidRPr="00AE4994">
        <w:t xml:space="preserve"> from above. </w:t>
      </w:r>
    </w:p>
    <w:p w14:paraId="12701709" w14:textId="5285DBFC" w:rsidR="00266347" w:rsidRDefault="00266347" w:rsidP="00266347">
      <w:pPr>
        <w:jc w:val="center"/>
      </w:pPr>
      <w:r w:rsidRPr="00266347">
        <w:rPr>
          <w:noProof/>
        </w:rPr>
        <w:drawing>
          <wp:inline distT="0" distB="0" distL="0" distR="0" wp14:anchorId="61C54989" wp14:editId="139B93E8">
            <wp:extent cx="3777832" cy="1225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111"/>
                    <a:stretch/>
                  </pic:blipFill>
                  <pic:spPr bwMode="auto">
                    <a:xfrm>
                      <a:off x="0" y="0"/>
                      <a:ext cx="3810693" cy="1236640"/>
                    </a:xfrm>
                    <a:prstGeom prst="rect">
                      <a:avLst/>
                    </a:prstGeom>
                    <a:ln>
                      <a:noFill/>
                    </a:ln>
                    <a:extLst>
                      <a:ext uri="{53640926-AAD7-44D8-BBD7-CCE9431645EC}">
                        <a14:shadowObscured xmlns:a14="http://schemas.microsoft.com/office/drawing/2010/main"/>
                      </a:ext>
                    </a:extLst>
                  </pic:spPr>
                </pic:pic>
              </a:graphicData>
            </a:graphic>
          </wp:inline>
        </w:drawing>
      </w:r>
    </w:p>
    <w:p w14:paraId="6AB99CAA" w14:textId="73F2755F" w:rsidR="00266347" w:rsidRDefault="00266347" w:rsidP="00266347">
      <w:pPr>
        <w:jc w:val="center"/>
      </w:pPr>
      <w:r>
        <w:t>FSM for B</w:t>
      </w:r>
    </w:p>
    <w:p w14:paraId="5FB6E6BD" w14:textId="14B755CE" w:rsidR="00266347" w:rsidRDefault="00AE4994" w:rsidP="00AE4994">
      <w:pPr>
        <w:pStyle w:val="a3"/>
        <w:numPr>
          <w:ilvl w:val="0"/>
          <w:numId w:val="8"/>
        </w:numPr>
      </w:pPr>
      <w:r>
        <w:t xml:space="preserve">Initially, B is in state “sending message 0”. If B receives request 0, send message 0 back to A. </w:t>
      </w:r>
      <w:bookmarkStart w:id="2" w:name="OLE_LINK1"/>
      <w:bookmarkStart w:id="3" w:name="OLE_LINK2"/>
      <w:r>
        <w:t>If B receives request 1, send message 1 back to A and then transits to “sending message 1”.</w:t>
      </w:r>
      <w:bookmarkEnd w:id="2"/>
      <w:bookmarkEnd w:id="3"/>
    </w:p>
    <w:p w14:paraId="0FB30219" w14:textId="7E7E8518" w:rsidR="00AE4994" w:rsidRDefault="00AE4994" w:rsidP="00932064">
      <w:pPr>
        <w:pStyle w:val="a3"/>
        <w:numPr>
          <w:ilvl w:val="0"/>
          <w:numId w:val="8"/>
        </w:numPr>
      </w:pPr>
      <w:r w:rsidRPr="00AE4994">
        <w:t xml:space="preserve">If B receives request </w:t>
      </w:r>
      <w:r>
        <w:t>1</w:t>
      </w:r>
      <w:r w:rsidRPr="00AE4994">
        <w:t xml:space="preserve">, send message </w:t>
      </w:r>
      <w:r>
        <w:t>1</w:t>
      </w:r>
      <w:r w:rsidRPr="00AE4994">
        <w:t xml:space="preserve"> back to A. If B receives request </w:t>
      </w:r>
      <w:r>
        <w:t>0</w:t>
      </w:r>
      <w:r w:rsidRPr="00AE4994">
        <w:t xml:space="preserve">, send message </w:t>
      </w:r>
      <w:r>
        <w:t>0</w:t>
      </w:r>
      <w:r w:rsidRPr="00AE4994">
        <w:t xml:space="preserve"> back to A and then transits to “sending message </w:t>
      </w:r>
      <w:r>
        <w:t>0</w:t>
      </w:r>
      <w:r w:rsidRPr="00AE4994">
        <w:t>”.</w:t>
      </w:r>
    </w:p>
    <w:p w14:paraId="5B28286D" w14:textId="04CE3D3B" w:rsidR="00A256FB" w:rsidRDefault="0025009C" w:rsidP="0025009C">
      <w:pPr>
        <w:pStyle w:val="a3"/>
        <w:numPr>
          <w:ilvl w:val="0"/>
          <w:numId w:val="1"/>
        </w:numPr>
      </w:pPr>
      <w:r>
        <w:lastRenderedPageBreak/>
        <w:t>(50 pts) This exercise relates to the GENI lab “Two queues or not two queues? The benefit of statistical multiplexing” (https://witestlab.poly.edu/blog/two-queues-or-nottwo-queues-the-benefit-of-statistical-multiplexing). You are asked to compare the M/M/1 results to the M/D/1 results where “D” stands for deterministic (i.e., constant) service times. To produce constant service times, you should use the –c option when you run the traffic generation sender, for example:</w:t>
      </w:r>
    </w:p>
    <w:p w14:paraId="29EF786F" w14:textId="62EBFB1E" w:rsidR="0025009C" w:rsidRDefault="0025009C" w:rsidP="0025009C">
      <w:pPr>
        <w:ind w:left="720"/>
      </w:pPr>
    </w:p>
    <w:p w14:paraId="120D9707" w14:textId="7C78FCB2" w:rsidR="0025009C" w:rsidRDefault="0025009C" w:rsidP="0025009C">
      <w:pPr>
        <w:ind w:left="720"/>
      </w:pPr>
      <w:proofErr w:type="spellStart"/>
      <w:r w:rsidRPr="0025009C">
        <w:t>ITGSend</w:t>
      </w:r>
      <w:proofErr w:type="spellEnd"/>
      <w:r w:rsidRPr="0025009C">
        <w:t xml:space="preserve"> -a receiver-1 -E 110 -c 512 -T UDP -t 600000</w:t>
      </w:r>
    </w:p>
    <w:p w14:paraId="488331D3" w14:textId="6C1B3A8D" w:rsidR="0025009C" w:rsidRDefault="0025009C" w:rsidP="0025009C">
      <w:pPr>
        <w:ind w:left="720"/>
      </w:pPr>
    </w:p>
    <w:p w14:paraId="6BA21753" w14:textId="1B9BECE6" w:rsidR="0025009C" w:rsidRDefault="0025009C" w:rsidP="0025009C">
      <w:pPr>
        <w:ind w:left="720"/>
      </w:pPr>
      <w:r>
        <w:t xml:space="preserve">generates a Poisson traffic stream to receiver-1 with </w:t>
      </w:r>
      <w:bookmarkStart w:id="4" w:name="_Hlk53665504"/>
      <w:r>
        <w:t>a mean packet rate of 110 packets per second, and constant packet sizes of 512 B.</w:t>
      </w:r>
      <w:bookmarkEnd w:id="4"/>
      <w:r>
        <w:t xml:space="preserve"> You should also compare your experimental results to those obtained analytically for the M/D/1 queuing system, where the average packet delay is given by:</w:t>
      </w:r>
    </w:p>
    <w:p w14:paraId="47DBF079" w14:textId="5BA51F48" w:rsidR="0025009C" w:rsidRDefault="0025009C" w:rsidP="0025009C">
      <w:pPr>
        <w:ind w:left="720"/>
      </w:pPr>
    </w:p>
    <w:p w14:paraId="68ADF860" w14:textId="5D4EC315" w:rsidR="0025009C" w:rsidRPr="0025009C" w:rsidRDefault="006E71CD" w:rsidP="0025009C">
      <w:pPr>
        <w:ind w:left="720"/>
      </w:pPr>
      <m:oMathPara>
        <m:oMath>
          <m:f>
            <m:fPr>
              <m:ctrlPr>
                <w:rPr>
                  <w:rFonts w:ascii="Cambria Math" w:hAnsi="Cambria Math"/>
                  <w:i/>
                </w:rPr>
              </m:ctrlPr>
            </m:fPr>
            <m:num>
              <m:r>
                <w:rPr>
                  <w:rFonts w:ascii="Cambria Math" w:hAnsi="Cambria Math"/>
                </w:rPr>
                <m:t>1</m:t>
              </m:r>
            </m:num>
            <m:den>
              <m:r>
                <w:rPr>
                  <w:rFonts w:ascii="Cambria Math" w:hAnsi="Cambria Math"/>
                </w:rPr>
                <m:t>2μ</m:t>
              </m:r>
            </m:den>
          </m:f>
          <m:r>
            <w:rPr>
              <w:rFonts w:ascii="Cambria Math" w:hAnsi="Cambria Math"/>
            </w:rPr>
            <m:t xml:space="preserve">* </m:t>
          </m:r>
          <m:f>
            <m:fPr>
              <m:ctrlPr>
                <w:rPr>
                  <w:rFonts w:ascii="Cambria Math" w:hAnsi="Cambria Math"/>
                  <w:i/>
                </w:rPr>
              </m:ctrlPr>
            </m:fPr>
            <m:num>
              <m:r>
                <w:rPr>
                  <w:rFonts w:ascii="Cambria Math" w:hAnsi="Cambria Math"/>
                </w:rPr>
                <m:t>2-ρ</m:t>
              </m:r>
            </m:num>
            <m:den>
              <m:r>
                <w:rPr>
                  <w:rFonts w:ascii="Cambria Math" w:hAnsi="Cambria Math"/>
                </w:rPr>
                <m:t>1-ρ</m:t>
              </m:r>
            </m:den>
          </m:f>
        </m:oMath>
      </m:oMathPara>
    </w:p>
    <w:p w14:paraId="47743848" w14:textId="77777777" w:rsidR="0025009C" w:rsidRDefault="0025009C" w:rsidP="0025009C">
      <w:pPr>
        <w:ind w:left="720"/>
      </w:pPr>
    </w:p>
    <w:p w14:paraId="319EE5C1" w14:textId="100068FB" w:rsidR="0025009C" w:rsidRDefault="0025009C" w:rsidP="0025009C">
      <w:pPr>
        <w:ind w:left="720"/>
      </w:pPr>
      <w:r>
        <w:t>Submit the CDF of delay results for the percentile values (0.25, 0.5, 0.75, 1) produced by the R script, one for M/M/1 and another for M/D/1, along with your observations and brief analysis of how the two systems compare and why. You only need to include the CDF data and not the plots. In your analysis, you may want to try different parameters, for example, packet rate of 220 packets per second and average packet size of 256. (Hint: each link/network supports a maximum packet size, referred to as MTU. Any packet larger than MTU is either dropped or fragmented.)</w:t>
      </w:r>
    </w:p>
    <w:p w14:paraId="7AC81E20" w14:textId="6A38B3A0" w:rsidR="009865FF" w:rsidRDefault="009865FF" w:rsidP="0025009C">
      <w:pPr>
        <w:ind w:left="720"/>
      </w:pPr>
    </w:p>
    <w:p w14:paraId="1C4FE0A9" w14:textId="5FDDFC93" w:rsidR="009865FF" w:rsidRPr="00CE0235" w:rsidRDefault="009865FF" w:rsidP="009865FF">
      <w:pPr>
        <w:ind w:left="720"/>
        <w:rPr>
          <w:b/>
          <w:bCs/>
        </w:rPr>
      </w:pPr>
      <w:r w:rsidRPr="00CE0235">
        <w:rPr>
          <w:b/>
          <w:bCs/>
        </w:rPr>
        <w:t>Topolog</w:t>
      </w:r>
      <w:r w:rsidR="00E6707B" w:rsidRPr="00CE0235">
        <w:rPr>
          <w:b/>
          <w:bCs/>
        </w:rPr>
        <w:t>y</w:t>
      </w:r>
      <w:r w:rsidRPr="00CE0235">
        <w:rPr>
          <w:b/>
          <w:bCs/>
        </w:rPr>
        <w:t>:</w:t>
      </w:r>
    </w:p>
    <w:p w14:paraId="622F88AA" w14:textId="24852BBF" w:rsidR="00D908BD" w:rsidRDefault="00D908BD" w:rsidP="00CE0235">
      <w:pPr>
        <w:ind w:left="720"/>
        <w:jc w:val="center"/>
      </w:pPr>
      <w:r>
        <w:rPr>
          <w:rFonts w:hint="eastAsia"/>
        </w:rPr>
        <w:t>Sender</w:t>
      </w:r>
      <w:r>
        <w:t xml:space="preserve">-1: </w:t>
      </w:r>
      <w:r w:rsidRPr="00D908BD">
        <w:t>ziqi1756@pc3.instageni.clemson.edu -p 31413</w:t>
      </w:r>
    </w:p>
    <w:p w14:paraId="23EC1335" w14:textId="660CDB0D" w:rsidR="00D908BD" w:rsidRDefault="00D908BD" w:rsidP="00CE0235">
      <w:pPr>
        <w:ind w:left="720"/>
        <w:jc w:val="center"/>
      </w:pPr>
      <w:r>
        <w:t xml:space="preserve">Sender-2: </w:t>
      </w:r>
      <w:r w:rsidR="00B370D1" w:rsidRPr="00B370D1">
        <w:t>ziqi1756@pc3.instageni.clemson.edu -p 31414</w:t>
      </w:r>
    </w:p>
    <w:p w14:paraId="163C775D" w14:textId="36831B2B" w:rsidR="00B370D1" w:rsidRDefault="00B370D1" w:rsidP="00CE0235">
      <w:pPr>
        <w:ind w:left="720"/>
        <w:jc w:val="center"/>
      </w:pPr>
      <w:r>
        <w:t xml:space="preserve">Router: </w:t>
      </w:r>
      <w:r w:rsidRPr="00B370D1">
        <w:t>ziqi1756@pc3.instageni.clemson.edu -p 31412</w:t>
      </w:r>
    </w:p>
    <w:p w14:paraId="5EB60CAC" w14:textId="4435B7CB" w:rsidR="00B370D1" w:rsidRDefault="00B370D1" w:rsidP="00CE0235">
      <w:pPr>
        <w:ind w:left="720"/>
        <w:jc w:val="center"/>
      </w:pPr>
      <w:r>
        <w:t xml:space="preserve">Receiver-1: </w:t>
      </w:r>
      <w:r w:rsidRPr="00B370D1">
        <w:t>ziqi1756@pc3.instageni.clemson.edu -p 31410</w:t>
      </w:r>
    </w:p>
    <w:p w14:paraId="5BD8CEF8" w14:textId="3C5E5D82" w:rsidR="00B370D1" w:rsidRDefault="00B370D1" w:rsidP="00CE0235">
      <w:pPr>
        <w:ind w:left="720"/>
        <w:jc w:val="center"/>
      </w:pPr>
      <w:r>
        <w:t xml:space="preserve">Receiver-2: </w:t>
      </w:r>
      <w:r w:rsidRPr="00B370D1">
        <w:t>ziqi1756@pc3.instageni.clemson.edu -p 31411</w:t>
      </w:r>
    </w:p>
    <w:p w14:paraId="0B360CFC" w14:textId="77777777" w:rsidR="00CE0235" w:rsidRDefault="00CE0235" w:rsidP="00CE0235">
      <w:pPr>
        <w:ind w:left="720"/>
        <w:jc w:val="center"/>
      </w:pPr>
    </w:p>
    <w:p w14:paraId="78BDBB55" w14:textId="339CE156" w:rsidR="009865FF" w:rsidRDefault="009865FF" w:rsidP="009664C3">
      <w:pPr>
        <w:ind w:left="720"/>
        <w:jc w:val="center"/>
      </w:pPr>
      <w:r w:rsidRPr="009865FF">
        <w:rPr>
          <w:noProof/>
        </w:rPr>
        <w:drawing>
          <wp:inline distT="0" distB="0" distL="0" distR="0" wp14:anchorId="5C2519F9" wp14:editId="5546B6C0">
            <wp:extent cx="2056144" cy="195364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8772" cy="1994143"/>
                    </a:xfrm>
                    <a:prstGeom prst="rect">
                      <a:avLst/>
                    </a:prstGeom>
                  </pic:spPr>
                </pic:pic>
              </a:graphicData>
            </a:graphic>
          </wp:inline>
        </w:drawing>
      </w:r>
    </w:p>
    <w:p w14:paraId="247D6627" w14:textId="77777777" w:rsidR="00CE0235" w:rsidRDefault="00CE0235" w:rsidP="009664C3">
      <w:pPr>
        <w:ind w:left="720"/>
        <w:jc w:val="center"/>
      </w:pPr>
    </w:p>
    <w:tbl>
      <w:tblPr>
        <w:tblStyle w:val="a4"/>
        <w:tblW w:w="0" w:type="auto"/>
        <w:jc w:val="center"/>
        <w:tblLook w:val="04A0" w:firstRow="1" w:lastRow="0" w:firstColumn="1" w:lastColumn="0" w:noHBand="0" w:noVBand="1"/>
      </w:tblPr>
      <w:tblGrid>
        <w:gridCol w:w="2238"/>
        <w:gridCol w:w="1327"/>
        <w:gridCol w:w="1135"/>
      </w:tblGrid>
      <w:tr w:rsidR="009865FF" w14:paraId="7BF42E27" w14:textId="77777777" w:rsidTr="001F7037">
        <w:trPr>
          <w:jc w:val="center"/>
        </w:trPr>
        <w:tc>
          <w:tcPr>
            <w:tcW w:w="2238" w:type="dxa"/>
          </w:tcPr>
          <w:p w14:paraId="3F51C7F6" w14:textId="78B73CD1" w:rsidR="009865FF" w:rsidRDefault="001F7037" w:rsidP="009865FF">
            <w:r>
              <w:t>I</w:t>
            </w:r>
            <w:r w:rsidR="009865FF">
              <w:t>nterface to sender-1</w:t>
            </w:r>
          </w:p>
        </w:tc>
        <w:tc>
          <w:tcPr>
            <w:tcW w:w="1327" w:type="dxa"/>
          </w:tcPr>
          <w:p w14:paraId="3F70FDA3" w14:textId="03859127" w:rsidR="009865FF" w:rsidRDefault="009865FF" w:rsidP="009865FF">
            <w:r>
              <w:t>interface-0</w:t>
            </w:r>
          </w:p>
        </w:tc>
        <w:tc>
          <w:tcPr>
            <w:tcW w:w="1135" w:type="dxa"/>
          </w:tcPr>
          <w:p w14:paraId="6CBF24D0" w14:textId="5D43633D" w:rsidR="009865FF" w:rsidRDefault="001F7037" w:rsidP="009865FF">
            <w:r>
              <w:t>10.10.1.1</w:t>
            </w:r>
          </w:p>
        </w:tc>
      </w:tr>
      <w:tr w:rsidR="009865FF" w14:paraId="2B84EFE4" w14:textId="77777777" w:rsidTr="001F7037">
        <w:trPr>
          <w:jc w:val="center"/>
        </w:trPr>
        <w:tc>
          <w:tcPr>
            <w:tcW w:w="2238" w:type="dxa"/>
          </w:tcPr>
          <w:p w14:paraId="619B9244" w14:textId="6F5D74FB" w:rsidR="009865FF" w:rsidRDefault="001F7037" w:rsidP="009865FF">
            <w:r>
              <w:t>I</w:t>
            </w:r>
            <w:r w:rsidR="009865FF">
              <w:t>nterface to sender-2</w:t>
            </w:r>
          </w:p>
        </w:tc>
        <w:tc>
          <w:tcPr>
            <w:tcW w:w="1327" w:type="dxa"/>
          </w:tcPr>
          <w:p w14:paraId="28471D89" w14:textId="0BF1B60D" w:rsidR="009865FF" w:rsidRDefault="009865FF" w:rsidP="009865FF">
            <w:r w:rsidRPr="009865FF">
              <w:t>interface-</w:t>
            </w:r>
            <w:r>
              <w:t>1</w:t>
            </w:r>
          </w:p>
        </w:tc>
        <w:tc>
          <w:tcPr>
            <w:tcW w:w="1135" w:type="dxa"/>
          </w:tcPr>
          <w:p w14:paraId="4B44DAA6" w14:textId="0F063799" w:rsidR="009865FF" w:rsidRDefault="001F7037" w:rsidP="009865FF">
            <w:r>
              <w:t>10.10.1.2</w:t>
            </w:r>
          </w:p>
        </w:tc>
      </w:tr>
      <w:tr w:rsidR="009865FF" w14:paraId="7D660C5A" w14:textId="77777777" w:rsidTr="001F7037">
        <w:trPr>
          <w:jc w:val="center"/>
        </w:trPr>
        <w:tc>
          <w:tcPr>
            <w:tcW w:w="2238" w:type="dxa"/>
          </w:tcPr>
          <w:p w14:paraId="25F3D2A6" w14:textId="303E186E" w:rsidR="009865FF" w:rsidRDefault="001F7037" w:rsidP="009865FF">
            <w:r>
              <w:t>I</w:t>
            </w:r>
            <w:r w:rsidR="009865FF">
              <w:t>nterface to router</w:t>
            </w:r>
          </w:p>
        </w:tc>
        <w:tc>
          <w:tcPr>
            <w:tcW w:w="1327" w:type="dxa"/>
          </w:tcPr>
          <w:p w14:paraId="15E4F576" w14:textId="3C6F9056" w:rsidR="009865FF" w:rsidRDefault="009865FF" w:rsidP="009865FF">
            <w:r w:rsidRPr="009865FF">
              <w:t>interface-</w:t>
            </w:r>
            <w:r>
              <w:t>2</w:t>
            </w:r>
          </w:p>
        </w:tc>
        <w:tc>
          <w:tcPr>
            <w:tcW w:w="1135" w:type="dxa"/>
          </w:tcPr>
          <w:p w14:paraId="0BA96A77" w14:textId="37067CC4" w:rsidR="009865FF" w:rsidRDefault="001F7037" w:rsidP="009865FF">
            <w:r>
              <w:t>10.10.1.3</w:t>
            </w:r>
          </w:p>
        </w:tc>
      </w:tr>
    </w:tbl>
    <w:p w14:paraId="0E612B7D" w14:textId="653C2D0C" w:rsidR="009865FF" w:rsidRDefault="009865FF" w:rsidP="009865FF">
      <w:pPr>
        <w:ind w:left="720"/>
      </w:pPr>
    </w:p>
    <w:tbl>
      <w:tblPr>
        <w:tblStyle w:val="a4"/>
        <w:tblW w:w="0" w:type="auto"/>
        <w:jc w:val="center"/>
        <w:tblLook w:val="04A0" w:firstRow="1" w:lastRow="0" w:firstColumn="1" w:lastColumn="0" w:noHBand="0" w:noVBand="1"/>
      </w:tblPr>
      <w:tblGrid>
        <w:gridCol w:w="2340"/>
        <w:gridCol w:w="1327"/>
        <w:gridCol w:w="1135"/>
      </w:tblGrid>
      <w:tr w:rsidR="009865FF" w14:paraId="54D8D269" w14:textId="77777777" w:rsidTr="001F7037">
        <w:trPr>
          <w:jc w:val="center"/>
        </w:trPr>
        <w:tc>
          <w:tcPr>
            <w:tcW w:w="2340" w:type="dxa"/>
          </w:tcPr>
          <w:p w14:paraId="05B4BC3A" w14:textId="302E7113" w:rsidR="009865FF" w:rsidRDefault="001F7037" w:rsidP="00547203">
            <w:r>
              <w:lastRenderedPageBreak/>
              <w:t>Interface to router</w:t>
            </w:r>
          </w:p>
        </w:tc>
        <w:tc>
          <w:tcPr>
            <w:tcW w:w="1327" w:type="dxa"/>
          </w:tcPr>
          <w:p w14:paraId="01A5B7AB" w14:textId="77777777" w:rsidR="009865FF" w:rsidRDefault="009865FF" w:rsidP="00547203">
            <w:r w:rsidRPr="009865FF">
              <w:t>interface-</w:t>
            </w:r>
            <w:r>
              <w:t>3</w:t>
            </w:r>
          </w:p>
        </w:tc>
        <w:tc>
          <w:tcPr>
            <w:tcW w:w="1135" w:type="dxa"/>
          </w:tcPr>
          <w:p w14:paraId="4D83D03F" w14:textId="51097A58" w:rsidR="009865FF" w:rsidRDefault="001F7037" w:rsidP="00547203">
            <w:r>
              <w:t>10.10.2.1</w:t>
            </w:r>
          </w:p>
        </w:tc>
      </w:tr>
      <w:tr w:rsidR="009865FF" w14:paraId="627E439D" w14:textId="77777777" w:rsidTr="001F7037">
        <w:trPr>
          <w:jc w:val="center"/>
        </w:trPr>
        <w:tc>
          <w:tcPr>
            <w:tcW w:w="2340" w:type="dxa"/>
          </w:tcPr>
          <w:p w14:paraId="1D0CDD10" w14:textId="22276A60" w:rsidR="009865FF" w:rsidRDefault="001F7037" w:rsidP="00547203">
            <w:r>
              <w:t>Interface to receiver-1</w:t>
            </w:r>
          </w:p>
        </w:tc>
        <w:tc>
          <w:tcPr>
            <w:tcW w:w="1327" w:type="dxa"/>
          </w:tcPr>
          <w:p w14:paraId="11897D44" w14:textId="77777777" w:rsidR="009865FF" w:rsidRDefault="009865FF" w:rsidP="00547203">
            <w:r w:rsidRPr="009865FF">
              <w:t>interface-</w:t>
            </w:r>
            <w:r>
              <w:t>4</w:t>
            </w:r>
          </w:p>
        </w:tc>
        <w:tc>
          <w:tcPr>
            <w:tcW w:w="1135" w:type="dxa"/>
          </w:tcPr>
          <w:p w14:paraId="629753FF" w14:textId="5D4015E1" w:rsidR="009865FF" w:rsidRDefault="001F7037" w:rsidP="00547203">
            <w:r>
              <w:t>10.10.2.2</w:t>
            </w:r>
          </w:p>
        </w:tc>
      </w:tr>
    </w:tbl>
    <w:p w14:paraId="5099159A" w14:textId="4740F649" w:rsidR="009865FF" w:rsidRDefault="009865FF" w:rsidP="009865FF">
      <w:pPr>
        <w:ind w:left="720"/>
      </w:pPr>
    </w:p>
    <w:tbl>
      <w:tblPr>
        <w:tblStyle w:val="a4"/>
        <w:tblW w:w="0" w:type="auto"/>
        <w:jc w:val="center"/>
        <w:tblLook w:val="04A0" w:firstRow="1" w:lastRow="0" w:firstColumn="1" w:lastColumn="0" w:noHBand="0" w:noVBand="1"/>
      </w:tblPr>
      <w:tblGrid>
        <w:gridCol w:w="2340"/>
        <w:gridCol w:w="1327"/>
        <w:gridCol w:w="1135"/>
      </w:tblGrid>
      <w:tr w:rsidR="001F7037" w14:paraId="09327446" w14:textId="77777777" w:rsidTr="001F7037">
        <w:trPr>
          <w:jc w:val="center"/>
        </w:trPr>
        <w:tc>
          <w:tcPr>
            <w:tcW w:w="2340" w:type="dxa"/>
          </w:tcPr>
          <w:p w14:paraId="7FB30FE2" w14:textId="7D728A39" w:rsidR="009865FF" w:rsidRDefault="001F7037" w:rsidP="00547203">
            <w:r>
              <w:t>Interface to router</w:t>
            </w:r>
          </w:p>
        </w:tc>
        <w:tc>
          <w:tcPr>
            <w:tcW w:w="1327" w:type="dxa"/>
          </w:tcPr>
          <w:p w14:paraId="13753D27" w14:textId="77777777" w:rsidR="009865FF" w:rsidRDefault="009865FF" w:rsidP="00547203">
            <w:r w:rsidRPr="009865FF">
              <w:t>interface-</w:t>
            </w:r>
            <w:r>
              <w:t>5</w:t>
            </w:r>
          </w:p>
        </w:tc>
        <w:tc>
          <w:tcPr>
            <w:tcW w:w="1135" w:type="dxa"/>
          </w:tcPr>
          <w:p w14:paraId="13B7B1F3" w14:textId="2C033BF0" w:rsidR="009865FF" w:rsidRDefault="001F7037" w:rsidP="00547203">
            <w:r>
              <w:t>10.10.3.1</w:t>
            </w:r>
          </w:p>
        </w:tc>
      </w:tr>
      <w:tr w:rsidR="001F7037" w14:paraId="05DBF521" w14:textId="77777777" w:rsidTr="001F7037">
        <w:trPr>
          <w:jc w:val="center"/>
        </w:trPr>
        <w:tc>
          <w:tcPr>
            <w:tcW w:w="2340" w:type="dxa"/>
          </w:tcPr>
          <w:p w14:paraId="6FA34F5C" w14:textId="4109A95C" w:rsidR="009865FF" w:rsidRDefault="001F7037" w:rsidP="00547203">
            <w:r>
              <w:t>Interface to receiver-2</w:t>
            </w:r>
          </w:p>
        </w:tc>
        <w:tc>
          <w:tcPr>
            <w:tcW w:w="1327" w:type="dxa"/>
          </w:tcPr>
          <w:p w14:paraId="67286385" w14:textId="77777777" w:rsidR="009865FF" w:rsidRDefault="009865FF" w:rsidP="00547203">
            <w:r w:rsidRPr="009865FF">
              <w:t>interface-</w:t>
            </w:r>
            <w:r>
              <w:t>6</w:t>
            </w:r>
          </w:p>
        </w:tc>
        <w:tc>
          <w:tcPr>
            <w:tcW w:w="1135" w:type="dxa"/>
          </w:tcPr>
          <w:p w14:paraId="137EE320" w14:textId="62CE3E75" w:rsidR="009865FF" w:rsidRDefault="001F7037" w:rsidP="00547203">
            <w:r>
              <w:t>10.10.3.2</w:t>
            </w:r>
          </w:p>
        </w:tc>
      </w:tr>
    </w:tbl>
    <w:p w14:paraId="29EB0A39" w14:textId="77777777" w:rsidR="007265A9" w:rsidRDefault="007265A9" w:rsidP="0065147B">
      <w:pPr>
        <w:rPr>
          <w:b/>
          <w:bCs/>
        </w:rPr>
      </w:pPr>
    </w:p>
    <w:p w14:paraId="2235206B" w14:textId="34F98CCA" w:rsidR="009865FF" w:rsidRPr="00CE0235" w:rsidRDefault="00CE0235" w:rsidP="009865FF">
      <w:pPr>
        <w:ind w:left="720"/>
        <w:rPr>
          <w:b/>
          <w:bCs/>
        </w:rPr>
      </w:pPr>
      <w:r w:rsidRPr="00CE0235">
        <w:rPr>
          <w:b/>
          <w:bCs/>
        </w:rPr>
        <w:t>Resul</w:t>
      </w:r>
      <w:r w:rsidR="0065147B">
        <w:rPr>
          <w:rFonts w:hint="eastAsia"/>
          <w:b/>
          <w:bCs/>
        </w:rPr>
        <w:t>t</w:t>
      </w:r>
      <w:r w:rsidR="0065147B">
        <w:rPr>
          <w:b/>
          <w:bCs/>
        </w:rPr>
        <w:t>s</w:t>
      </w:r>
      <w:r w:rsidRPr="00CE0235">
        <w:rPr>
          <w:b/>
          <w:bCs/>
        </w:rPr>
        <w:t xml:space="preserve">: </w:t>
      </w:r>
    </w:p>
    <w:p w14:paraId="2854153D" w14:textId="301C78B7" w:rsidR="00B34678" w:rsidRDefault="00623DF2" w:rsidP="00BD68F0">
      <w:pPr>
        <w:ind w:left="300" w:firstLine="420"/>
        <w:jc w:val="center"/>
      </w:pPr>
      <w:r>
        <w:t>A</w:t>
      </w:r>
      <w:r w:rsidRPr="00623DF2">
        <w:t xml:space="preserve"> mean packet rate of 110 packets per second, and constant packet sizes of 512 B.</w:t>
      </w:r>
    </w:p>
    <w:p w14:paraId="21C22F38" w14:textId="77777777" w:rsidR="00623DF2" w:rsidRDefault="00623DF2" w:rsidP="00623DF2">
      <w:pPr>
        <w:ind w:left="720"/>
        <w:jc w:val="center"/>
      </w:pPr>
      <w:r>
        <w:rPr>
          <w:noProof/>
        </w:rPr>
        <w:drawing>
          <wp:inline distT="0" distB="0" distL="0" distR="0" wp14:anchorId="688BC46E" wp14:editId="741F15BC">
            <wp:extent cx="1657350" cy="165735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86429" cy="1686429"/>
                    </a:xfrm>
                    <a:prstGeom prst="rect">
                      <a:avLst/>
                    </a:prstGeom>
                  </pic:spPr>
                </pic:pic>
              </a:graphicData>
            </a:graphic>
          </wp:inline>
        </w:drawing>
      </w:r>
    </w:p>
    <w:tbl>
      <w:tblPr>
        <w:tblStyle w:val="a4"/>
        <w:tblW w:w="0" w:type="auto"/>
        <w:jc w:val="center"/>
        <w:tblLook w:val="04A0" w:firstRow="1" w:lastRow="0" w:firstColumn="1" w:lastColumn="0" w:noHBand="0" w:noVBand="1"/>
      </w:tblPr>
      <w:tblGrid>
        <w:gridCol w:w="879"/>
        <w:gridCol w:w="932"/>
        <w:gridCol w:w="932"/>
        <w:gridCol w:w="932"/>
        <w:gridCol w:w="1043"/>
      </w:tblGrid>
      <w:tr w:rsidR="00623DF2" w14:paraId="0B23566F" w14:textId="77777777" w:rsidTr="00AE1EAB">
        <w:trPr>
          <w:jc w:val="center"/>
        </w:trPr>
        <w:tc>
          <w:tcPr>
            <w:tcW w:w="879" w:type="dxa"/>
          </w:tcPr>
          <w:p w14:paraId="319A3DED" w14:textId="77777777" w:rsidR="00623DF2" w:rsidRDefault="00623DF2" w:rsidP="00AE1EAB">
            <w:pPr>
              <w:jc w:val="center"/>
            </w:pPr>
          </w:p>
        </w:tc>
        <w:tc>
          <w:tcPr>
            <w:tcW w:w="932" w:type="dxa"/>
          </w:tcPr>
          <w:p w14:paraId="05468AFD" w14:textId="77777777" w:rsidR="00623DF2" w:rsidRDefault="00623DF2" w:rsidP="00AE1EAB">
            <w:pPr>
              <w:jc w:val="center"/>
            </w:pPr>
            <w:r>
              <w:t>25%</w:t>
            </w:r>
          </w:p>
        </w:tc>
        <w:tc>
          <w:tcPr>
            <w:tcW w:w="932" w:type="dxa"/>
          </w:tcPr>
          <w:p w14:paraId="7E4EAFDF" w14:textId="77777777" w:rsidR="00623DF2" w:rsidRDefault="00623DF2" w:rsidP="00AE1EAB">
            <w:pPr>
              <w:jc w:val="center"/>
            </w:pPr>
            <w:r>
              <w:t>50%</w:t>
            </w:r>
          </w:p>
        </w:tc>
        <w:tc>
          <w:tcPr>
            <w:tcW w:w="932" w:type="dxa"/>
          </w:tcPr>
          <w:p w14:paraId="2BBE0569" w14:textId="77777777" w:rsidR="00623DF2" w:rsidRDefault="00623DF2" w:rsidP="00AE1EAB">
            <w:pPr>
              <w:jc w:val="center"/>
            </w:pPr>
            <w:r>
              <w:t>75%</w:t>
            </w:r>
          </w:p>
        </w:tc>
        <w:tc>
          <w:tcPr>
            <w:tcW w:w="1043" w:type="dxa"/>
          </w:tcPr>
          <w:p w14:paraId="33E24950" w14:textId="77777777" w:rsidR="00623DF2" w:rsidRDefault="00623DF2" w:rsidP="00AE1EAB">
            <w:pPr>
              <w:jc w:val="center"/>
            </w:pPr>
            <w:r>
              <w:t>100%</w:t>
            </w:r>
          </w:p>
        </w:tc>
      </w:tr>
      <w:tr w:rsidR="00623DF2" w14:paraId="370AE688" w14:textId="77777777" w:rsidTr="00AE1EAB">
        <w:trPr>
          <w:jc w:val="center"/>
        </w:trPr>
        <w:tc>
          <w:tcPr>
            <w:tcW w:w="879" w:type="dxa"/>
          </w:tcPr>
          <w:p w14:paraId="65B7A807" w14:textId="77777777" w:rsidR="00623DF2" w:rsidRDefault="00623DF2" w:rsidP="00AE1EAB">
            <w:pPr>
              <w:jc w:val="center"/>
            </w:pPr>
            <w:r>
              <w:t>$SM</w:t>
            </w:r>
          </w:p>
        </w:tc>
        <w:tc>
          <w:tcPr>
            <w:tcW w:w="932" w:type="dxa"/>
          </w:tcPr>
          <w:p w14:paraId="51B60E3A" w14:textId="77777777" w:rsidR="00623DF2" w:rsidRDefault="00623DF2" w:rsidP="00AE1EAB">
            <w:pPr>
              <w:jc w:val="center"/>
            </w:pPr>
            <w:r>
              <w:t xml:space="preserve">29.975  </w:t>
            </w:r>
          </w:p>
        </w:tc>
        <w:tc>
          <w:tcPr>
            <w:tcW w:w="932" w:type="dxa"/>
          </w:tcPr>
          <w:p w14:paraId="504CA04F" w14:textId="77777777" w:rsidR="00623DF2" w:rsidRDefault="00623DF2" w:rsidP="00AE1EAB">
            <w:pPr>
              <w:jc w:val="center"/>
            </w:pPr>
            <w:r>
              <w:t>71.050</w:t>
            </w:r>
          </w:p>
        </w:tc>
        <w:tc>
          <w:tcPr>
            <w:tcW w:w="932" w:type="dxa"/>
          </w:tcPr>
          <w:p w14:paraId="26AEDD5A" w14:textId="77777777" w:rsidR="00623DF2" w:rsidRDefault="00623DF2" w:rsidP="00AE1EAB">
            <w:pPr>
              <w:jc w:val="center"/>
            </w:pPr>
            <w:r>
              <w:t>134.000</w:t>
            </w:r>
          </w:p>
        </w:tc>
        <w:tc>
          <w:tcPr>
            <w:tcW w:w="1043" w:type="dxa"/>
          </w:tcPr>
          <w:p w14:paraId="1D6E99B1" w14:textId="77777777" w:rsidR="00623DF2" w:rsidRDefault="00623DF2" w:rsidP="00AE1EAB">
            <w:pPr>
              <w:jc w:val="center"/>
            </w:pPr>
            <w:r>
              <w:t>374.000</w:t>
            </w:r>
          </w:p>
        </w:tc>
      </w:tr>
      <w:tr w:rsidR="00623DF2" w14:paraId="3DF7DAA5" w14:textId="77777777" w:rsidTr="00AE1EAB">
        <w:trPr>
          <w:jc w:val="center"/>
        </w:trPr>
        <w:tc>
          <w:tcPr>
            <w:tcW w:w="879" w:type="dxa"/>
          </w:tcPr>
          <w:p w14:paraId="383AB0F8" w14:textId="77777777" w:rsidR="00623DF2" w:rsidRDefault="00623DF2" w:rsidP="00AE1EAB">
            <w:pPr>
              <w:jc w:val="center"/>
            </w:pPr>
            <w:r>
              <w:t>$TDM</w:t>
            </w:r>
          </w:p>
        </w:tc>
        <w:tc>
          <w:tcPr>
            <w:tcW w:w="932" w:type="dxa"/>
          </w:tcPr>
          <w:p w14:paraId="3EA3F176" w14:textId="77777777" w:rsidR="00623DF2" w:rsidRDefault="00623DF2" w:rsidP="00AE1EAB">
            <w:pPr>
              <w:jc w:val="center"/>
            </w:pPr>
            <w:r>
              <w:t>44.85</w:t>
            </w:r>
          </w:p>
        </w:tc>
        <w:tc>
          <w:tcPr>
            <w:tcW w:w="932" w:type="dxa"/>
          </w:tcPr>
          <w:p w14:paraId="32730DC4" w14:textId="77777777" w:rsidR="00623DF2" w:rsidRDefault="00623DF2" w:rsidP="00AE1EAB">
            <w:pPr>
              <w:jc w:val="center"/>
            </w:pPr>
            <w:r>
              <w:t>110.00</w:t>
            </w:r>
          </w:p>
        </w:tc>
        <w:tc>
          <w:tcPr>
            <w:tcW w:w="932" w:type="dxa"/>
          </w:tcPr>
          <w:p w14:paraId="02E3E023" w14:textId="77777777" w:rsidR="00623DF2" w:rsidRDefault="00623DF2" w:rsidP="00AE1EAB">
            <w:pPr>
              <w:jc w:val="center"/>
            </w:pPr>
            <w:r>
              <w:t>201.00</w:t>
            </w:r>
          </w:p>
        </w:tc>
        <w:tc>
          <w:tcPr>
            <w:tcW w:w="1043" w:type="dxa"/>
          </w:tcPr>
          <w:p w14:paraId="7B1A6093" w14:textId="77777777" w:rsidR="00623DF2" w:rsidRDefault="00623DF2" w:rsidP="00AE1EAB">
            <w:pPr>
              <w:jc w:val="center"/>
            </w:pPr>
            <w:r>
              <w:t>691.00</w:t>
            </w:r>
          </w:p>
        </w:tc>
      </w:tr>
    </w:tbl>
    <w:p w14:paraId="10434421" w14:textId="10BDFAA1" w:rsidR="00D4191B" w:rsidRDefault="00D4191B" w:rsidP="00D4191B">
      <w:pPr>
        <w:ind w:left="300" w:firstLine="420"/>
      </w:pPr>
    </w:p>
    <w:p w14:paraId="6344A596" w14:textId="79284195" w:rsidR="00015084" w:rsidRDefault="00015084" w:rsidP="00D4191B">
      <w:pPr>
        <w:ind w:left="300" w:firstLine="420"/>
      </w:pPr>
      <w:r>
        <w:t>Theoretical value:</w:t>
      </w:r>
    </w:p>
    <w:p w14:paraId="1868FA7A" w14:textId="3277FCE4" w:rsidR="005C0F81" w:rsidRDefault="005C0F81" w:rsidP="00D4191B">
      <w:pPr>
        <w:ind w:left="300" w:firstLine="420"/>
      </w:pPr>
      <w:r>
        <w:t>SM:</w:t>
      </w:r>
    </w:p>
    <w:p w14:paraId="0E30B8A2" w14:textId="605653C9" w:rsidR="00D94877" w:rsidRDefault="00D94877" w:rsidP="005C0F81">
      <w:pPr>
        <w:ind w:left="840" w:firstLine="420"/>
      </w:pPr>
      <w:r w:rsidRPr="00D94877">
        <w:rPr>
          <w:rFonts w:hint="eastAsia"/>
        </w:rPr>
        <w:t>λ</w:t>
      </w:r>
      <w:r>
        <w:rPr>
          <w:rFonts w:hint="eastAsia"/>
        </w:rPr>
        <w:t xml:space="preserve"> </w:t>
      </w:r>
      <w:r w:rsidRPr="00D94877">
        <w:t>=</w:t>
      </w:r>
      <w:r>
        <w:t xml:space="preserve"> </w:t>
      </w:r>
      <w:r w:rsidRPr="00D94877">
        <w:t>110 packets</w:t>
      </w:r>
      <w:r>
        <w:t xml:space="preserve"> </w:t>
      </w:r>
      <w:r w:rsidRPr="00D94877">
        <w:t>/</w:t>
      </w:r>
      <w:r>
        <w:t xml:space="preserve"> </w:t>
      </w:r>
      <w:r w:rsidRPr="00D94877">
        <w:t>second</w:t>
      </w:r>
      <w:r w:rsidR="00F92588">
        <w:t xml:space="preserve"> * 2</w:t>
      </w:r>
    </w:p>
    <w:p w14:paraId="37D15113" w14:textId="1F893BAC" w:rsidR="00D4191B" w:rsidRDefault="00D4191B" w:rsidP="005C0F81">
      <w:pPr>
        <w:ind w:left="840" w:firstLine="420"/>
      </w:pPr>
      <w:r w:rsidRPr="007265A9">
        <w:t>μ = 1e6</w:t>
      </w:r>
      <w:r w:rsidR="00015084">
        <w:t xml:space="preserve"> </w:t>
      </w:r>
      <w:r w:rsidRPr="007265A9">
        <w:t>/</w:t>
      </w:r>
      <w:r w:rsidR="00015084">
        <w:t xml:space="preserve"> </w:t>
      </w:r>
      <w:r w:rsidRPr="007265A9">
        <w:t>(8*512) ≈ 244.14</w:t>
      </w:r>
      <w:r>
        <w:t xml:space="preserve"> packets/second</w:t>
      </w:r>
    </w:p>
    <w:p w14:paraId="550D79E8" w14:textId="6DD71F95" w:rsidR="00D94877" w:rsidRPr="005C0F81" w:rsidRDefault="0053357A" w:rsidP="0053357A">
      <w:pPr>
        <w:ind w:left="300" w:firstLine="420"/>
      </w:pPr>
      <m:oMathPara>
        <m:oMath>
          <m:sSub>
            <m:sSubPr>
              <m:ctrlPr>
                <w:rPr>
                  <w:rFonts w:ascii="Cambria Math" w:hAnsi="Cambria Math"/>
                  <w:i/>
                </w:rPr>
              </m:ctrlPr>
            </m:sSubPr>
            <m:e>
              <m:r>
                <w:rPr>
                  <w:rFonts w:ascii="Cambria Math" w:hAnsi="Cambria Math"/>
                </w:rPr>
                <m:t>T</m:t>
              </m:r>
            </m:e>
            <m:sub>
              <m:r>
                <w:rPr>
                  <w:rFonts w:ascii="Cambria Math" w:hAnsi="Cambria Math"/>
                </w:rPr>
                <m:t>SM</m:t>
              </m:r>
            </m:sub>
          </m:sSub>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μ</m:t>
              </m:r>
              <m:r>
                <m:rPr>
                  <m:sty m:val="p"/>
                </m:rPr>
                <w:rPr>
                  <w:rFonts w:ascii="Cambria Math" w:hAnsi="Cambria Math"/>
                </w:rPr>
                <m:t>-</m:t>
              </m:r>
              <m:r>
                <m:rPr>
                  <m:sty m:val="p"/>
                </m:rPr>
                <w:rPr>
                  <w:rFonts w:ascii="Cambria Math" w:hAnsi="Cambria Math" w:hint="eastAsia"/>
                </w:rPr>
                <m:t>λ</m:t>
              </m:r>
              <m:r>
                <m:rPr>
                  <m:sty m:val="p"/>
                </m:rPr>
                <w:rPr>
                  <w:rFonts w:ascii="Cambria Math" w:hAnsi="Cambria Math"/>
                </w:rPr>
                <m:t xml:space="preserve"> </m:t>
              </m:r>
            </m:den>
          </m:f>
          <m:r>
            <w:rPr>
              <w:rFonts w:ascii="Cambria Math" w:hAnsi="Cambria Math"/>
            </w:rPr>
            <m:t xml:space="preserve">= </m:t>
          </m:r>
          <m:r>
            <w:rPr>
              <w:rFonts w:ascii="Cambria Math" w:hAnsi="Cambria Math"/>
            </w:rPr>
            <m:t>41.425</m:t>
          </m:r>
          <m:r>
            <w:rPr>
              <w:rFonts w:ascii="Cambria Math" w:hAnsi="Cambria Math"/>
            </w:rPr>
            <m:t xml:space="preserve"> ms</m:t>
          </m:r>
        </m:oMath>
      </m:oMathPara>
    </w:p>
    <w:p w14:paraId="2BE086A7" w14:textId="5C8E2CFF" w:rsidR="005C0F81" w:rsidRDefault="005C0F81" w:rsidP="0053357A">
      <w:pPr>
        <w:ind w:left="300" w:firstLine="420"/>
      </w:pPr>
      <w:r>
        <w:t>TDM:</w:t>
      </w:r>
    </w:p>
    <w:p w14:paraId="48CE7BC0" w14:textId="3A6B29F8" w:rsidR="005C0F81" w:rsidRDefault="00F9739B" w:rsidP="00F9739B">
      <w:pPr>
        <w:ind w:left="840" w:firstLine="420"/>
      </w:pPr>
      <w:r w:rsidRPr="00D94877">
        <w:rPr>
          <w:rFonts w:hint="eastAsia"/>
        </w:rPr>
        <w:t>λ</w:t>
      </w:r>
      <w:r>
        <w:rPr>
          <w:rFonts w:hint="eastAsia"/>
        </w:rPr>
        <w:t xml:space="preserve"> </w:t>
      </w:r>
      <w:r w:rsidRPr="00D94877">
        <w:t>=</w:t>
      </w:r>
      <w:r>
        <w:t xml:space="preserve"> </w:t>
      </w:r>
      <w:r>
        <w:t>110</w:t>
      </w:r>
      <w:r w:rsidRPr="00D94877">
        <w:t xml:space="preserve"> packets</w:t>
      </w:r>
      <w:r>
        <w:t xml:space="preserve"> </w:t>
      </w:r>
      <w:r w:rsidRPr="00D94877">
        <w:t>/</w:t>
      </w:r>
      <w:r>
        <w:t xml:space="preserve"> </w:t>
      </w:r>
      <w:r w:rsidRPr="00D94877">
        <w:t>second</w:t>
      </w:r>
    </w:p>
    <w:p w14:paraId="2B4D6A8D" w14:textId="73FA5D8E" w:rsidR="00AC1D22" w:rsidRPr="00395C01" w:rsidRDefault="005C0F81" w:rsidP="008E462A">
      <w:pPr>
        <w:ind w:left="840" w:firstLine="420"/>
      </w:pPr>
      <w:r w:rsidRPr="005C0F81">
        <w:rPr>
          <w:rFonts w:hint="eastAsia"/>
        </w:rPr>
        <w:t>μ</w:t>
      </w:r>
      <w:r w:rsidRPr="005C0F81">
        <w:t xml:space="preserve"> = 500e3</w:t>
      </w:r>
      <w:r w:rsidR="00A57F7C">
        <w:t xml:space="preserve"> </w:t>
      </w:r>
      <w:r w:rsidRPr="005C0F81">
        <w:t>/</w:t>
      </w:r>
      <w:r w:rsidR="00A57F7C">
        <w:t xml:space="preserve"> </w:t>
      </w:r>
      <w:r w:rsidRPr="005C0F81">
        <w:t>(8*512) ≈ 122.07 packets/second</w:t>
      </w:r>
      <m:oMath>
        <m:r>
          <w:rPr>
            <w:rFonts w:ascii="Cambria Math" w:hAnsi="Cambria Math"/>
          </w:rPr>
          <w:br/>
        </m:r>
      </m:oMath>
      <m:oMathPara>
        <m:oMath>
          <m:sSub>
            <m:sSubPr>
              <m:ctrlPr>
                <w:rPr>
                  <w:rFonts w:ascii="Cambria Math" w:hAnsi="Cambria Math"/>
                  <w:i/>
                </w:rPr>
              </m:ctrlPr>
            </m:sSubPr>
            <m:e>
              <m:r>
                <w:rPr>
                  <w:rFonts w:ascii="Cambria Math" w:hAnsi="Cambria Math"/>
                </w:rPr>
                <m:t>T</m:t>
              </m:r>
            </m:e>
            <m:sub>
              <m:r>
                <w:rPr>
                  <w:rFonts w:ascii="Cambria Math" w:hAnsi="Cambria Math"/>
                </w:rPr>
                <m:t>TD</m:t>
              </m:r>
              <m:r>
                <w:rPr>
                  <w:rFonts w:ascii="Cambria Math" w:hAnsi="Cambria Math"/>
                </w:rPr>
                <m:t>M</m:t>
              </m:r>
            </m:sub>
          </m:sSub>
          <m:r>
            <w:rPr>
              <w:rFonts w:ascii="Cambria Math" w:hAnsi="Cambria Math"/>
            </w:rPr>
            <m:t xml:space="preserve">= </m:t>
          </m:r>
          <m:f>
            <m:fPr>
              <m:ctrlPr>
                <w:rPr>
                  <w:rFonts w:ascii="Cambria Math" w:hAnsi="Cambria Math"/>
                  <w:i/>
                </w:rPr>
              </m:ctrlPr>
            </m:fPr>
            <m:num>
              <m:r>
                <w:rPr>
                  <w:rFonts w:ascii="Cambria Math" w:hAnsi="Cambria Math"/>
                </w:rPr>
                <m:t>m</m:t>
              </m:r>
            </m:num>
            <m:den>
              <m:r>
                <m:rPr>
                  <m:sty m:val="p"/>
                </m:rPr>
                <w:rPr>
                  <w:rFonts w:ascii="Cambria Math" w:hAnsi="Cambria Math"/>
                </w:rPr>
                <m:t>μ</m:t>
              </m:r>
              <m:r>
                <m:rPr>
                  <m:sty m:val="p"/>
                </m:rPr>
                <w:rPr>
                  <w:rFonts w:ascii="Cambria Math" w:hAnsi="Cambria Math"/>
                </w:rPr>
                <m:t>-</m:t>
              </m:r>
              <m:r>
                <m:rPr>
                  <m:sty m:val="p"/>
                </m:rPr>
                <w:rPr>
                  <w:rFonts w:ascii="Cambria Math" w:hAnsi="Cambria Math" w:hint="eastAsia"/>
                </w:rPr>
                <m:t>λ</m:t>
              </m:r>
              <m:r>
                <m:rPr>
                  <m:sty m:val="p"/>
                </m:rPr>
                <w:rPr>
                  <w:rFonts w:ascii="Cambria Math" w:hAnsi="Cambria Math"/>
                </w:rPr>
                <m:t xml:space="preserve"> </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122.07-110</m:t>
              </m:r>
            </m:den>
          </m:f>
          <m:r>
            <w:rPr>
              <w:rFonts w:ascii="Cambria Math" w:hAnsi="Cambria Math"/>
            </w:rPr>
            <m:t>ms</m:t>
          </m:r>
          <m:r>
            <w:rPr>
              <w:rFonts w:ascii="Cambria Math" w:hAnsi="Cambria Math"/>
            </w:rPr>
            <m:t>=82.850 ms</m:t>
          </m:r>
        </m:oMath>
      </m:oMathPara>
    </w:p>
    <w:p w14:paraId="66E3F8CF" w14:textId="52CD1083" w:rsidR="00395C01" w:rsidRDefault="00395C01" w:rsidP="008E462A">
      <w:pPr>
        <w:ind w:left="840" w:firstLine="420"/>
      </w:pPr>
    </w:p>
    <w:p w14:paraId="1FFF6056" w14:textId="231F888E" w:rsidR="00395C01" w:rsidRDefault="00395C01" w:rsidP="008E462A">
      <w:pPr>
        <w:ind w:left="840" w:firstLine="420"/>
      </w:pPr>
    </w:p>
    <w:p w14:paraId="0BC663BD" w14:textId="54ED0D52" w:rsidR="00395C01" w:rsidRDefault="00395C01" w:rsidP="008E462A">
      <w:pPr>
        <w:ind w:left="840" w:firstLine="420"/>
      </w:pPr>
    </w:p>
    <w:p w14:paraId="2524DD74" w14:textId="77777777" w:rsidR="00395C01" w:rsidRDefault="00395C01" w:rsidP="008E462A">
      <w:pPr>
        <w:ind w:left="840" w:firstLine="420"/>
      </w:pPr>
    </w:p>
    <w:p w14:paraId="1D0D22A4" w14:textId="03D8EC28" w:rsidR="00B34678" w:rsidRDefault="00DE51E2" w:rsidP="00B34678">
      <w:pPr>
        <w:ind w:left="720"/>
        <w:jc w:val="center"/>
      </w:pPr>
      <w:r>
        <w:rPr>
          <w:noProof/>
        </w:rPr>
        <w:lastRenderedPageBreak/>
        <w:drawing>
          <wp:inline distT="0" distB="0" distL="0" distR="0" wp14:anchorId="33E86385" wp14:editId="172B5220">
            <wp:extent cx="1604962" cy="1604962"/>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形 1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27260" cy="1627260"/>
                    </a:xfrm>
                    <a:prstGeom prst="rect">
                      <a:avLst/>
                    </a:prstGeom>
                  </pic:spPr>
                </pic:pic>
              </a:graphicData>
            </a:graphic>
          </wp:inline>
        </w:drawing>
      </w:r>
    </w:p>
    <w:p w14:paraId="0B01B4DA" w14:textId="5B83C5F7" w:rsidR="00B34678" w:rsidRDefault="00B34678" w:rsidP="00B34678"/>
    <w:tbl>
      <w:tblPr>
        <w:tblStyle w:val="a4"/>
        <w:tblW w:w="0" w:type="auto"/>
        <w:jc w:val="center"/>
        <w:tblLook w:val="04A0" w:firstRow="1" w:lastRow="0" w:firstColumn="1" w:lastColumn="0" w:noHBand="0" w:noVBand="1"/>
      </w:tblPr>
      <w:tblGrid>
        <w:gridCol w:w="879"/>
        <w:gridCol w:w="932"/>
        <w:gridCol w:w="932"/>
        <w:gridCol w:w="932"/>
        <w:gridCol w:w="1043"/>
      </w:tblGrid>
      <w:tr w:rsidR="00B34678" w14:paraId="78228608" w14:textId="77777777" w:rsidTr="00B34678">
        <w:trPr>
          <w:jc w:val="center"/>
        </w:trPr>
        <w:tc>
          <w:tcPr>
            <w:tcW w:w="879" w:type="dxa"/>
          </w:tcPr>
          <w:p w14:paraId="559F8AC6" w14:textId="77777777" w:rsidR="00B34678" w:rsidRDefault="00B34678" w:rsidP="00B34678">
            <w:pPr>
              <w:jc w:val="center"/>
            </w:pPr>
          </w:p>
        </w:tc>
        <w:tc>
          <w:tcPr>
            <w:tcW w:w="932" w:type="dxa"/>
          </w:tcPr>
          <w:p w14:paraId="649BB2A2" w14:textId="7FC6BE19" w:rsidR="00B34678" w:rsidRDefault="00B34678" w:rsidP="00B34678">
            <w:pPr>
              <w:jc w:val="center"/>
            </w:pPr>
            <w:r>
              <w:t>25%</w:t>
            </w:r>
          </w:p>
        </w:tc>
        <w:tc>
          <w:tcPr>
            <w:tcW w:w="932" w:type="dxa"/>
          </w:tcPr>
          <w:p w14:paraId="4420CF7C" w14:textId="53EF6455" w:rsidR="00B34678" w:rsidRDefault="00B34678" w:rsidP="00B34678">
            <w:pPr>
              <w:jc w:val="center"/>
            </w:pPr>
            <w:r>
              <w:t>50%</w:t>
            </w:r>
          </w:p>
        </w:tc>
        <w:tc>
          <w:tcPr>
            <w:tcW w:w="932" w:type="dxa"/>
          </w:tcPr>
          <w:p w14:paraId="39C4B1B2" w14:textId="2DB007BA" w:rsidR="00B34678" w:rsidRDefault="00B34678" w:rsidP="00B34678">
            <w:pPr>
              <w:jc w:val="center"/>
            </w:pPr>
            <w:r>
              <w:t>75%</w:t>
            </w:r>
          </w:p>
        </w:tc>
        <w:tc>
          <w:tcPr>
            <w:tcW w:w="1043" w:type="dxa"/>
          </w:tcPr>
          <w:p w14:paraId="49E1D7D9" w14:textId="63D29202" w:rsidR="00B34678" w:rsidRDefault="00B34678" w:rsidP="00B34678">
            <w:pPr>
              <w:jc w:val="center"/>
            </w:pPr>
            <w:r>
              <w:t>100%</w:t>
            </w:r>
          </w:p>
        </w:tc>
      </w:tr>
      <w:tr w:rsidR="00B34678" w14:paraId="0B695AE7" w14:textId="77777777" w:rsidTr="00B34678">
        <w:trPr>
          <w:jc w:val="center"/>
        </w:trPr>
        <w:tc>
          <w:tcPr>
            <w:tcW w:w="879" w:type="dxa"/>
          </w:tcPr>
          <w:p w14:paraId="5F7CD7D1" w14:textId="1E90233E" w:rsidR="00B34678" w:rsidRDefault="00B34678" w:rsidP="00B34678">
            <w:pPr>
              <w:jc w:val="center"/>
            </w:pPr>
            <w:r>
              <w:t>$SM</w:t>
            </w:r>
          </w:p>
        </w:tc>
        <w:tc>
          <w:tcPr>
            <w:tcW w:w="932" w:type="dxa"/>
          </w:tcPr>
          <w:p w14:paraId="537050F4" w14:textId="5B9994E3" w:rsidR="00B34678" w:rsidRDefault="00B34678" w:rsidP="00B34678">
            <w:pPr>
              <w:jc w:val="center"/>
            </w:pPr>
            <w:r>
              <w:t>17.800</w:t>
            </w:r>
          </w:p>
        </w:tc>
        <w:tc>
          <w:tcPr>
            <w:tcW w:w="932" w:type="dxa"/>
          </w:tcPr>
          <w:p w14:paraId="16DE8D4A" w14:textId="785111A7" w:rsidR="00B34678" w:rsidRDefault="00B34678" w:rsidP="00B34678">
            <w:pPr>
              <w:jc w:val="center"/>
            </w:pPr>
            <w:r>
              <w:t>44.200</w:t>
            </w:r>
          </w:p>
        </w:tc>
        <w:tc>
          <w:tcPr>
            <w:tcW w:w="932" w:type="dxa"/>
          </w:tcPr>
          <w:p w14:paraId="72DF11E4" w14:textId="0EE6AA20" w:rsidR="00B34678" w:rsidRDefault="00B34678" w:rsidP="00B34678">
            <w:pPr>
              <w:jc w:val="center"/>
            </w:pPr>
            <w:r w:rsidRPr="00B34678">
              <w:t>88.925</w:t>
            </w:r>
          </w:p>
        </w:tc>
        <w:tc>
          <w:tcPr>
            <w:tcW w:w="1043" w:type="dxa"/>
          </w:tcPr>
          <w:p w14:paraId="72BE5900" w14:textId="03382793" w:rsidR="00B34678" w:rsidRDefault="00B34678" w:rsidP="00B34678">
            <w:pPr>
              <w:jc w:val="center"/>
            </w:pPr>
            <w:r w:rsidRPr="00B34678">
              <w:t>345.000</w:t>
            </w:r>
          </w:p>
        </w:tc>
      </w:tr>
      <w:tr w:rsidR="00B34678" w14:paraId="64E9E90B" w14:textId="77777777" w:rsidTr="00B34678">
        <w:trPr>
          <w:jc w:val="center"/>
        </w:trPr>
        <w:tc>
          <w:tcPr>
            <w:tcW w:w="879" w:type="dxa"/>
          </w:tcPr>
          <w:p w14:paraId="63D0F3CF" w14:textId="7A63408F" w:rsidR="00B34678" w:rsidRDefault="00B34678" w:rsidP="00B34678">
            <w:pPr>
              <w:jc w:val="center"/>
            </w:pPr>
            <w:r>
              <w:t>$TDM</w:t>
            </w:r>
          </w:p>
        </w:tc>
        <w:tc>
          <w:tcPr>
            <w:tcW w:w="932" w:type="dxa"/>
          </w:tcPr>
          <w:p w14:paraId="62262643" w14:textId="7E41837E" w:rsidR="00B34678" w:rsidRDefault="00B34678" w:rsidP="00B34678">
            <w:pPr>
              <w:jc w:val="center"/>
            </w:pPr>
            <w:r w:rsidRPr="00B34678">
              <w:t>44.45</w:t>
            </w:r>
          </w:p>
        </w:tc>
        <w:tc>
          <w:tcPr>
            <w:tcW w:w="932" w:type="dxa"/>
          </w:tcPr>
          <w:p w14:paraId="6C96BEEA" w14:textId="63488E21" w:rsidR="00B34678" w:rsidRDefault="00B34678" w:rsidP="00B34678">
            <w:pPr>
              <w:jc w:val="center"/>
            </w:pPr>
            <w:r w:rsidRPr="00B34678">
              <w:t>106.00</w:t>
            </w:r>
          </w:p>
        </w:tc>
        <w:tc>
          <w:tcPr>
            <w:tcW w:w="932" w:type="dxa"/>
          </w:tcPr>
          <w:p w14:paraId="6E270A65" w14:textId="1C9A7236" w:rsidR="00B34678" w:rsidRDefault="00B34678" w:rsidP="00B34678">
            <w:pPr>
              <w:jc w:val="center"/>
            </w:pPr>
            <w:r w:rsidRPr="00B34678">
              <w:t>201.25</w:t>
            </w:r>
          </w:p>
        </w:tc>
        <w:tc>
          <w:tcPr>
            <w:tcW w:w="1043" w:type="dxa"/>
          </w:tcPr>
          <w:p w14:paraId="6AC6BA67" w14:textId="16FF1E94" w:rsidR="00B34678" w:rsidRDefault="00B34678" w:rsidP="00B34678">
            <w:pPr>
              <w:jc w:val="center"/>
            </w:pPr>
            <w:r w:rsidRPr="00B34678">
              <w:t>677.00</w:t>
            </w:r>
          </w:p>
        </w:tc>
      </w:tr>
    </w:tbl>
    <w:p w14:paraId="5A68C3AD" w14:textId="38934ADF" w:rsidR="007265A9" w:rsidRDefault="007265A9" w:rsidP="0053357A">
      <w:pPr>
        <w:ind w:firstLine="420"/>
      </w:pPr>
    </w:p>
    <w:p w14:paraId="136119DA" w14:textId="77777777" w:rsidR="00A57F7C" w:rsidRDefault="00A57F7C" w:rsidP="00A57F7C">
      <w:pPr>
        <w:ind w:left="300" w:firstLine="420"/>
      </w:pPr>
      <w:r>
        <w:t>Theoretical value:</w:t>
      </w:r>
    </w:p>
    <w:p w14:paraId="0F296A29" w14:textId="77777777" w:rsidR="00A57F7C" w:rsidRDefault="00A57F7C" w:rsidP="00A57F7C">
      <w:pPr>
        <w:ind w:left="300" w:firstLine="420"/>
      </w:pPr>
      <w:r>
        <w:t>SM:</w:t>
      </w:r>
    </w:p>
    <w:p w14:paraId="42DA4F95" w14:textId="77777777" w:rsidR="00A57F7C" w:rsidRDefault="00A57F7C" w:rsidP="00A57F7C">
      <w:pPr>
        <w:ind w:left="840" w:firstLine="420"/>
      </w:pPr>
      <w:r w:rsidRPr="00D94877">
        <w:rPr>
          <w:rFonts w:hint="eastAsia"/>
        </w:rPr>
        <w:t>λ</w:t>
      </w:r>
      <w:r>
        <w:rPr>
          <w:rFonts w:hint="eastAsia"/>
        </w:rPr>
        <w:t xml:space="preserve"> </w:t>
      </w:r>
      <w:r w:rsidRPr="00D94877">
        <w:t>=</w:t>
      </w:r>
      <w:r>
        <w:t xml:space="preserve"> </w:t>
      </w:r>
      <w:r w:rsidRPr="00D94877">
        <w:t>110 packets</w:t>
      </w:r>
      <w:r>
        <w:t xml:space="preserve"> </w:t>
      </w:r>
      <w:r w:rsidRPr="00D94877">
        <w:t>/</w:t>
      </w:r>
      <w:r>
        <w:t xml:space="preserve"> </w:t>
      </w:r>
      <w:r w:rsidRPr="00D94877">
        <w:t>second</w:t>
      </w:r>
      <w:r>
        <w:t xml:space="preserve"> * 2</w:t>
      </w:r>
    </w:p>
    <w:p w14:paraId="61BF4346" w14:textId="5ED85023" w:rsidR="002868FC" w:rsidRDefault="00A57F7C" w:rsidP="008E462A">
      <w:pPr>
        <w:ind w:left="840" w:firstLine="420"/>
      </w:pPr>
      <w:r w:rsidRPr="007265A9">
        <w:t>μ = 1e6</w:t>
      </w:r>
      <w:r>
        <w:t xml:space="preserve"> </w:t>
      </w:r>
      <w:r w:rsidRPr="007265A9">
        <w:t>/</w:t>
      </w:r>
      <w:r>
        <w:t xml:space="preserve"> </w:t>
      </w:r>
      <w:r w:rsidRPr="007265A9">
        <w:t>(8*512) ≈ 244.14</w:t>
      </w:r>
      <w:r>
        <w:t xml:space="preserve"> packets/second</w:t>
      </w:r>
    </w:p>
    <w:p w14:paraId="2B873AFD" w14:textId="1FA94D23" w:rsidR="008E462A" w:rsidRDefault="00533FFB" w:rsidP="008E462A">
      <w:pPr>
        <w:ind w:left="840" w:firstLine="420"/>
      </w:pPr>
      <m:oMathPara>
        <m:oMath>
          <m:sSub>
            <m:sSubPr>
              <m:ctrlPr>
                <w:rPr>
                  <w:rFonts w:ascii="Cambria Math" w:hAnsi="Cambria Math"/>
                  <w:i/>
                </w:rPr>
              </m:ctrlPr>
            </m:sSubPr>
            <m:e>
              <m:r>
                <w:rPr>
                  <w:rFonts w:ascii="Cambria Math" w:hAnsi="Cambria Math"/>
                </w:rPr>
                <m:t>ρ</m:t>
              </m:r>
            </m:e>
            <m:sub>
              <m:r>
                <w:rPr>
                  <w:rFonts w:ascii="Cambria Math" w:hAnsi="Cambria Math"/>
                </w:rPr>
                <m:t>SM</m:t>
              </m:r>
            </m:sub>
          </m:sSub>
          <m:r>
            <w:rPr>
              <w:rFonts w:ascii="Cambria Math" w:hAnsi="Cambria Math"/>
            </w:rPr>
            <m:t xml:space="preserve">= </m:t>
          </m:r>
          <m:f>
            <m:fPr>
              <m:ctrlPr>
                <w:rPr>
                  <w:rFonts w:ascii="Cambria Math" w:hAnsi="Cambria Math"/>
                  <w:i/>
                </w:rPr>
              </m:ctrlPr>
            </m:fPr>
            <m:num>
              <m:r>
                <m:rPr>
                  <m:sty m:val="p"/>
                </m:rPr>
                <w:rPr>
                  <w:rFonts w:ascii="Cambria Math" w:hAnsi="Cambria Math" w:hint="eastAsia"/>
                </w:rPr>
                <m:t>λ</m:t>
              </m:r>
            </m:num>
            <m:den>
              <m:r>
                <m:rPr>
                  <m:sty m:val="p"/>
                </m:rP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220</m:t>
              </m:r>
            </m:num>
            <m:den>
              <m:r>
                <w:rPr>
                  <w:rFonts w:ascii="Cambria Math" w:hAnsi="Cambria Math"/>
                </w:rPr>
                <m:t>244.14</m:t>
              </m:r>
            </m:den>
          </m:f>
          <m:r>
            <w:rPr>
              <w:rFonts w:ascii="Cambria Math" w:hAnsi="Cambria Math"/>
            </w:rPr>
            <m:t>=0.90</m:t>
          </m:r>
        </m:oMath>
      </m:oMathPara>
    </w:p>
    <w:p w14:paraId="48431435" w14:textId="1072A33D" w:rsidR="00A57F7C" w:rsidRPr="005C0F81" w:rsidRDefault="00A57F7C" w:rsidP="002868FC">
      <w:pPr>
        <w:ind w:left="720"/>
      </w:pPr>
      <m:oMathPara>
        <m:oMath>
          <m:sSub>
            <m:sSubPr>
              <m:ctrlPr>
                <w:rPr>
                  <w:rFonts w:ascii="Cambria Math" w:hAnsi="Cambria Math"/>
                  <w:i/>
                </w:rPr>
              </m:ctrlPr>
            </m:sSubPr>
            <m:e>
              <m:r>
                <w:rPr>
                  <w:rFonts w:ascii="Cambria Math" w:hAnsi="Cambria Math"/>
                </w:rPr>
                <m:t>T</m:t>
              </m:r>
            </m:e>
            <m:sub>
              <m:r>
                <w:rPr>
                  <w:rFonts w:ascii="Cambria Math" w:hAnsi="Cambria Math"/>
                </w:rPr>
                <m:t>SM</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2μ</m:t>
              </m:r>
            </m:den>
          </m:f>
          <m:r>
            <w:rPr>
              <w:rFonts w:ascii="Cambria Math" w:hAnsi="Cambria Math"/>
            </w:rPr>
            <m:t xml:space="preserve">* </m:t>
          </m:r>
          <m:f>
            <m:fPr>
              <m:ctrlPr>
                <w:rPr>
                  <w:rFonts w:ascii="Cambria Math" w:hAnsi="Cambria Math"/>
                  <w:i/>
                </w:rPr>
              </m:ctrlPr>
            </m:fPr>
            <m:num>
              <m:r>
                <w:rPr>
                  <w:rFonts w:ascii="Cambria Math" w:hAnsi="Cambria Math"/>
                </w:rPr>
                <m:t>2-ρ</m:t>
              </m:r>
            </m:num>
            <m:den>
              <m:r>
                <w:rPr>
                  <w:rFonts w:ascii="Cambria Math" w:hAnsi="Cambria Math"/>
                </w:rPr>
                <m:t>1-ρ</m:t>
              </m:r>
            </m:den>
          </m:f>
          <m:r>
            <w:rPr>
              <w:rFonts w:ascii="Cambria Math" w:hAnsi="Cambria Math"/>
            </w:rPr>
            <m:t>=</m:t>
          </m:r>
          <m:r>
            <w:rPr>
              <w:rFonts w:ascii="Cambria Math" w:hAnsi="Cambria Math"/>
            </w:rPr>
            <m:t>22.528</m:t>
          </m:r>
          <m:r>
            <w:rPr>
              <w:rFonts w:ascii="Cambria Math" w:hAnsi="Cambria Math"/>
            </w:rPr>
            <m:t xml:space="preserve">  ms</m:t>
          </m:r>
        </m:oMath>
      </m:oMathPara>
    </w:p>
    <w:p w14:paraId="506B1A42" w14:textId="77777777" w:rsidR="00A57F7C" w:rsidRDefault="00A57F7C" w:rsidP="00A57F7C">
      <w:pPr>
        <w:ind w:left="300" w:firstLine="420"/>
      </w:pPr>
      <w:r>
        <w:t>TDM:</w:t>
      </w:r>
    </w:p>
    <w:p w14:paraId="37DB2A1F" w14:textId="77777777" w:rsidR="00A57F7C" w:rsidRDefault="00A57F7C" w:rsidP="00A57F7C">
      <w:pPr>
        <w:ind w:left="840" w:firstLine="420"/>
      </w:pPr>
      <w:r w:rsidRPr="00D94877">
        <w:rPr>
          <w:rFonts w:hint="eastAsia"/>
        </w:rPr>
        <w:t>λ</w:t>
      </w:r>
      <w:r>
        <w:rPr>
          <w:rFonts w:hint="eastAsia"/>
        </w:rPr>
        <w:t xml:space="preserve"> </w:t>
      </w:r>
      <w:r w:rsidRPr="00D94877">
        <w:t>=</w:t>
      </w:r>
      <w:r>
        <w:t xml:space="preserve"> 110</w:t>
      </w:r>
      <w:r w:rsidRPr="00D94877">
        <w:t xml:space="preserve"> packets</w:t>
      </w:r>
      <w:r>
        <w:t xml:space="preserve"> </w:t>
      </w:r>
      <w:r w:rsidRPr="00D94877">
        <w:t>/</w:t>
      </w:r>
      <w:r>
        <w:t xml:space="preserve"> </w:t>
      </w:r>
      <w:r w:rsidRPr="00D94877">
        <w:t>second</w:t>
      </w:r>
    </w:p>
    <w:p w14:paraId="6DEBC06D" w14:textId="3D8CF269" w:rsidR="00A57F7C" w:rsidRDefault="00A57F7C" w:rsidP="00A57F7C">
      <w:pPr>
        <w:ind w:left="840" w:firstLine="420"/>
      </w:pPr>
      <w:r w:rsidRPr="005C0F81">
        <w:rPr>
          <w:rFonts w:hint="eastAsia"/>
        </w:rPr>
        <w:t>μ</w:t>
      </w:r>
      <w:r w:rsidRPr="005C0F81">
        <w:t xml:space="preserve"> = 500e3</w:t>
      </w:r>
      <w:r>
        <w:t xml:space="preserve"> </w:t>
      </w:r>
      <w:r w:rsidRPr="005C0F81">
        <w:t>/</w:t>
      </w:r>
      <w:r>
        <w:t xml:space="preserve"> </w:t>
      </w:r>
      <w:r w:rsidRPr="005C0F81">
        <w:t>(8*512) ≈ 122.07 packets/second</w:t>
      </w:r>
    </w:p>
    <w:p w14:paraId="633C7E1C" w14:textId="41CF6635" w:rsidR="00395C01" w:rsidRDefault="00395C01" w:rsidP="00395C01">
      <w:pPr>
        <w:ind w:left="840" w:firstLine="420"/>
      </w:pPr>
      <m:oMathPara>
        <m:oMath>
          <m:sSub>
            <m:sSubPr>
              <m:ctrlPr>
                <w:rPr>
                  <w:rFonts w:ascii="Cambria Math" w:hAnsi="Cambria Math"/>
                  <w:i/>
                </w:rPr>
              </m:ctrlPr>
            </m:sSubPr>
            <m:e>
              <m:r>
                <w:rPr>
                  <w:rFonts w:ascii="Cambria Math" w:hAnsi="Cambria Math"/>
                </w:rPr>
                <m:t>ρ</m:t>
              </m:r>
            </m:e>
            <m:sub>
              <m:r>
                <w:rPr>
                  <w:rFonts w:ascii="Cambria Math" w:hAnsi="Cambria Math"/>
                </w:rPr>
                <m:t>TD</m:t>
              </m:r>
              <m:r>
                <w:rPr>
                  <w:rFonts w:ascii="Cambria Math" w:hAnsi="Cambria Math"/>
                </w:rPr>
                <m:t>M</m:t>
              </m:r>
            </m:sub>
          </m:sSub>
          <m:r>
            <w:rPr>
              <w:rFonts w:ascii="Cambria Math" w:hAnsi="Cambria Math"/>
            </w:rPr>
            <m:t xml:space="preserve">= </m:t>
          </m:r>
          <m:f>
            <m:fPr>
              <m:ctrlPr>
                <w:rPr>
                  <w:rFonts w:ascii="Cambria Math" w:hAnsi="Cambria Math"/>
                  <w:i/>
                </w:rPr>
              </m:ctrlPr>
            </m:fPr>
            <m:num>
              <m:r>
                <m:rPr>
                  <m:sty m:val="p"/>
                </m:rPr>
                <w:rPr>
                  <w:rFonts w:ascii="Cambria Math" w:hAnsi="Cambria Math" w:hint="eastAsia"/>
                </w:rPr>
                <m:t>λ</m:t>
              </m:r>
            </m:num>
            <m:den>
              <m:r>
                <m:rPr>
                  <m:sty m:val="p"/>
                </m:rP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11</m:t>
              </m:r>
              <m:r>
                <w:rPr>
                  <w:rFonts w:ascii="Cambria Math" w:hAnsi="Cambria Math"/>
                </w:rPr>
                <m:t>0</m:t>
              </m:r>
            </m:num>
            <m:den>
              <m:r>
                <w:rPr>
                  <w:rFonts w:ascii="Cambria Math" w:hAnsi="Cambria Math"/>
                </w:rPr>
                <m:t>122.07</m:t>
              </m:r>
            </m:den>
          </m:f>
          <m:r>
            <w:rPr>
              <w:rFonts w:ascii="Cambria Math" w:hAnsi="Cambria Math"/>
            </w:rPr>
            <m:t>=0.90</m:t>
          </m:r>
        </m:oMath>
      </m:oMathPara>
    </w:p>
    <w:p w14:paraId="0841F549" w14:textId="40D67486" w:rsidR="00A57F7C" w:rsidRDefault="00A57F7C" w:rsidP="000602FF">
      <w:pPr>
        <w:ind w:firstLine="420"/>
      </w:pPr>
      <m:oMathPara>
        <m:oMath>
          <m:sSub>
            <m:sSubPr>
              <m:ctrlPr>
                <w:rPr>
                  <w:rFonts w:ascii="Cambria Math" w:hAnsi="Cambria Math"/>
                  <w:i/>
                </w:rPr>
              </m:ctrlPr>
            </m:sSubPr>
            <m:e>
              <m:r>
                <w:rPr>
                  <w:rFonts w:ascii="Cambria Math" w:hAnsi="Cambria Math"/>
                </w:rPr>
                <m:t>T</m:t>
              </m:r>
            </m:e>
            <m:sub>
              <m:r>
                <w:rPr>
                  <w:rFonts w:ascii="Cambria Math" w:hAnsi="Cambria Math"/>
                </w:rPr>
                <m:t>TDM</m:t>
              </m:r>
            </m:sub>
          </m:sSub>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2μ</m:t>
              </m:r>
            </m:den>
          </m:f>
          <m:r>
            <w:rPr>
              <w:rFonts w:ascii="Cambria Math" w:hAnsi="Cambria Math"/>
            </w:rPr>
            <m:t xml:space="preserve">* </m:t>
          </m:r>
          <m:f>
            <m:fPr>
              <m:ctrlPr>
                <w:rPr>
                  <w:rFonts w:ascii="Cambria Math" w:hAnsi="Cambria Math"/>
                  <w:i/>
                </w:rPr>
              </m:ctrlPr>
            </m:fPr>
            <m:num>
              <m:r>
                <w:rPr>
                  <w:rFonts w:ascii="Cambria Math" w:hAnsi="Cambria Math"/>
                </w:rPr>
                <m:t>2-ρ</m:t>
              </m:r>
            </m:num>
            <m:den>
              <m:r>
                <w:rPr>
                  <w:rFonts w:ascii="Cambria Math" w:hAnsi="Cambria Math"/>
                </w:rPr>
                <m:t>1-ρ</m:t>
              </m:r>
            </m:den>
          </m:f>
          <m:r>
            <w:rPr>
              <w:rFonts w:ascii="Cambria Math" w:hAnsi="Cambria Math"/>
            </w:rPr>
            <m:t>=</m:t>
          </m:r>
          <m:r>
            <w:rPr>
              <w:rFonts w:ascii="Cambria Math" w:hAnsi="Cambria Math"/>
            </w:rPr>
            <m:t>45.056</m:t>
          </m:r>
          <m:r>
            <w:rPr>
              <w:rFonts w:ascii="Cambria Math" w:hAnsi="Cambria Math"/>
            </w:rPr>
            <m:t xml:space="preserve"> ms</m:t>
          </m:r>
        </m:oMath>
      </m:oMathPara>
    </w:p>
    <w:p w14:paraId="05AC2342" w14:textId="723010C6" w:rsidR="00D4191B" w:rsidRDefault="00D4191B" w:rsidP="0053357A">
      <w:pPr>
        <w:ind w:firstLine="420"/>
      </w:pPr>
    </w:p>
    <w:p w14:paraId="39008174" w14:textId="02D8163D" w:rsidR="0053357A" w:rsidRDefault="0053357A" w:rsidP="0053357A">
      <w:pPr>
        <w:ind w:firstLine="420"/>
      </w:pPr>
    </w:p>
    <w:p w14:paraId="36D9CB8F" w14:textId="5C630148" w:rsidR="008E462A" w:rsidRDefault="008E462A" w:rsidP="0053357A">
      <w:pPr>
        <w:ind w:firstLine="420"/>
      </w:pPr>
    </w:p>
    <w:p w14:paraId="5D351586" w14:textId="323913B5" w:rsidR="008E462A" w:rsidRDefault="008E462A" w:rsidP="0053357A">
      <w:pPr>
        <w:ind w:firstLine="420"/>
      </w:pPr>
    </w:p>
    <w:p w14:paraId="52B5C3BF" w14:textId="22234AAF" w:rsidR="00395C01" w:rsidRDefault="00395C01" w:rsidP="0053357A">
      <w:pPr>
        <w:ind w:firstLine="420"/>
      </w:pPr>
    </w:p>
    <w:p w14:paraId="66CCEE21" w14:textId="23FA700B" w:rsidR="008E462A" w:rsidRDefault="008E462A" w:rsidP="0053357A">
      <w:pPr>
        <w:ind w:firstLine="420"/>
      </w:pPr>
    </w:p>
    <w:p w14:paraId="59A91A08" w14:textId="47587C0C" w:rsidR="00395C01" w:rsidRDefault="00395C01" w:rsidP="0053357A">
      <w:pPr>
        <w:ind w:firstLine="420"/>
      </w:pPr>
    </w:p>
    <w:p w14:paraId="289BBBB7" w14:textId="797D2FC6" w:rsidR="00395C01" w:rsidRDefault="00395C01" w:rsidP="0053357A">
      <w:pPr>
        <w:ind w:firstLine="420"/>
      </w:pPr>
    </w:p>
    <w:p w14:paraId="529EA608" w14:textId="2B545859" w:rsidR="00395C01" w:rsidRDefault="00395C01" w:rsidP="0053357A">
      <w:pPr>
        <w:ind w:firstLine="420"/>
      </w:pPr>
    </w:p>
    <w:p w14:paraId="5DCE2732" w14:textId="48C29356" w:rsidR="00395C01" w:rsidRDefault="00395C01" w:rsidP="0053357A">
      <w:pPr>
        <w:ind w:firstLine="420"/>
      </w:pPr>
    </w:p>
    <w:p w14:paraId="6B9B32D7" w14:textId="3BFA51D3" w:rsidR="00395C01" w:rsidRDefault="00395C01" w:rsidP="0053357A">
      <w:pPr>
        <w:ind w:firstLine="420"/>
      </w:pPr>
    </w:p>
    <w:p w14:paraId="0D21DEE7" w14:textId="6770EFD3" w:rsidR="00395C01" w:rsidRDefault="00395C01" w:rsidP="0053357A">
      <w:pPr>
        <w:ind w:firstLine="420"/>
      </w:pPr>
    </w:p>
    <w:p w14:paraId="72AD5C6C" w14:textId="7FBF9537" w:rsidR="00395C01" w:rsidRDefault="00395C01" w:rsidP="0053357A">
      <w:pPr>
        <w:ind w:firstLine="420"/>
      </w:pPr>
    </w:p>
    <w:p w14:paraId="73CC5417" w14:textId="00C2F2F7" w:rsidR="00395C01" w:rsidRDefault="00395C01" w:rsidP="0053357A">
      <w:pPr>
        <w:ind w:firstLine="420"/>
      </w:pPr>
    </w:p>
    <w:p w14:paraId="66703003" w14:textId="77777777" w:rsidR="00395C01" w:rsidRDefault="00395C01" w:rsidP="0053357A">
      <w:pPr>
        <w:ind w:firstLine="420"/>
      </w:pPr>
    </w:p>
    <w:p w14:paraId="5AAEFF2A" w14:textId="578668A1" w:rsidR="00623DF2" w:rsidRDefault="00623DF2" w:rsidP="00BD68F0">
      <w:pPr>
        <w:ind w:firstLine="420"/>
        <w:jc w:val="center"/>
      </w:pPr>
      <w:r>
        <w:lastRenderedPageBreak/>
        <w:t>A</w:t>
      </w:r>
      <w:r w:rsidRPr="00623DF2">
        <w:t xml:space="preserve"> mean packet rate of </w:t>
      </w:r>
      <w:r>
        <w:t>22</w:t>
      </w:r>
      <w:r w:rsidRPr="00623DF2">
        <w:t xml:space="preserve">0 packets per second, and constant packet sizes of </w:t>
      </w:r>
      <w:r>
        <w:t>256</w:t>
      </w:r>
      <w:r w:rsidRPr="00623DF2">
        <w:t xml:space="preserve"> B.</w:t>
      </w:r>
    </w:p>
    <w:p w14:paraId="36D11D85" w14:textId="285C6281" w:rsidR="00D56C08" w:rsidRDefault="00136799" w:rsidP="00136799">
      <w:pPr>
        <w:jc w:val="center"/>
      </w:pPr>
      <w:r>
        <w:rPr>
          <w:noProof/>
        </w:rPr>
        <w:drawing>
          <wp:inline distT="0" distB="0" distL="0" distR="0" wp14:anchorId="7B3BAA21" wp14:editId="05EE59DF">
            <wp:extent cx="1803400" cy="1803400"/>
            <wp:effectExtent l="0" t="0" r="6350" b="635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20256" cy="1820256"/>
                    </a:xfrm>
                    <a:prstGeom prst="rect">
                      <a:avLst/>
                    </a:prstGeom>
                  </pic:spPr>
                </pic:pic>
              </a:graphicData>
            </a:graphic>
          </wp:inline>
        </w:drawing>
      </w:r>
    </w:p>
    <w:tbl>
      <w:tblPr>
        <w:tblStyle w:val="a4"/>
        <w:tblW w:w="0" w:type="auto"/>
        <w:jc w:val="center"/>
        <w:tblLook w:val="04A0" w:firstRow="1" w:lastRow="0" w:firstColumn="1" w:lastColumn="0" w:noHBand="0" w:noVBand="1"/>
      </w:tblPr>
      <w:tblGrid>
        <w:gridCol w:w="879"/>
        <w:gridCol w:w="932"/>
        <w:gridCol w:w="932"/>
        <w:gridCol w:w="932"/>
        <w:gridCol w:w="1043"/>
      </w:tblGrid>
      <w:tr w:rsidR="00AA2BAB" w14:paraId="0DB81992" w14:textId="77777777" w:rsidTr="00AE1EAB">
        <w:trPr>
          <w:jc w:val="center"/>
        </w:trPr>
        <w:tc>
          <w:tcPr>
            <w:tcW w:w="879" w:type="dxa"/>
          </w:tcPr>
          <w:p w14:paraId="20EF8953" w14:textId="77777777" w:rsidR="00AA2BAB" w:rsidRDefault="00AA2BAB" w:rsidP="00AE1EAB">
            <w:pPr>
              <w:jc w:val="center"/>
            </w:pPr>
          </w:p>
        </w:tc>
        <w:tc>
          <w:tcPr>
            <w:tcW w:w="932" w:type="dxa"/>
          </w:tcPr>
          <w:p w14:paraId="2073E988" w14:textId="77777777" w:rsidR="00AA2BAB" w:rsidRDefault="00AA2BAB" w:rsidP="00AE1EAB">
            <w:pPr>
              <w:jc w:val="center"/>
            </w:pPr>
            <w:r>
              <w:t>25%</w:t>
            </w:r>
          </w:p>
        </w:tc>
        <w:tc>
          <w:tcPr>
            <w:tcW w:w="932" w:type="dxa"/>
          </w:tcPr>
          <w:p w14:paraId="19D2B89C" w14:textId="77777777" w:rsidR="00AA2BAB" w:rsidRDefault="00AA2BAB" w:rsidP="00AE1EAB">
            <w:pPr>
              <w:jc w:val="center"/>
            </w:pPr>
            <w:r>
              <w:t>50%</w:t>
            </w:r>
          </w:p>
        </w:tc>
        <w:tc>
          <w:tcPr>
            <w:tcW w:w="932" w:type="dxa"/>
          </w:tcPr>
          <w:p w14:paraId="440106F9" w14:textId="77777777" w:rsidR="00AA2BAB" w:rsidRDefault="00AA2BAB" w:rsidP="00AE1EAB">
            <w:pPr>
              <w:jc w:val="center"/>
            </w:pPr>
            <w:r>
              <w:t>75%</w:t>
            </w:r>
          </w:p>
        </w:tc>
        <w:tc>
          <w:tcPr>
            <w:tcW w:w="1043" w:type="dxa"/>
          </w:tcPr>
          <w:p w14:paraId="7675512D" w14:textId="77777777" w:rsidR="00AA2BAB" w:rsidRDefault="00AA2BAB" w:rsidP="00AE1EAB">
            <w:pPr>
              <w:jc w:val="center"/>
            </w:pPr>
            <w:r>
              <w:t>100%</w:t>
            </w:r>
          </w:p>
        </w:tc>
      </w:tr>
      <w:tr w:rsidR="00AA2BAB" w14:paraId="75AB60BD" w14:textId="77777777" w:rsidTr="00AE1EAB">
        <w:trPr>
          <w:jc w:val="center"/>
        </w:trPr>
        <w:tc>
          <w:tcPr>
            <w:tcW w:w="879" w:type="dxa"/>
          </w:tcPr>
          <w:p w14:paraId="6AB9B101" w14:textId="77777777" w:rsidR="00AA2BAB" w:rsidRDefault="00AA2BAB" w:rsidP="00AE1EAB">
            <w:pPr>
              <w:jc w:val="center"/>
            </w:pPr>
            <w:r>
              <w:t>$SM</w:t>
            </w:r>
          </w:p>
        </w:tc>
        <w:tc>
          <w:tcPr>
            <w:tcW w:w="932" w:type="dxa"/>
          </w:tcPr>
          <w:p w14:paraId="70C871B1" w14:textId="294AA8EC" w:rsidR="00AA2BAB" w:rsidRDefault="00CE0235" w:rsidP="00AE1EAB">
            <w:pPr>
              <w:jc w:val="center"/>
            </w:pPr>
            <w:r>
              <w:t>1718.0</w:t>
            </w:r>
          </w:p>
        </w:tc>
        <w:tc>
          <w:tcPr>
            <w:tcW w:w="932" w:type="dxa"/>
          </w:tcPr>
          <w:p w14:paraId="54BE7694" w14:textId="26489CC6" w:rsidR="00AA2BAB" w:rsidRDefault="00CE0235" w:rsidP="00AE1EAB">
            <w:pPr>
              <w:jc w:val="center"/>
            </w:pPr>
            <w:r>
              <w:t>2222.0</w:t>
            </w:r>
          </w:p>
        </w:tc>
        <w:tc>
          <w:tcPr>
            <w:tcW w:w="932" w:type="dxa"/>
          </w:tcPr>
          <w:p w14:paraId="29D7FF88" w14:textId="16297E63" w:rsidR="00AA2BAB" w:rsidRDefault="00CE0235" w:rsidP="00AE1EAB">
            <w:pPr>
              <w:jc w:val="center"/>
            </w:pPr>
            <w:r>
              <w:t>2310.5</w:t>
            </w:r>
          </w:p>
        </w:tc>
        <w:tc>
          <w:tcPr>
            <w:tcW w:w="1043" w:type="dxa"/>
          </w:tcPr>
          <w:p w14:paraId="5E72D03B" w14:textId="57384E5F" w:rsidR="00AA2BAB" w:rsidRDefault="00CE0235" w:rsidP="00AE1EAB">
            <w:pPr>
              <w:jc w:val="center"/>
            </w:pPr>
            <w:r>
              <w:t>2529.0</w:t>
            </w:r>
          </w:p>
        </w:tc>
      </w:tr>
      <w:tr w:rsidR="00AA2BAB" w14:paraId="7B43178F" w14:textId="77777777" w:rsidTr="00AE1EAB">
        <w:trPr>
          <w:jc w:val="center"/>
        </w:trPr>
        <w:tc>
          <w:tcPr>
            <w:tcW w:w="879" w:type="dxa"/>
          </w:tcPr>
          <w:p w14:paraId="4AAB35C9" w14:textId="77777777" w:rsidR="00AA2BAB" w:rsidRDefault="00AA2BAB" w:rsidP="00AE1EAB">
            <w:pPr>
              <w:jc w:val="center"/>
            </w:pPr>
            <w:r>
              <w:t>$TDM</w:t>
            </w:r>
          </w:p>
        </w:tc>
        <w:tc>
          <w:tcPr>
            <w:tcW w:w="932" w:type="dxa"/>
          </w:tcPr>
          <w:p w14:paraId="253B3511" w14:textId="1FC8759A" w:rsidR="00AA2BAB" w:rsidRDefault="00CE0235" w:rsidP="00AE1EAB">
            <w:pPr>
              <w:jc w:val="center"/>
            </w:pPr>
            <w:r>
              <w:t>1050</w:t>
            </w:r>
          </w:p>
        </w:tc>
        <w:tc>
          <w:tcPr>
            <w:tcW w:w="932" w:type="dxa"/>
          </w:tcPr>
          <w:p w14:paraId="6B6F86DE" w14:textId="3F4DD1E0" w:rsidR="00AA2BAB" w:rsidRDefault="00CE0235" w:rsidP="00AE1EAB">
            <w:pPr>
              <w:jc w:val="center"/>
            </w:pPr>
            <w:r>
              <w:t>1689</w:t>
            </w:r>
          </w:p>
        </w:tc>
        <w:tc>
          <w:tcPr>
            <w:tcW w:w="932" w:type="dxa"/>
          </w:tcPr>
          <w:p w14:paraId="3095ED9B" w14:textId="04DFF9BB" w:rsidR="00AA2BAB" w:rsidRDefault="00CE0235" w:rsidP="00AE1EAB">
            <w:pPr>
              <w:jc w:val="center"/>
            </w:pPr>
            <w:r>
              <w:t>2331</w:t>
            </w:r>
          </w:p>
        </w:tc>
        <w:tc>
          <w:tcPr>
            <w:tcW w:w="1043" w:type="dxa"/>
          </w:tcPr>
          <w:p w14:paraId="02C93000" w14:textId="3E297584" w:rsidR="00AA2BAB" w:rsidRDefault="00CE0235" w:rsidP="00AE1EAB">
            <w:pPr>
              <w:jc w:val="center"/>
            </w:pPr>
            <w:r>
              <w:t>4638</w:t>
            </w:r>
          </w:p>
        </w:tc>
      </w:tr>
    </w:tbl>
    <w:p w14:paraId="250AE563" w14:textId="59700D52" w:rsidR="00136799" w:rsidRDefault="00136799" w:rsidP="00136799"/>
    <w:p w14:paraId="2BA7C0E1" w14:textId="77777777" w:rsidR="00395C01" w:rsidRDefault="00395C01" w:rsidP="00395C01">
      <w:pPr>
        <w:ind w:left="300" w:firstLine="420"/>
      </w:pPr>
      <w:r>
        <w:t>Theoretical value:</w:t>
      </w:r>
    </w:p>
    <w:p w14:paraId="5D9F3148" w14:textId="77777777" w:rsidR="00395C01" w:rsidRDefault="00395C01" w:rsidP="00395C01">
      <w:pPr>
        <w:ind w:left="300" w:firstLine="420"/>
      </w:pPr>
      <w:r>
        <w:t>SM:</w:t>
      </w:r>
    </w:p>
    <w:p w14:paraId="3F32842D" w14:textId="441F5D99" w:rsidR="00395C01" w:rsidRDefault="00395C01" w:rsidP="00395C01">
      <w:pPr>
        <w:ind w:left="840" w:firstLine="420"/>
      </w:pPr>
      <w:r w:rsidRPr="00D94877">
        <w:rPr>
          <w:rFonts w:hint="eastAsia"/>
        </w:rPr>
        <w:t>λ</w:t>
      </w:r>
      <w:r>
        <w:rPr>
          <w:rFonts w:hint="eastAsia"/>
        </w:rPr>
        <w:t xml:space="preserve"> </w:t>
      </w:r>
      <w:r w:rsidRPr="00D94877">
        <w:t>=</w:t>
      </w:r>
      <w:r>
        <w:t xml:space="preserve"> </w:t>
      </w:r>
      <w:r>
        <w:t>22</w:t>
      </w:r>
      <w:r w:rsidRPr="00D94877">
        <w:t>0 packets</w:t>
      </w:r>
      <w:r>
        <w:t xml:space="preserve"> </w:t>
      </w:r>
      <w:r w:rsidRPr="00D94877">
        <w:t>/</w:t>
      </w:r>
      <w:r>
        <w:t xml:space="preserve"> </w:t>
      </w:r>
      <w:r w:rsidRPr="00D94877">
        <w:t>second</w:t>
      </w:r>
      <w:r>
        <w:t xml:space="preserve"> * 2</w:t>
      </w:r>
    </w:p>
    <w:p w14:paraId="10059734" w14:textId="68ACD2C4" w:rsidR="00395C01" w:rsidRDefault="00395C01" w:rsidP="00395C01">
      <w:pPr>
        <w:ind w:left="840" w:firstLine="420"/>
      </w:pPr>
      <w:r w:rsidRPr="007265A9">
        <w:t>μ = 1e6</w:t>
      </w:r>
      <w:r>
        <w:t xml:space="preserve"> </w:t>
      </w:r>
      <w:r w:rsidRPr="007265A9">
        <w:t>/</w:t>
      </w:r>
      <w:r>
        <w:t xml:space="preserve"> </w:t>
      </w:r>
      <w:r w:rsidRPr="007265A9">
        <w:t>(8*</w:t>
      </w:r>
      <w:r>
        <w:t>256</w:t>
      </w:r>
      <w:r w:rsidRPr="007265A9">
        <w:t xml:space="preserve">) ≈ </w:t>
      </w:r>
      <w:r w:rsidR="0096263A">
        <w:t xml:space="preserve">455.28 </w:t>
      </w:r>
      <w:r>
        <w:t>packets/second</w:t>
      </w:r>
    </w:p>
    <w:p w14:paraId="5D592EE9" w14:textId="7866A924" w:rsidR="0096263A" w:rsidRPr="005C0F81" w:rsidRDefault="0096263A" w:rsidP="0096263A">
      <w:pPr>
        <w:ind w:left="300" w:firstLine="420"/>
      </w:pPr>
      <m:oMathPara>
        <m:oMath>
          <m:sSub>
            <m:sSubPr>
              <m:ctrlPr>
                <w:rPr>
                  <w:rFonts w:ascii="Cambria Math" w:hAnsi="Cambria Math"/>
                  <w:i/>
                </w:rPr>
              </m:ctrlPr>
            </m:sSubPr>
            <m:e>
              <m:r>
                <w:rPr>
                  <w:rFonts w:ascii="Cambria Math" w:hAnsi="Cambria Math"/>
                </w:rPr>
                <m:t>T</m:t>
              </m:r>
            </m:e>
            <m:sub>
              <m:r>
                <w:rPr>
                  <w:rFonts w:ascii="Cambria Math" w:hAnsi="Cambria Math"/>
                </w:rPr>
                <m:t>SM</m:t>
              </m:r>
            </m:sub>
          </m:sSub>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μ</m:t>
              </m:r>
              <m:r>
                <m:rPr>
                  <m:sty m:val="p"/>
                </m:rPr>
                <w:rPr>
                  <w:rFonts w:ascii="Cambria Math" w:hAnsi="Cambria Math"/>
                </w:rPr>
                <m:t>-</m:t>
              </m:r>
              <m:r>
                <m:rPr>
                  <m:sty m:val="p"/>
                </m:rPr>
                <w:rPr>
                  <w:rFonts w:ascii="Cambria Math" w:hAnsi="Cambria Math" w:hint="eastAsia"/>
                </w:rPr>
                <m:t>λ</m:t>
              </m:r>
              <m:r>
                <m:rPr>
                  <m:sty m:val="p"/>
                </m:rPr>
                <w:rPr>
                  <w:rFonts w:ascii="Cambria Math" w:hAnsi="Cambria Math"/>
                </w:rPr>
                <m:t xml:space="preserve"> </m:t>
              </m:r>
            </m:den>
          </m:f>
          <m:r>
            <w:rPr>
              <w:rFonts w:ascii="Cambria Math" w:hAnsi="Cambria Math"/>
            </w:rPr>
            <m:t xml:space="preserve">= </m:t>
          </m:r>
          <m:r>
            <w:rPr>
              <w:rFonts w:ascii="Cambria Math" w:hAnsi="Cambria Math"/>
            </w:rPr>
            <m:t>65.445</m:t>
          </m:r>
          <m:r>
            <w:rPr>
              <w:rFonts w:ascii="Cambria Math" w:hAnsi="Cambria Math"/>
            </w:rPr>
            <m:t xml:space="preserve"> ms</m:t>
          </m:r>
        </m:oMath>
      </m:oMathPara>
    </w:p>
    <w:p w14:paraId="2C308659" w14:textId="77777777" w:rsidR="00395C01" w:rsidRDefault="00395C01" w:rsidP="00395C01">
      <w:pPr>
        <w:ind w:left="300" w:firstLine="420"/>
      </w:pPr>
      <w:r>
        <w:t>TDM:</w:t>
      </w:r>
    </w:p>
    <w:p w14:paraId="5C9EBD20" w14:textId="3DA7F53D" w:rsidR="00395C01" w:rsidRDefault="00395C01" w:rsidP="00395C01">
      <w:pPr>
        <w:ind w:left="840" w:firstLine="420"/>
      </w:pPr>
      <w:r w:rsidRPr="00D94877">
        <w:rPr>
          <w:rFonts w:hint="eastAsia"/>
        </w:rPr>
        <w:t>λ</w:t>
      </w:r>
      <w:r>
        <w:rPr>
          <w:rFonts w:hint="eastAsia"/>
        </w:rPr>
        <w:t xml:space="preserve"> </w:t>
      </w:r>
      <w:r w:rsidRPr="00D94877">
        <w:t>=</w:t>
      </w:r>
      <w:r>
        <w:t xml:space="preserve"> </w:t>
      </w:r>
      <w:r>
        <w:t>220</w:t>
      </w:r>
      <w:r w:rsidRPr="00D94877">
        <w:t xml:space="preserve"> packets</w:t>
      </w:r>
      <w:r>
        <w:t xml:space="preserve"> </w:t>
      </w:r>
      <w:r w:rsidRPr="00D94877">
        <w:t>/</w:t>
      </w:r>
      <w:r>
        <w:t xml:space="preserve"> </w:t>
      </w:r>
      <w:r w:rsidRPr="00D94877">
        <w:t>second</w:t>
      </w:r>
    </w:p>
    <w:p w14:paraId="50CA68B0" w14:textId="5EF3A7B2" w:rsidR="00395C01" w:rsidRDefault="00395C01" w:rsidP="00395C01">
      <w:pPr>
        <w:ind w:left="840" w:firstLine="420"/>
      </w:pPr>
      <w:r w:rsidRPr="005C0F81">
        <w:rPr>
          <w:rFonts w:hint="eastAsia"/>
        </w:rPr>
        <w:t>μ</w:t>
      </w:r>
      <w:r w:rsidRPr="005C0F81">
        <w:t xml:space="preserve"> = 500e3</w:t>
      </w:r>
      <w:r>
        <w:t xml:space="preserve"> </w:t>
      </w:r>
      <w:r w:rsidRPr="005C0F81">
        <w:t>/</w:t>
      </w:r>
      <w:r>
        <w:t xml:space="preserve"> </w:t>
      </w:r>
      <w:r w:rsidRPr="005C0F81">
        <w:t>(8*</w:t>
      </w:r>
      <w:r>
        <w:t>256</w:t>
      </w:r>
      <w:r w:rsidRPr="005C0F81">
        <w:t xml:space="preserve">) ≈ </w:t>
      </w:r>
      <w:r w:rsidR="00C3357E">
        <w:t>244.14</w:t>
      </w:r>
      <w:r w:rsidRPr="005C0F81">
        <w:t xml:space="preserve"> packets/second</w:t>
      </w:r>
    </w:p>
    <w:p w14:paraId="491B6058" w14:textId="056FBFDC" w:rsidR="00C3357E" w:rsidRPr="00395C01" w:rsidRDefault="00C3357E" w:rsidP="00C3357E">
      <w:pPr>
        <w:ind w:left="840" w:firstLine="420"/>
      </w:pPr>
      <m:oMathPara>
        <m:oMath>
          <m:sSub>
            <m:sSubPr>
              <m:ctrlPr>
                <w:rPr>
                  <w:rFonts w:ascii="Cambria Math" w:hAnsi="Cambria Math"/>
                  <w:i/>
                </w:rPr>
              </m:ctrlPr>
            </m:sSubPr>
            <m:e>
              <m:r>
                <w:rPr>
                  <w:rFonts w:ascii="Cambria Math" w:hAnsi="Cambria Math"/>
                </w:rPr>
                <m:t>T</m:t>
              </m:r>
            </m:e>
            <m:sub>
              <m:r>
                <w:rPr>
                  <w:rFonts w:ascii="Cambria Math" w:hAnsi="Cambria Math"/>
                </w:rPr>
                <m:t>TDM</m:t>
              </m:r>
            </m:sub>
          </m:sSub>
          <m:r>
            <w:rPr>
              <w:rFonts w:ascii="Cambria Math" w:hAnsi="Cambria Math"/>
            </w:rPr>
            <m:t xml:space="preserve">= </m:t>
          </m:r>
          <m:f>
            <m:fPr>
              <m:ctrlPr>
                <w:rPr>
                  <w:rFonts w:ascii="Cambria Math" w:hAnsi="Cambria Math"/>
                  <w:i/>
                </w:rPr>
              </m:ctrlPr>
            </m:fPr>
            <m:num>
              <m:r>
                <w:rPr>
                  <w:rFonts w:ascii="Cambria Math" w:hAnsi="Cambria Math"/>
                </w:rPr>
                <m:t>m</m:t>
              </m:r>
            </m:num>
            <m:den>
              <m:r>
                <m:rPr>
                  <m:sty m:val="p"/>
                </m:rPr>
                <w:rPr>
                  <w:rFonts w:ascii="Cambria Math" w:hAnsi="Cambria Math"/>
                </w:rPr>
                <m:t>μ</m:t>
              </m:r>
              <m:r>
                <m:rPr>
                  <m:sty m:val="p"/>
                </m:rPr>
                <w:rPr>
                  <w:rFonts w:ascii="Cambria Math" w:hAnsi="Cambria Math"/>
                </w:rPr>
                <m:t>-</m:t>
              </m:r>
              <m:r>
                <m:rPr>
                  <m:sty m:val="p"/>
                </m:rPr>
                <w:rPr>
                  <w:rFonts w:ascii="Cambria Math" w:hAnsi="Cambria Math" w:hint="eastAsia"/>
                </w:rPr>
                <m:t>λ</m:t>
              </m:r>
              <m:r>
                <m:rPr>
                  <m:sty m:val="p"/>
                </m:rPr>
                <w:rPr>
                  <w:rFonts w:ascii="Cambria Math" w:hAnsi="Cambria Math"/>
                </w:rPr>
                <m:t xml:space="preserve"> </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244.14</m:t>
              </m:r>
              <m:r>
                <w:rPr>
                  <w:rFonts w:ascii="Cambria Math" w:hAnsi="Cambria Math"/>
                </w:rPr>
                <m:t>-</m:t>
              </m:r>
              <m:r>
                <w:rPr>
                  <w:rFonts w:ascii="Cambria Math" w:hAnsi="Cambria Math"/>
                </w:rPr>
                <m:t>22</m:t>
              </m:r>
              <m:r>
                <w:rPr>
                  <w:rFonts w:ascii="Cambria Math" w:hAnsi="Cambria Math"/>
                </w:rPr>
                <m:t>0</m:t>
              </m:r>
            </m:den>
          </m:f>
          <m:r>
            <w:rPr>
              <w:rFonts w:ascii="Cambria Math" w:hAnsi="Cambria Math"/>
            </w:rPr>
            <m:t>ms=</m:t>
          </m:r>
          <m:r>
            <w:rPr>
              <w:rFonts w:ascii="Cambria Math" w:hAnsi="Cambria Math"/>
            </w:rPr>
            <m:t>41.425</m:t>
          </m:r>
          <m:r>
            <w:rPr>
              <w:rFonts w:ascii="Cambria Math" w:hAnsi="Cambria Math"/>
            </w:rPr>
            <m:t xml:space="preserve"> </m:t>
          </m:r>
          <m:r>
            <w:rPr>
              <w:rFonts w:ascii="Cambria Math" w:hAnsi="Cambria Math"/>
            </w:rPr>
            <m:t>ms</m:t>
          </m:r>
        </m:oMath>
      </m:oMathPara>
    </w:p>
    <w:p w14:paraId="3ABBE03A" w14:textId="77777777" w:rsidR="00CE0235" w:rsidRDefault="00CE0235" w:rsidP="00136799"/>
    <w:p w14:paraId="5B2A22C4" w14:textId="541F1593" w:rsidR="00E655D7" w:rsidRDefault="00BD68F0" w:rsidP="00BD68F0">
      <w:pPr>
        <w:jc w:val="center"/>
      </w:pPr>
      <w:r>
        <w:rPr>
          <w:noProof/>
        </w:rPr>
        <w:drawing>
          <wp:inline distT="0" distB="0" distL="0" distR="0" wp14:anchorId="478B94F9" wp14:editId="011CACA4">
            <wp:extent cx="2170747" cy="2170747"/>
            <wp:effectExtent l="0" t="0" r="1270" b="127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74956" cy="2174956"/>
                    </a:xfrm>
                    <a:prstGeom prst="rect">
                      <a:avLst/>
                    </a:prstGeom>
                  </pic:spPr>
                </pic:pic>
              </a:graphicData>
            </a:graphic>
          </wp:inline>
        </w:drawing>
      </w:r>
    </w:p>
    <w:tbl>
      <w:tblPr>
        <w:tblStyle w:val="a4"/>
        <w:tblW w:w="0" w:type="auto"/>
        <w:jc w:val="center"/>
        <w:tblLook w:val="04A0" w:firstRow="1" w:lastRow="0" w:firstColumn="1" w:lastColumn="0" w:noHBand="0" w:noVBand="1"/>
      </w:tblPr>
      <w:tblGrid>
        <w:gridCol w:w="879"/>
        <w:gridCol w:w="932"/>
        <w:gridCol w:w="932"/>
        <w:gridCol w:w="932"/>
        <w:gridCol w:w="1043"/>
      </w:tblGrid>
      <w:tr w:rsidR="00CE0235" w14:paraId="549B6256" w14:textId="77777777" w:rsidTr="00AE1EAB">
        <w:trPr>
          <w:jc w:val="center"/>
        </w:trPr>
        <w:tc>
          <w:tcPr>
            <w:tcW w:w="879" w:type="dxa"/>
          </w:tcPr>
          <w:p w14:paraId="128580E4" w14:textId="77777777" w:rsidR="00CE0235" w:rsidRDefault="00CE0235" w:rsidP="00AE1EAB">
            <w:pPr>
              <w:jc w:val="center"/>
            </w:pPr>
          </w:p>
        </w:tc>
        <w:tc>
          <w:tcPr>
            <w:tcW w:w="932" w:type="dxa"/>
          </w:tcPr>
          <w:p w14:paraId="26AE74A2" w14:textId="77777777" w:rsidR="00CE0235" w:rsidRDefault="00CE0235" w:rsidP="00AE1EAB">
            <w:pPr>
              <w:jc w:val="center"/>
            </w:pPr>
            <w:r>
              <w:t>25%</w:t>
            </w:r>
          </w:p>
        </w:tc>
        <w:tc>
          <w:tcPr>
            <w:tcW w:w="932" w:type="dxa"/>
          </w:tcPr>
          <w:p w14:paraId="0DBD4179" w14:textId="77777777" w:rsidR="00CE0235" w:rsidRDefault="00CE0235" w:rsidP="00AE1EAB">
            <w:pPr>
              <w:jc w:val="center"/>
            </w:pPr>
            <w:r>
              <w:t>50%</w:t>
            </w:r>
          </w:p>
        </w:tc>
        <w:tc>
          <w:tcPr>
            <w:tcW w:w="932" w:type="dxa"/>
          </w:tcPr>
          <w:p w14:paraId="30857189" w14:textId="77777777" w:rsidR="00CE0235" w:rsidRDefault="00CE0235" w:rsidP="00AE1EAB">
            <w:pPr>
              <w:jc w:val="center"/>
            </w:pPr>
            <w:r>
              <w:t>75%</w:t>
            </w:r>
          </w:p>
        </w:tc>
        <w:tc>
          <w:tcPr>
            <w:tcW w:w="1043" w:type="dxa"/>
          </w:tcPr>
          <w:p w14:paraId="0A615F8D" w14:textId="77777777" w:rsidR="00CE0235" w:rsidRDefault="00CE0235" w:rsidP="00AE1EAB">
            <w:pPr>
              <w:jc w:val="center"/>
            </w:pPr>
            <w:r>
              <w:t>100%</w:t>
            </w:r>
          </w:p>
        </w:tc>
      </w:tr>
      <w:tr w:rsidR="00CE0235" w14:paraId="1FC19EA9" w14:textId="77777777" w:rsidTr="00AE1EAB">
        <w:trPr>
          <w:jc w:val="center"/>
        </w:trPr>
        <w:tc>
          <w:tcPr>
            <w:tcW w:w="879" w:type="dxa"/>
          </w:tcPr>
          <w:p w14:paraId="68186D55" w14:textId="77777777" w:rsidR="00CE0235" w:rsidRDefault="00CE0235" w:rsidP="00AE1EAB">
            <w:pPr>
              <w:jc w:val="center"/>
            </w:pPr>
            <w:r>
              <w:t>$SM</w:t>
            </w:r>
          </w:p>
        </w:tc>
        <w:tc>
          <w:tcPr>
            <w:tcW w:w="932" w:type="dxa"/>
          </w:tcPr>
          <w:p w14:paraId="0C274BE5" w14:textId="1DCF2B25" w:rsidR="00CE0235" w:rsidRDefault="00CE0235" w:rsidP="00AE1EAB">
            <w:pPr>
              <w:jc w:val="center"/>
            </w:pPr>
            <w:r>
              <w:t>1016</w:t>
            </w:r>
          </w:p>
        </w:tc>
        <w:tc>
          <w:tcPr>
            <w:tcW w:w="932" w:type="dxa"/>
          </w:tcPr>
          <w:p w14:paraId="5A9746E3" w14:textId="13FD211F" w:rsidR="00CE0235" w:rsidRDefault="00CE0235" w:rsidP="00AE1EAB">
            <w:pPr>
              <w:jc w:val="center"/>
            </w:pPr>
            <w:r>
              <w:t>2270</w:t>
            </w:r>
          </w:p>
        </w:tc>
        <w:tc>
          <w:tcPr>
            <w:tcW w:w="932" w:type="dxa"/>
          </w:tcPr>
          <w:p w14:paraId="7887633B" w14:textId="64259B9C" w:rsidR="00CE0235" w:rsidRDefault="00CE0235" w:rsidP="00AE1EAB">
            <w:pPr>
              <w:jc w:val="center"/>
            </w:pPr>
            <w:r>
              <w:t>2322</w:t>
            </w:r>
          </w:p>
        </w:tc>
        <w:tc>
          <w:tcPr>
            <w:tcW w:w="1043" w:type="dxa"/>
          </w:tcPr>
          <w:p w14:paraId="7CF6B66E" w14:textId="4709A2C1" w:rsidR="00CE0235" w:rsidRDefault="00CE0235" w:rsidP="00AE1EAB">
            <w:pPr>
              <w:jc w:val="center"/>
            </w:pPr>
            <w:r>
              <w:t>2352</w:t>
            </w:r>
          </w:p>
        </w:tc>
      </w:tr>
      <w:tr w:rsidR="00CE0235" w14:paraId="44128285" w14:textId="77777777" w:rsidTr="00AE1EAB">
        <w:trPr>
          <w:jc w:val="center"/>
        </w:trPr>
        <w:tc>
          <w:tcPr>
            <w:tcW w:w="879" w:type="dxa"/>
          </w:tcPr>
          <w:p w14:paraId="61F0873E" w14:textId="77777777" w:rsidR="00CE0235" w:rsidRDefault="00CE0235" w:rsidP="00AE1EAB">
            <w:pPr>
              <w:jc w:val="center"/>
            </w:pPr>
            <w:r>
              <w:t>$TDM</w:t>
            </w:r>
          </w:p>
        </w:tc>
        <w:tc>
          <w:tcPr>
            <w:tcW w:w="932" w:type="dxa"/>
          </w:tcPr>
          <w:p w14:paraId="63814B29" w14:textId="01C68863" w:rsidR="00CE0235" w:rsidRDefault="00CE0235" w:rsidP="00AE1EAB">
            <w:pPr>
              <w:jc w:val="center"/>
            </w:pPr>
            <w:r>
              <w:t>1518.0</w:t>
            </w:r>
          </w:p>
        </w:tc>
        <w:tc>
          <w:tcPr>
            <w:tcW w:w="932" w:type="dxa"/>
          </w:tcPr>
          <w:p w14:paraId="722D4479" w14:textId="20846965" w:rsidR="00CE0235" w:rsidRDefault="00CE0235" w:rsidP="00AE1EAB">
            <w:pPr>
              <w:jc w:val="center"/>
            </w:pPr>
            <w:r>
              <w:t>2601.5</w:t>
            </w:r>
          </w:p>
        </w:tc>
        <w:tc>
          <w:tcPr>
            <w:tcW w:w="932" w:type="dxa"/>
          </w:tcPr>
          <w:p w14:paraId="4DA8DB54" w14:textId="15876B3D" w:rsidR="00CE0235" w:rsidRDefault="00CE0235" w:rsidP="00AE1EAB">
            <w:pPr>
              <w:jc w:val="center"/>
            </w:pPr>
            <w:r>
              <w:t>3602.0</w:t>
            </w:r>
          </w:p>
        </w:tc>
        <w:tc>
          <w:tcPr>
            <w:tcW w:w="1043" w:type="dxa"/>
          </w:tcPr>
          <w:p w14:paraId="61F30BA4" w14:textId="07EAB037" w:rsidR="00CE0235" w:rsidRDefault="00CE0235" w:rsidP="00AE1EAB">
            <w:pPr>
              <w:jc w:val="center"/>
            </w:pPr>
            <w:r>
              <w:t>6076.0</w:t>
            </w:r>
          </w:p>
        </w:tc>
      </w:tr>
    </w:tbl>
    <w:p w14:paraId="0A4E5339" w14:textId="3F49B294" w:rsidR="00E655D7" w:rsidRDefault="00E655D7" w:rsidP="00CE0235"/>
    <w:p w14:paraId="0954AF49" w14:textId="10D53CFE" w:rsidR="00E678CA" w:rsidRDefault="00E678CA" w:rsidP="00CE0235"/>
    <w:p w14:paraId="5F919BF6" w14:textId="77777777" w:rsidR="00E678CA" w:rsidRDefault="00E678CA" w:rsidP="00CE0235"/>
    <w:p w14:paraId="25833D3F" w14:textId="77777777" w:rsidR="00E678CA" w:rsidRDefault="00E678CA" w:rsidP="00E678CA">
      <w:pPr>
        <w:ind w:left="300" w:firstLine="420"/>
      </w:pPr>
      <w:r>
        <w:lastRenderedPageBreak/>
        <w:t>Theoretical value:</w:t>
      </w:r>
    </w:p>
    <w:p w14:paraId="36D160D8" w14:textId="77777777" w:rsidR="00E678CA" w:rsidRDefault="00E678CA" w:rsidP="00E678CA">
      <w:pPr>
        <w:ind w:left="300" w:firstLine="420"/>
      </w:pPr>
      <w:r>
        <w:t>SM:</w:t>
      </w:r>
    </w:p>
    <w:p w14:paraId="197D18D6" w14:textId="012A1B68" w:rsidR="00E678CA" w:rsidRDefault="00E678CA" w:rsidP="00E678CA">
      <w:pPr>
        <w:ind w:left="840" w:firstLine="420"/>
      </w:pPr>
      <w:r w:rsidRPr="00D94877">
        <w:rPr>
          <w:rFonts w:hint="eastAsia"/>
        </w:rPr>
        <w:t>λ</w:t>
      </w:r>
      <w:r>
        <w:rPr>
          <w:rFonts w:hint="eastAsia"/>
        </w:rPr>
        <w:t xml:space="preserve"> </w:t>
      </w:r>
      <w:r w:rsidRPr="00D94877">
        <w:t>=</w:t>
      </w:r>
      <w:r>
        <w:t xml:space="preserve"> </w:t>
      </w:r>
      <w:r>
        <w:t>22</w:t>
      </w:r>
      <w:r w:rsidRPr="00D94877">
        <w:t>0 packets</w:t>
      </w:r>
      <w:r>
        <w:t xml:space="preserve"> </w:t>
      </w:r>
      <w:r w:rsidRPr="00D94877">
        <w:t>/</w:t>
      </w:r>
      <w:r>
        <w:t xml:space="preserve"> </w:t>
      </w:r>
      <w:r w:rsidRPr="00D94877">
        <w:t>second</w:t>
      </w:r>
      <w:r>
        <w:t xml:space="preserve"> * 2</w:t>
      </w:r>
    </w:p>
    <w:p w14:paraId="6F2E7F77" w14:textId="4FC9CF3A" w:rsidR="00E678CA" w:rsidRDefault="00E678CA" w:rsidP="00E678CA">
      <w:pPr>
        <w:ind w:left="840" w:firstLine="420"/>
      </w:pPr>
      <w:r w:rsidRPr="007265A9">
        <w:t>μ = 1e6</w:t>
      </w:r>
      <w:r>
        <w:t xml:space="preserve"> </w:t>
      </w:r>
      <w:r w:rsidRPr="007265A9">
        <w:t>/</w:t>
      </w:r>
      <w:r>
        <w:t xml:space="preserve"> </w:t>
      </w:r>
      <w:r w:rsidRPr="007265A9">
        <w:t>(8*</w:t>
      </w:r>
      <w:r>
        <w:t>256</w:t>
      </w:r>
      <w:r w:rsidRPr="007265A9">
        <w:t xml:space="preserve">) ≈ </w:t>
      </w:r>
      <w:r w:rsidR="00AF0883">
        <w:t>488.28</w:t>
      </w:r>
      <w:r>
        <w:t xml:space="preserve"> packets/second</w:t>
      </w:r>
    </w:p>
    <w:p w14:paraId="65DCDB22" w14:textId="1D3FF8F1" w:rsidR="00E678CA" w:rsidRDefault="00E678CA" w:rsidP="00E678CA">
      <w:pPr>
        <w:ind w:left="840" w:firstLine="420"/>
      </w:pPr>
      <m:oMathPara>
        <m:oMath>
          <m:sSub>
            <m:sSubPr>
              <m:ctrlPr>
                <w:rPr>
                  <w:rFonts w:ascii="Cambria Math" w:hAnsi="Cambria Math"/>
                  <w:i/>
                </w:rPr>
              </m:ctrlPr>
            </m:sSubPr>
            <m:e>
              <m:r>
                <w:rPr>
                  <w:rFonts w:ascii="Cambria Math" w:hAnsi="Cambria Math"/>
                </w:rPr>
                <m:t>ρ</m:t>
              </m:r>
            </m:e>
            <m:sub>
              <m:r>
                <w:rPr>
                  <w:rFonts w:ascii="Cambria Math" w:hAnsi="Cambria Math"/>
                </w:rPr>
                <m:t>SM</m:t>
              </m:r>
            </m:sub>
          </m:sSub>
          <m:r>
            <w:rPr>
              <w:rFonts w:ascii="Cambria Math" w:hAnsi="Cambria Math"/>
            </w:rPr>
            <m:t xml:space="preserve">= </m:t>
          </m:r>
          <m:f>
            <m:fPr>
              <m:ctrlPr>
                <w:rPr>
                  <w:rFonts w:ascii="Cambria Math" w:hAnsi="Cambria Math"/>
                  <w:i/>
                </w:rPr>
              </m:ctrlPr>
            </m:fPr>
            <m:num>
              <m:r>
                <m:rPr>
                  <m:sty m:val="p"/>
                </m:rPr>
                <w:rPr>
                  <w:rFonts w:ascii="Cambria Math" w:hAnsi="Cambria Math" w:hint="eastAsia"/>
                </w:rPr>
                <m:t>λ</m:t>
              </m:r>
            </m:num>
            <m:den>
              <m:r>
                <m:rPr>
                  <m:sty m:val="p"/>
                </m:rP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440</m:t>
              </m:r>
            </m:num>
            <m:den>
              <m:r>
                <w:rPr>
                  <w:rFonts w:ascii="Cambria Math" w:hAnsi="Cambria Math"/>
                </w:rPr>
                <m:t>488.28</m:t>
              </m:r>
            </m:den>
          </m:f>
          <m:r>
            <w:rPr>
              <w:rFonts w:ascii="Cambria Math" w:hAnsi="Cambria Math"/>
            </w:rPr>
            <m:t>=</m:t>
          </m:r>
          <m:r>
            <w:rPr>
              <w:rFonts w:ascii="Cambria Math" w:hAnsi="Cambria Math"/>
            </w:rPr>
            <m:t>0.9</m:t>
          </m:r>
        </m:oMath>
      </m:oMathPara>
    </w:p>
    <w:p w14:paraId="64CF9E90" w14:textId="141F8548" w:rsidR="00E678CA" w:rsidRPr="005C0F81" w:rsidRDefault="00E678CA" w:rsidP="00E678CA">
      <w:pPr>
        <w:ind w:left="720"/>
      </w:pPr>
      <m:oMathPara>
        <m:oMath>
          <m:sSub>
            <m:sSubPr>
              <m:ctrlPr>
                <w:rPr>
                  <w:rFonts w:ascii="Cambria Math" w:hAnsi="Cambria Math"/>
                  <w:i/>
                </w:rPr>
              </m:ctrlPr>
            </m:sSubPr>
            <m:e>
              <m:r>
                <w:rPr>
                  <w:rFonts w:ascii="Cambria Math" w:hAnsi="Cambria Math"/>
                </w:rPr>
                <m:t>T</m:t>
              </m:r>
            </m:e>
            <m:sub>
              <m:r>
                <w:rPr>
                  <w:rFonts w:ascii="Cambria Math" w:hAnsi="Cambria Math"/>
                </w:rPr>
                <m:t>SM</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2μ</m:t>
              </m:r>
            </m:den>
          </m:f>
          <m:r>
            <w:rPr>
              <w:rFonts w:ascii="Cambria Math" w:hAnsi="Cambria Math"/>
            </w:rPr>
            <m:t xml:space="preserve">* </m:t>
          </m:r>
          <m:f>
            <m:fPr>
              <m:ctrlPr>
                <w:rPr>
                  <w:rFonts w:ascii="Cambria Math" w:hAnsi="Cambria Math"/>
                  <w:i/>
                </w:rPr>
              </m:ctrlPr>
            </m:fPr>
            <m:num>
              <m:r>
                <w:rPr>
                  <w:rFonts w:ascii="Cambria Math" w:hAnsi="Cambria Math"/>
                </w:rPr>
                <m:t>2-ρ</m:t>
              </m:r>
            </m:num>
            <m:den>
              <m:r>
                <w:rPr>
                  <w:rFonts w:ascii="Cambria Math" w:hAnsi="Cambria Math"/>
                </w:rPr>
                <m:t>1-ρ</m:t>
              </m:r>
            </m:den>
          </m:f>
          <m:r>
            <w:rPr>
              <w:rFonts w:ascii="Cambria Math" w:hAnsi="Cambria Math"/>
            </w:rPr>
            <m:t>=</m:t>
          </m:r>
          <m:r>
            <w:rPr>
              <w:rFonts w:ascii="Cambria Math" w:hAnsi="Cambria Math"/>
            </w:rPr>
            <m:t>11.264</m:t>
          </m:r>
          <m:r>
            <w:rPr>
              <w:rFonts w:ascii="Cambria Math" w:hAnsi="Cambria Math"/>
            </w:rPr>
            <m:t xml:space="preserve">  ms</m:t>
          </m:r>
        </m:oMath>
      </m:oMathPara>
    </w:p>
    <w:p w14:paraId="0C02D3C8" w14:textId="77777777" w:rsidR="00E678CA" w:rsidRDefault="00E678CA" w:rsidP="00E678CA">
      <w:pPr>
        <w:ind w:left="300" w:firstLine="420"/>
      </w:pPr>
      <w:r>
        <w:t>TDM:</w:t>
      </w:r>
    </w:p>
    <w:p w14:paraId="63834E7C" w14:textId="52CC76A3" w:rsidR="00E678CA" w:rsidRDefault="00E678CA" w:rsidP="00E678CA">
      <w:pPr>
        <w:ind w:left="840" w:firstLine="420"/>
      </w:pPr>
      <w:r w:rsidRPr="00D94877">
        <w:rPr>
          <w:rFonts w:hint="eastAsia"/>
        </w:rPr>
        <w:t>λ</w:t>
      </w:r>
      <w:r>
        <w:rPr>
          <w:rFonts w:hint="eastAsia"/>
        </w:rPr>
        <w:t xml:space="preserve"> </w:t>
      </w:r>
      <w:r w:rsidRPr="00D94877">
        <w:t>=</w:t>
      </w:r>
      <w:r>
        <w:t xml:space="preserve"> </w:t>
      </w:r>
      <w:r>
        <w:t>22</w:t>
      </w:r>
      <w:r>
        <w:t>0</w:t>
      </w:r>
      <w:r w:rsidRPr="00D94877">
        <w:t xml:space="preserve"> packets</w:t>
      </w:r>
      <w:r>
        <w:t xml:space="preserve"> </w:t>
      </w:r>
      <w:r w:rsidRPr="00D94877">
        <w:t>/</w:t>
      </w:r>
      <w:r>
        <w:t xml:space="preserve"> </w:t>
      </w:r>
      <w:r w:rsidRPr="00D94877">
        <w:t>second</w:t>
      </w:r>
    </w:p>
    <w:p w14:paraId="3F66D90B" w14:textId="5DA7E0E9" w:rsidR="00E678CA" w:rsidRDefault="00E678CA" w:rsidP="00E678CA">
      <w:pPr>
        <w:ind w:left="840" w:firstLine="420"/>
      </w:pPr>
      <w:r w:rsidRPr="005C0F81">
        <w:rPr>
          <w:rFonts w:hint="eastAsia"/>
        </w:rPr>
        <w:t>μ</w:t>
      </w:r>
      <w:r w:rsidRPr="005C0F81">
        <w:t xml:space="preserve"> = 500e3</w:t>
      </w:r>
      <w:r>
        <w:t xml:space="preserve"> </w:t>
      </w:r>
      <w:r w:rsidRPr="005C0F81">
        <w:t>/</w:t>
      </w:r>
      <w:r>
        <w:t xml:space="preserve"> </w:t>
      </w:r>
      <w:r w:rsidRPr="005C0F81">
        <w:t>(8*</w:t>
      </w:r>
      <w:r>
        <w:t>256</w:t>
      </w:r>
      <w:r w:rsidRPr="005C0F81">
        <w:t xml:space="preserve">) ≈ </w:t>
      </w:r>
      <w:r w:rsidR="00AF0883">
        <w:t>244.14</w:t>
      </w:r>
      <w:r w:rsidRPr="005C0F81">
        <w:t xml:space="preserve"> packets/second</w:t>
      </w:r>
    </w:p>
    <w:p w14:paraId="67A14759" w14:textId="7A3EFCC1" w:rsidR="00E678CA" w:rsidRDefault="00E678CA" w:rsidP="00E678CA">
      <w:pPr>
        <w:ind w:left="840" w:firstLine="420"/>
      </w:pPr>
      <m:oMathPara>
        <m:oMath>
          <m:sSub>
            <m:sSubPr>
              <m:ctrlPr>
                <w:rPr>
                  <w:rFonts w:ascii="Cambria Math" w:hAnsi="Cambria Math"/>
                  <w:i/>
                </w:rPr>
              </m:ctrlPr>
            </m:sSubPr>
            <m:e>
              <m:r>
                <w:rPr>
                  <w:rFonts w:ascii="Cambria Math" w:hAnsi="Cambria Math"/>
                </w:rPr>
                <m:t>ρ</m:t>
              </m:r>
            </m:e>
            <m:sub>
              <m:r>
                <w:rPr>
                  <w:rFonts w:ascii="Cambria Math" w:hAnsi="Cambria Math"/>
                </w:rPr>
                <m:t>TDM</m:t>
              </m:r>
            </m:sub>
          </m:sSub>
          <m:r>
            <w:rPr>
              <w:rFonts w:ascii="Cambria Math" w:hAnsi="Cambria Math"/>
            </w:rPr>
            <m:t xml:space="preserve">= </m:t>
          </m:r>
          <m:f>
            <m:fPr>
              <m:ctrlPr>
                <w:rPr>
                  <w:rFonts w:ascii="Cambria Math" w:hAnsi="Cambria Math"/>
                  <w:i/>
                </w:rPr>
              </m:ctrlPr>
            </m:fPr>
            <m:num>
              <m:r>
                <m:rPr>
                  <m:sty m:val="p"/>
                </m:rPr>
                <w:rPr>
                  <w:rFonts w:ascii="Cambria Math" w:hAnsi="Cambria Math" w:hint="eastAsia"/>
                </w:rPr>
                <m:t>λ</m:t>
              </m:r>
            </m:num>
            <m:den>
              <m:r>
                <m:rPr>
                  <m:sty m:val="p"/>
                </m:rP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22</m:t>
              </m:r>
              <m:r>
                <w:rPr>
                  <w:rFonts w:ascii="Cambria Math" w:hAnsi="Cambria Math"/>
                </w:rPr>
                <m:t>0</m:t>
              </m:r>
            </m:num>
            <m:den>
              <m:r>
                <w:rPr>
                  <w:rFonts w:ascii="Cambria Math" w:hAnsi="Cambria Math"/>
                </w:rPr>
                <m:t>244.14</m:t>
              </m:r>
            </m:den>
          </m:f>
          <m:r>
            <w:rPr>
              <w:rFonts w:ascii="Cambria Math" w:hAnsi="Cambria Math"/>
            </w:rPr>
            <m:t>=</m:t>
          </m:r>
          <m:r>
            <w:rPr>
              <w:rFonts w:ascii="Cambria Math" w:hAnsi="Cambria Math"/>
            </w:rPr>
            <m:t>0.9</m:t>
          </m:r>
        </m:oMath>
      </m:oMathPara>
    </w:p>
    <w:p w14:paraId="313AFEB2" w14:textId="59A9E45D" w:rsidR="00E678CA" w:rsidRDefault="00E678CA" w:rsidP="00E678CA">
      <w:pPr>
        <w:ind w:firstLine="420"/>
      </w:pPr>
      <m:oMathPara>
        <m:oMath>
          <m:sSub>
            <m:sSubPr>
              <m:ctrlPr>
                <w:rPr>
                  <w:rFonts w:ascii="Cambria Math" w:hAnsi="Cambria Math"/>
                  <w:i/>
                </w:rPr>
              </m:ctrlPr>
            </m:sSubPr>
            <m:e>
              <m:r>
                <w:rPr>
                  <w:rFonts w:ascii="Cambria Math" w:hAnsi="Cambria Math"/>
                </w:rPr>
                <m:t>T</m:t>
              </m:r>
            </m:e>
            <m:sub>
              <m:r>
                <w:rPr>
                  <w:rFonts w:ascii="Cambria Math" w:hAnsi="Cambria Math"/>
                </w:rPr>
                <m:t>TDM</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2μ</m:t>
              </m:r>
            </m:den>
          </m:f>
          <m:r>
            <w:rPr>
              <w:rFonts w:ascii="Cambria Math" w:hAnsi="Cambria Math"/>
            </w:rPr>
            <m:t xml:space="preserve">* </m:t>
          </m:r>
          <m:f>
            <m:fPr>
              <m:ctrlPr>
                <w:rPr>
                  <w:rFonts w:ascii="Cambria Math" w:hAnsi="Cambria Math"/>
                  <w:i/>
                </w:rPr>
              </m:ctrlPr>
            </m:fPr>
            <m:num>
              <m:r>
                <w:rPr>
                  <w:rFonts w:ascii="Cambria Math" w:hAnsi="Cambria Math"/>
                </w:rPr>
                <m:t>2-ρ</m:t>
              </m:r>
            </m:num>
            <m:den>
              <m:r>
                <w:rPr>
                  <w:rFonts w:ascii="Cambria Math" w:hAnsi="Cambria Math"/>
                </w:rPr>
                <m:t>1-ρ</m:t>
              </m:r>
            </m:den>
          </m:f>
          <m:r>
            <w:rPr>
              <w:rFonts w:ascii="Cambria Math" w:hAnsi="Cambria Math"/>
            </w:rPr>
            <m:t>=</m:t>
          </m:r>
          <m:r>
            <w:rPr>
              <w:rFonts w:ascii="Cambria Math" w:hAnsi="Cambria Math"/>
            </w:rPr>
            <m:t>22.528</m:t>
          </m:r>
          <m:r>
            <w:rPr>
              <w:rFonts w:ascii="Cambria Math" w:hAnsi="Cambria Math"/>
            </w:rPr>
            <m:t xml:space="preserve"> ms</m:t>
          </m:r>
        </m:oMath>
      </m:oMathPara>
    </w:p>
    <w:p w14:paraId="30D7AE28" w14:textId="77777777" w:rsidR="00A54C94" w:rsidRDefault="00A54C94" w:rsidP="00CE0235"/>
    <w:p w14:paraId="78CE8802" w14:textId="7BBADC7C" w:rsidR="0065147B" w:rsidRPr="0065147B" w:rsidRDefault="0065147B" w:rsidP="00CE0235">
      <w:pPr>
        <w:rPr>
          <w:b/>
          <w:bCs/>
        </w:rPr>
      </w:pPr>
      <w:r w:rsidRPr="0065147B">
        <w:rPr>
          <w:b/>
          <w:bCs/>
        </w:rPr>
        <w:t>Analysis:</w:t>
      </w:r>
    </w:p>
    <w:p w14:paraId="4A8A4646" w14:textId="35B6B768" w:rsidR="00BB682C" w:rsidRDefault="0065147B" w:rsidP="00CE0235">
      <w:r>
        <w:tab/>
        <w:t xml:space="preserve">In the case where the </w:t>
      </w:r>
      <w:r w:rsidRPr="0065147B">
        <w:t xml:space="preserve">mean packet rate </w:t>
      </w:r>
      <w:r>
        <w:t>is</w:t>
      </w:r>
      <w:r w:rsidRPr="0065147B">
        <w:t xml:space="preserve"> 110 packets per second and constant packet sizes </w:t>
      </w:r>
      <w:r>
        <w:t>is</w:t>
      </w:r>
      <w:r w:rsidRPr="0065147B">
        <w:t xml:space="preserve"> 512 B</w:t>
      </w:r>
      <w:r>
        <w:t>, statistical multiplexing (SM) outperforms time division multiplexing (TDM).</w:t>
      </w:r>
      <w:r w:rsidR="00D0726E">
        <w:t xml:space="preserve"> </w:t>
      </w:r>
      <w:r w:rsidR="00BB682C">
        <w:t>As we expect, the T</w:t>
      </w:r>
      <w:r w:rsidR="00BB682C" w:rsidRPr="00BB682C">
        <w:rPr>
          <w:sz w:val="12"/>
          <w:szCs w:val="12"/>
        </w:rPr>
        <w:t>SM</w:t>
      </w:r>
      <w:r w:rsidR="00BB682C">
        <w:t xml:space="preserve"> is half of T</w:t>
      </w:r>
      <w:r w:rsidR="00BB682C" w:rsidRPr="00BB682C">
        <w:rPr>
          <w:sz w:val="12"/>
          <w:szCs w:val="12"/>
        </w:rPr>
        <w:t>TDM</w:t>
      </w:r>
      <w:r w:rsidR="00BB682C">
        <w:t xml:space="preserve">. </w:t>
      </w:r>
    </w:p>
    <w:p w14:paraId="7B32168D" w14:textId="7E8DBC98" w:rsidR="00B85A4D" w:rsidRDefault="00D0726E" w:rsidP="00BB682C">
      <w:pPr>
        <w:ind w:firstLine="420"/>
      </w:pPr>
      <w:r>
        <w:t xml:space="preserve">In the case </w:t>
      </w:r>
      <w:r w:rsidRPr="00D0726E">
        <w:t xml:space="preserve">where the mean packet rate is </w:t>
      </w:r>
      <w:r>
        <w:t>220</w:t>
      </w:r>
      <w:r w:rsidRPr="00D0726E">
        <w:t xml:space="preserve"> packets per second and constant packet sizes is </w:t>
      </w:r>
      <w:r>
        <w:t>256</w:t>
      </w:r>
      <w:r w:rsidRPr="00D0726E">
        <w:t xml:space="preserve"> B, </w:t>
      </w:r>
      <w:r>
        <w:t>SM is not always better than TDM.</w:t>
      </w:r>
      <w:r w:rsidR="00854B0D">
        <w:t xml:space="preserve"> </w:t>
      </w:r>
    </w:p>
    <w:p w14:paraId="4AA96F31" w14:textId="4B982352" w:rsidR="0065147B" w:rsidRDefault="00132CF8" w:rsidP="00B85A4D">
      <w:pPr>
        <w:ind w:firstLine="420"/>
      </w:pPr>
      <w:r>
        <w:t>The experimental delay is always larger than the theoretical delay. Especially in the second case, the experimental delay is much larger.</w:t>
      </w:r>
      <w:r w:rsidR="00DA16FA">
        <w:t xml:space="preserve"> </w:t>
      </w:r>
    </w:p>
    <w:sectPr w:rsidR="0065147B" w:rsidSect="00C81594">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E4040"/>
    <w:multiLevelType w:val="hybridMultilevel"/>
    <w:tmpl w:val="2D4E89D4"/>
    <w:lvl w:ilvl="0" w:tplc="410E4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D26BCE"/>
    <w:multiLevelType w:val="hybridMultilevel"/>
    <w:tmpl w:val="14C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97700E"/>
    <w:multiLevelType w:val="hybridMultilevel"/>
    <w:tmpl w:val="D6122D02"/>
    <w:lvl w:ilvl="0" w:tplc="1034E01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36494A83"/>
    <w:multiLevelType w:val="hybridMultilevel"/>
    <w:tmpl w:val="08BC62CA"/>
    <w:lvl w:ilvl="0" w:tplc="E3C6D4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F30F28"/>
    <w:multiLevelType w:val="hybridMultilevel"/>
    <w:tmpl w:val="99E2DF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06C2F"/>
    <w:multiLevelType w:val="hybridMultilevel"/>
    <w:tmpl w:val="D5BAF0BE"/>
    <w:lvl w:ilvl="0" w:tplc="698825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7196EDC"/>
    <w:multiLevelType w:val="hybridMultilevel"/>
    <w:tmpl w:val="59FA6028"/>
    <w:lvl w:ilvl="0" w:tplc="108877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127423"/>
    <w:multiLevelType w:val="hybridMultilevel"/>
    <w:tmpl w:val="89805D4E"/>
    <w:lvl w:ilvl="0" w:tplc="9844E77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68"/>
    <w:rsid w:val="0001380B"/>
    <w:rsid w:val="00015084"/>
    <w:rsid w:val="00031073"/>
    <w:rsid w:val="000327C9"/>
    <w:rsid w:val="000602FF"/>
    <w:rsid w:val="000A3F72"/>
    <w:rsid w:val="000B1651"/>
    <w:rsid w:val="000F2F44"/>
    <w:rsid w:val="00126937"/>
    <w:rsid w:val="00132CF8"/>
    <w:rsid w:val="00136799"/>
    <w:rsid w:val="001B03E7"/>
    <w:rsid w:val="001F7037"/>
    <w:rsid w:val="00245F07"/>
    <w:rsid w:val="0025009C"/>
    <w:rsid w:val="00252F4A"/>
    <w:rsid w:val="00256836"/>
    <w:rsid w:val="00266347"/>
    <w:rsid w:val="002868FC"/>
    <w:rsid w:val="002A4FEE"/>
    <w:rsid w:val="002B662A"/>
    <w:rsid w:val="0034171C"/>
    <w:rsid w:val="0037643F"/>
    <w:rsid w:val="00395C01"/>
    <w:rsid w:val="003D0306"/>
    <w:rsid w:val="003F4255"/>
    <w:rsid w:val="00426382"/>
    <w:rsid w:val="00451FF5"/>
    <w:rsid w:val="0053357A"/>
    <w:rsid w:val="00533FFB"/>
    <w:rsid w:val="005864FE"/>
    <w:rsid w:val="005B1EFE"/>
    <w:rsid w:val="005C0F81"/>
    <w:rsid w:val="005E6B29"/>
    <w:rsid w:val="00600050"/>
    <w:rsid w:val="00623DF2"/>
    <w:rsid w:val="00630490"/>
    <w:rsid w:val="0065147B"/>
    <w:rsid w:val="006B4341"/>
    <w:rsid w:val="006E71CD"/>
    <w:rsid w:val="00703E20"/>
    <w:rsid w:val="007265A9"/>
    <w:rsid w:val="00731148"/>
    <w:rsid w:val="0075087A"/>
    <w:rsid w:val="00754868"/>
    <w:rsid w:val="007658BC"/>
    <w:rsid w:val="007A7EC0"/>
    <w:rsid w:val="007B28E5"/>
    <w:rsid w:val="007D4BAD"/>
    <w:rsid w:val="007E1875"/>
    <w:rsid w:val="00821514"/>
    <w:rsid w:val="00854B0D"/>
    <w:rsid w:val="008A6F5E"/>
    <w:rsid w:val="008D2EA8"/>
    <w:rsid w:val="008D7CC4"/>
    <w:rsid w:val="008E462A"/>
    <w:rsid w:val="008F1C46"/>
    <w:rsid w:val="00931B97"/>
    <w:rsid w:val="00932064"/>
    <w:rsid w:val="00933DF8"/>
    <w:rsid w:val="00934BC2"/>
    <w:rsid w:val="0096263A"/>
    <w:rsid w:val="009664C3"/>
    <w:rsid w:val="009731A2"/>
    <w:rsid w:val="009865FF"/>
    <w:rsid w:val="00990F08"/>
    <w:rsid w:val="009B159F"/>
    <w:rsid w:val="009F095B"/>
    <w:rsid w:val="00A052F7"/>
    <w:rsid w:val="00A256FB"/>
    <w:rsid w:val="00A45D60"/>
    <w:rsid w:val="00A4673C"/>
    <w:rsid w:val="00A52643"/>
    <w:rsid w:val="00A54C94"/>
    <w:rsid w:val="00A57F7C"/>
    <w:rsid w:val="00A721D1"/>
    <w:rsid w:val="00AA2BAB"/>
    <w:rsid w:val="00AC1D22"/>
    <w:rsid w:val="00AE4994"/>
    <w:rsid w:val="00AE74C8"/>
    <w:rsid w:val="00AF0883"/>
    <w:rsid w:val="00B13638"/>
    <w:rsid w:val="00B34678"/>
    <w:rsid w:val="00B370D1"/>
    <w:rsid w:val="00B85A4D"/>
    <w:rsid w:val="00BB682C"/>
    <w:rsid w:val="00BD68F0"/>
    <w:rsid w:val="00BF6B9D"/>
    <w:rsid w:val="00C04898"/>
    <w:rsid w:val="00C10B5A"/>
    <w:rsid w:val="00C3357E"/>
    <w:rsid w:val="00C3670E"/>
    <w:rsid w:val="00C5787F"/>
    <w:rsid w:val="00C71E92"/>
    <w:rsid w:val="00C80285"/>
    <w:rsid w:val="00C81594"/>
    <w:rsid w:val="00CA619C"/>
    <w:rsid w:val="00CE0235"/>
    <w:rsid w:val="00CF7674"/>
    <w:rsid w:val="00D0726E"/>
    <w:rsid w:val="00D24F80"/>
    <w:rsid w:val="00D4191B"/>
    <w:rsid w:val="00D45D67"/>
    <w:rsid w:val="00D52F84"/>
    <w:rsid w:val="00D56C08"/>
    <w:rsid w:val="00D631BA"/>
    <w:rsid w:val="00D712F6"/>
    <w:rsid w:val="00D908BD"/>
    <w:rsid w:val="00D9419A"/>
    <w:rsid w:val="00D94877"/>
    <w:rsid w:val="00DA16FA"/>
    <w:rsid w:val="00DD6CE4"/>
    <w:rsid w:val="00DE51E2"/>
    <w:rsid w:val="00DF1351"/>
    <w:rsid w:val="00E655D7"/>
    <w:rsid w:val="00E6707B"/>
    <w:rsid w:val="00E678CA"/>
    <w:rsid w:val="00E83283"/>
    <w:rsid w:val="00EC278B"/>
    <w:rsid w:val="00F92581"/>
    <w:rsid w:val="00F92588"/>
    <w:rsid w:val="00F96DD7"/>
    <w:rsid w:val="00F9739B"/>
    <w:rsid w:val="00FA0162"/>
    <w:rsid w:val="00FA1281"/>
    <w:rsid w:val="00FC0CC6"/>
    <w:rsid w:val="00FF12B2"/>
    <w:rsid w:val="00FF2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2D380"/>
  <w15:chartTrackingRefBased/>
  <w15:docId w15:val="{A1D6E14F-9F26-4CE1-A0A4-AAA619F3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594"/>
    <w:pPr>
      <w:ind w:left="720"/>
      <w:contextualSpacing/>
    </w:pPr>
  </w:style>
  <w:style w:type="table" w:styleId="a4">
    <w:name w:val="Table Grid"/>
    <w:basedOn w:val="a1"/>
    <w:uiPriority w:val="39"/>
    <w:rsid w:val="00765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sv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142CB-5331-45B1-8B5A-6A326D54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11</Pages>
  <Words>1974</Words>
  <Characters>11255</Characters>
  <Application>Microsoft Office Word</Application>
  <DocSecurity>0</DocSecurity>
  <Lines>93</Lines>
  <Paragraphs>26</Paragraphs>
  <ScaleCrop>false</ScaleCrop>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c:creator>
  <cp:keywords/>
  <dc:description/>
  <cp:lastModifiedBy>TAN</cp:lastModifiedBy>
  <cp:revision>129</cp:revision>
  <cp:lastPrinted>2020-10-16T01:27:00Z</cp:lastPrinted>
  <dcterms:created xsi:type="dcterms:W3CDTF">2020-10-12T21:08:00Z</dcterms:created>
  <dcterms:modified xsi:type="dcterms:W3CDTF">2020-10-16T01:39:00Z</dcterms:modified>
</cp:coreProperties>
</file>