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B834B" w14:textId="009ECF1B" w:rsidR="00CF7674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CS 655 Programming Assignment 2</w:t>
      </w:r>
    </w:p>
    <w:p w14:paraId="677BDCED" w14:textId="01DA056B" w:rsidR="00E52401" w:rsidRPr="00337ED5" w:rsidRDefault="00E52401" w:rsidP="00337ED5">
      <w:pPr>
        <w:jc w:val="center"/>
        <w:rPr>
          <w:b/>
          <w:bCs/>
        </w:rPr>
      </w:pPr>
      <w:r w:rsidRPr="00337ED5">
        <w:rPr>
          <w:b/>
          <w:bCs/>
        </w:rPr>
        <w:t>Reliable Transport Protocol</w:t>
      </w:r>
    </w:p>
    <w:p w14:paraId="25298837" w14:textId="477A19EF" w:rsidR="00E52401" w:rsidRDefault="00E52401"/>
    <w:p w14:paraId="3241B9E5" w14:textId="5581290D" w:rsidR="0033275E" w:rsidRDefault="0033275E">
      <w:r>
        <w:t>Collaboration</w:t>
      </w:r>
    </w:p>
    <w:p w14:paraId="740B072D" w14:textId="77777777" w:rsidR="00395F4D" w:rsidRDefault="00395F4D"/>
    <w:p w14:paraId="68018013" w14:textId="6766F67D" w:rsidR="0033275E" w:rsidRDefault="00EB0EE4">
      <w:r>
        <w:t>Xueyan Xia</w:t>
      </w:r>
      <w:r w:rsidR="00BC313B">
        <w:t xml:space="preserve"> U82450191</w:t>
      </w:r>
    </w:p>
    <w:p w14:paraId="5469AD70" w14:textId="4A298F53" w:rsidR="00EB0EE4" w:rsidRDefault="00EB0EE4">
      <w:r>
        <w:t>Ziqi Tan</w:t>
      </w:r>
      <w:r w:rsidR="00BC313B">
        <w:tab/>
        <w:t>U88387934</w:t>
      </w:r>
    </w:p>
    <w:p w14:paraId="49294D90" w14:textId="77777777" w:rsidR="00337ED5" w:rsidRDefault="00337ED5"/>
    <w:p w14:paraId="66EBB7C4" w14:textId="6AFCC1A6" w:rsidR="00E52401" w:rsidRDefault="00E52401">
      <w:r>
        <w:rPr>
          <w:rFonts w:hint="eastAsia"/>
        </w:rPr>
        <w:t>Im</w:t>
      </w:r>
      <w:r>
        <w:t>plementation</w:t>
      </w:r>
    </w:p>
    <w:p w14:paraId="7D9DDC03" w14:textId="2C0E4FB5" w:rsidR="00E52401" w:rsidRDefault="00E52401"/>
    <w:p w14:paraId="3C14ACE5" w14:textId="0A777555" w:rsidR="00E52401" w:rsidRDefault="00E52401">
      <w:r>
        <w:t>Stop and wait</w:t>
      </w:r>
    </w:p>
    <w:p w14:paraId="23DCFF5F" w14:textId="4F399047" w:rsidR="00E52401" w:rsidRDefault="004E347E" w:rsidP="004E347E">
      <w:pPr>
        <w:jc w:val="center"/>
      </w:pPr>
      <w:r w:rsidRPr="004E347E">
        <w:rPr>
          <w:noProof/>
        </w:rPr>
        <w:drawing>
          <wp:inline distT="0" distB="0" distL="0" distR="0" wp14:anchorId="0E4EBCB9" wp14:editId="36E6F341">
            <wp:extent cx="3983612" cy="312175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703" cy="321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C10B" w14:textId="77777777" w:rsidR="00C71C0A" w:rsidRDefault="00C71C0A" w:rsidP="004E347E">
      <w:pPr>
        <w:jc w:val="center"/>
      </w:pPr>
    </w:p>
    <w:p w14:paraId="195349C2" w14:textId="7AB8EC9E" w:rsidR="004E347E" w:rsidRDefault="004E347E" w:rsidP="0046529A">
      <w:pPr>
        <w:jc w:val="center"/>
      </w:pPr>
      <w:r w:rsidRPr="004E347E">
        <w:rPr>
          <w:noProof/>
        </w:rPr>
        <w:drawing>
          <wp:inline distT="0" distB="0" distL="0" distR="0" wp14:anchorId="235A6FBF" wp14:editId="2896AFC0">
            <wp:extent cx="4421782" cy="260856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1" cy="26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5A1A" w14:textId="383537D1" w:rsidR="004E347E" w:rsidRDefault="004E347E" w:rsidP="004E347E"/>
    <w:p w14:paraId="6CAB1262" w14:textId="22F445D9" w:rsidR="004E347E" w:rsidRDefault="004E347E" w:rsidP="004E347E"/>
    <w:p w14:paraId="551A5B1B" w14:textId="77777777" w:rsidR="00CA35C1" w:rsidRDefault="00CA35C1" w:rsidP="004E347E"/>
    <w:p w14:paraId="058BD208" w14:textId="76CA0E77" w:rsidR="00E52401" w:rsidRDefault="00E52401">
      <w:r>
        <w:t>Selective Repeat</w:t>
      </w:r>
      <w:r w:rsidR="0033275E">
        <w:t xml:space="preserve"> </w:t>
      </w:r>
      <w:r w:rsidR="0033275E">
        <w:rPr>
          <w:rFonts w:hint="eastAsia"/>
        </w:rPr>
        <w:t>with</w:t>
      </w:r>
      <w:r w:rsidR="0033275E">
        <w:t xml:space="preserve"> cumulative ACKs</w:t>
      </w:r>
    </w:p>
    <w:p w14:paraId="5C8F1D6F" w14:textId="27CDB7FB" w:rsidR="00E52401" w:rsidRDefault="002D6A1A">
      <w:r w:rsidRPr="002D6A1A">
        <w:rPr>
          <w:noProof/>
        </w:rPr>
        <w:drawing>
          <wp:inline distT="0" distB="0" distL="0" distR="0" wp14:anchorId="1A17E3DD" wp14:editId="7F424EDA">
            <wp:extent cx="5274310" cy="3375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DBE8" w14:textId="3950C39F" w:rsidR="002D6A1A" w:rsidRPr="00BC26D8" w:rsidRDefault="00806372">
      <w:pPr>
        <w:rPr>
          <w:b/>
          <w:bCs/>
        </w:rPr>
      </w:pPr>
      <w:r w:rsidRPr="00BC26D8">
        <w:rPr>
          <w:b/>
          <w:bCs/>
        </w:rPr>
        <w:t>Instructions:</w:t>
      </w:r>
    </w:p>
    <w:p w14:paraId="336D12DD" w14:textId="319536F2" w:rsidR="00806372" w:rsidRDefault="00806372" w:rsidP="00806372">
      <w:pPr>
        <w:pStyle w:val="a3"/>
        <w:numPr>
          <w:ilvl w:val="0"/>
          <w:numId w:val="1"/>
        </w:numPr>
      </w:pPr>
      <w:r>
        <w:rPr>
          <w:rFonts w:hint="eastAsia"/>
        </w:rPr>
        <w:t>Use</w:t>
      </w:r>
      <w:r>
        <w:t xml:space="preserve"> only ACK (i.e. no NACK).</w:t>
      </w:r>
    </w:p>
    <w:p w14:paraId="4469BD40" w14:textId="37145582" w:rsidR="00806372" w:rsidRDefault="00806372" w:rsidP="00806372">
      <w:pPr>
        <w:pStyle w:val="a3"/>
        <w:numPr>
          <w:ilvl w:val="0"/>
          <w:numId w:val="1"/>
        </w:numPr>
      </w:pPr>
      <w:r>
        <w:t>Buffer out-of-order packets.</w:t>
      </w:r>
    </w:p>
    <w:p w14:paraId="0A43F79B" w14:textId="429B6312" w:rsidR="00806372" w:rsidRDefault="00806372" w:rsidP="00806372">
      <w:pPr>
        <w:pStyle w:val="a3"/>
        <w:numPr>
          <w:ilvl w:val="0"/>
          <w:numId w:val="1"/>
        </w:numPr>
      </w:pPr>
      <w:r>
        <w:t>Send cumulative ACKs.</w:t>
      </w:r>
    </w:p>
    <w:p w14:paraId="6AB64CBE" w14:textId="45DFF27F" w:rsidR="00806372" w:rsidRDefault="00806372" w:rsidP="00806372">
      <w:pPr>
        <w:pStyle w:val="a3"/>
        <w:numPr>
          <w:ilvl w:val="0"/>
          <w:numId w:val="1"/>
        </w:numPr>
      </w:pPr>
      <w:r>
        <w:t>The sender should retransmit only the next missing unACK’ed packet either on a timeout or duplicate ACK.</w:t>
      </w:r>
    </w:p>
    <w:p w14:paraId="5226050D" w14:textId="179C9818" w:rsidR="00806372" w:rsidRDefault="00806372" w:rsidP="00806372"/>
    <w:p w14:paraId="6D83986C" w14:textId="05762348" w:rsidR="00806372" w:rsidRPr="00BC26D8" w:rsidRDefault="00806372" w:rsidP="00806372">
      <w:pPr>
        <w:rPr>
          <w:b/>
          <w:bCs/>
        </w:rPr>
      </w:pPr>
      <w:r w:rsidRPr="00BC26D8">
        <w:rPr>
          <w:b/>
          <w:bCs/>
        </w:rPr>
        <w:t>Sender behavior</w:t>
      </w:r>
      <w:r w:rsidR="000F56E4" w:rsidRPr="00BC26D8">
        <w:rPr>
          <w:b/>
          <w:bCs/>
        </w:rPr>
        <w:t>s</w:t>
      </w:r>
      <w:r w:rsidRPr="00BC26D8">
        <w:rPr>
          <w:b/>
          <w:bCs/>
        </w:rPr>
        <w:t>:</w:t>
      </w:r>
    </w:p>
    <w:p w14:paraId="43D0F4A9" w14:textId="77777777" w:rsidR="00054E6E" w:rsidRDefault="00054E6E" w:rsidP="00054E6E">
      <w:pPr>
        <w:pStyle w:val="a3"/>
        <w:numPr>
          <w:ilvl w:val="0"/>
          <w:numId w:val="2"/>
        </w:numPr>
      </w:pPr>
      <w:r>
        <w:t xml:space="preserve">Event: data received from above. </w:t>
      </w:r>
    </w:p>
    <w:p w14:paraId="2FBC34A7" w14:textId="77777777" w:rsidR="00054E6E" w:rsidRDefault="00054E6E" w:rsidP="00054E6E">
      <w:pPr>
        <w:pStyle w:val="a3"/>
      </w:pPr>
      <w:r>
        <w:t xml:space="preserve">Action: </w:t>
      </w:r>
    </w:p>
    <w:p w14:paraId="0798E688" w14:textId="68C5C41B" w:rsidR="00806372" w:rsidRDefault="00054E6E" w:rsidP="00C31114">
      <w:pPr>
        <w:pStyle w:val="a3"/>
        <w:numPr>
          <w:ilvl w:val="0"/>
          <w:numId w:val="3"/>
        </w:numPr>
      </w:pPr>
      <w:r>
        <w:t>Buffer it.</w:t>
      </w:r>
    </w:p>
    <w:p w14:paraId="5A4B4941" w14:textId="18030676" w:rsidR="00054E6E" w:rsidRDefault="00054E6E" w:rsidP="00054E6E">
      <w:pPr>
        <w:pStyle w:val="a3"/>
        <w:numPr>
          <w:ilvl w:val="0"/>
          <w:numId w:val="3"/>
        </w:numPr>
      </w:pPr>
      <w:r>
        <w:t xml:space="preserve">Check the </w:t>
      </w:r>
      <w:r w:rsidR="00C31114">
        <w:t>next available sequence number for the packet. If the sequence number is within the sender’s window, the data is packetized and sent.</w:t>
      </w:r>
    </w:p>
    <w:p w14:paraId="6D70BC47" w14:textId="0B977A3D" w:rsidR="00054E6E" w:rsidRDefault="006E4D53" w:rsidP="00C31114">
      <w:pPr>
        <w:pStyle w:val="a3"/>
        <w:numPr>
          <w:ilvl w:val="0"/>
          <w:numId w:val="2"/>
        </w:numPr>
      </w:pPr>
      <w:r>
        <w:t xml:space="preserve">Event: </w:t>
      </w:r>
      <w:r>
        <w:rPr>
          <w:rFonts w:hint="eastAsia"/>
        </w:rPr>
        <w:t>time</w:t>
      </w:r>
      <w:r>
        <w:t>out</w:t>
      </w:r>
      <w:r w:rsidR="00992D0A">
        <w:t xml:space="preserve"> or duplicate ACK</w:t>
      </w:r>
      <w:r>
        <w:t>.</w:t>
      </w:r>
    </w:p>
    <w:p w14:paraId="0DB6FDC6" w14:textId="2C05E776" w:rsidR="006E4D53" w:rsidRDefault="006E4D53" w:rsidP="006E4D53">
      <w:pPr>
        <w:pStyle w:val="a3"/>
      </w:pPr>
      <w:r>
        <w:t>Action: retransmit</w:t>
      </w:r>
      <w:r w:rsidR="00992D0A">
        <w:t xml:space="preserve"> only the next missing (unACK’ed) packet.</w:t>
      </w:r>
    </w:p>
    <w:p w14:paraId="798D53C9" w14:textId="787AE0F1" w:rsidR="00992D0A" w:rsidRDefault="00992D0A" w:rsidP="00992D0A">
      <w:pPr>
        <w:pStyle w:val="a3"/>
        <w:numPr>
          <w:ilvl w:val="0"/>
          <w:numId w:val="2"/>
        </w:numPr>
      </w:pPr>
      <w:r>
        <w:t xml:space="preserve">Event: </w:t>
      </w:r>
      <w:r w:rsidR="000F56E4">
        <w:t>ACK received.</w:t>
      </w:r>
    </w:p>
    <w:p w14:paraId="1D147C7B" w14:textId="4D6C53D0" w:rsidR="000F56E4" w:rsidRDefault="000F56E4" w:rsidP="000F56E4">
      <w:pPr>
        <w:pStyle w:val="a3"/>
      </w:pPr>
      <w:r>
        <w:t>Action: slide window and transmit the packets that now fall within the window.</w:t>
      </w:r>
    </w:p>
    <w:p w14:paraId="1F6CD457" w14:textId="4FD82E80" w:rsidR="00C31114" w:rsidRDefault="00C31114" w:rsidP="00C31114"/>
    <w:p w14:paraId="337CB978" w14:textId="6C622943" w:rsidR="000F56E4" w:rsidRPr="00BC26D8" w:rsidRDefault="000F56E4" w:rsidP="00C31114">
      <w:pPr>
        <w:rPr>
          <w:b/>
          <w:bCs/>
        </w:rPr>
      </w:pPr>
      <w:r w:rsidRPr="00BC26D8">
        <w:rPr>
          <w:b/>
          <w:bCs/>
        </w:rPr>
        <w:t>Receiver behaviors:</w:t>
      </w:r>
    </w:p>
    <w:p w14:paraId="0CD5E9C7" w14:textId="347CADEA" w:rsidR="000F56E4" w:rsidRDefault="000F56E4" w:rsidP="000F56E4">
      <w:pPr>
        <w:pStyle w:val="a3"/>
        <w:numPr>
          <w:ilvl w:val="0"/>
          <w:numId w:val="4"/>
        </w:numPr>
      </w:pPr>
      <w:r>
        <w:t xml:space="preserve">Packet with sequence number in [rcv_base, rcv_base+N-1] is correctly received. </w:t>
      </w:r>
    </w:p>
    <w:p w14:paraId="6EEC3923" w14:textId="60B87960" w:rsidR="00793043" w:rsidRDefault="00AE1128" w:rsidP="00DC620D">
      <w:pPr>
        <w:pStyle w:val="a3"/>
      </w:pPr>
      <w:r>
        <w:t>If the received packet falls within the receiver’s window, it is buffered.</w:t>
      </w:r>
    </w:p>
    <w:p w14:paraId="2015408D" w14:textId="77F59E6C" w:rsidR="00AE1128" w:rsidRDefault="00AE1128" w:rsidP="00DC620D">
      <w:pPr>
        <w:pStyle w:val="a3"/>
      </w:pPr>
      <w:r>
        <w:t>If this packet has a sequence number equal to the base of the receive window, then this packet, and any previously buffered and consecutively numbered packets are delivered to the upper layer.</w:t>
      </w:r>
    </w:p>
    <w:p w14:paraId="24CB8075" w14:textId="7CA01F5D" w:rsidR="00AE1128" w:rsidRDefault="00AE1128" w:rsidP="00DC620D">
      <w:pPr>
        <w:pStyle w:val="a3"/>
      </w:pPr>
      <w:r>
        <w:lastRenderedPageBreak/>
        <w:t>The re</w:t>
      </w:r>
      <w:r w:rsidR="0005412E">
        <w:t>ceive window is then moved forward by the number of packets delivered to the upper layer.</w:t>
      </w:r>
    </w:p>
    <w:p w14:paraId="25E02FB1" w14:textId="39F17F7D" w:rsidR="0005412E" w:rsidRDefault="0005412E" w:rsidP="0005412E">
      <w:pPr>
        <w:pStyle w:val="a3"/>
        <w:numPr>
          <w:ilvl w:val="0"/>
          <w:numId w:val="4"/>
        </w:numPr>
      </w:pPr>
      <w:r>
        <w:t>Packet with sequence number in [rec_base – N, rcv_base – 1] is correctly received.</w:t>
      </w:r>
      <w:r w:rsidR="00B96D75">
        <w:t xml:space="preserve"> </w:t>
      </w:r>
      <w:r w:rsidR="006A0DB5">
        <w:t>An ACK must be generated, even though this is a packet that the receiver has previously acknowledged.</w:t>
      </w:r>
    </w:p>
    <w:p w14:paraId="00B4B39C" w14:textId="50847F63" w:rsidR="006A0DB5" w:rsidRDefault="006A0DB5" w:rsidP="0005412E">
      <w:pPr>
        <w:pStyle w:val="a3"/>
        <w:numPr>
          <w:ilvl w:val="0"/>
          <w:numId w:val="4"/>
        </w:numPr>
      </w:pPr>
      <w:r>
        <w:t>Otherwise. Ignore the packet.</w:t>
      </w:r>
    </w:p>
    <w:p w14:paraId="22AFD53B" w14:textId="77777777" w:rsidR="00806372" w:rsidRDefault="00806372"/>
    <w:p w14:paraId="24AA990B" w14:textId="77777777" w:rsidR="002D6A1A" w:rsidRDefault="002D6A1A"/>
    <w:p w14:paraId="50EBC068" w14:textId="57392CD7" w:rsidR="00E52401" w:rsidRDefault="00E52401">
      <w:r>
        <w:t>Go Back N</w:t>
      </w:r>
      <w:r w:rsidR="0033275E">
        <w:t xml:space="preserve"> with SACK option</w:t>
      </w:r>
    </w:p>
    <w:p w14:paraId="1D30EE5A" w14:textId="29A57469" w:rsidR="00E52401" w:rsidRDefault="00E47A12">
      <w:r w:rsidRPr="00E47A12">
        <w:rPr>
          <w:noProof/>
        </w:rPr>
        <w:drawing>
          <wp:inline distT="0" distB="0" distL="0" distR="0" wp14:anchorId="5FE1B28E" wp14:editId="45A0172A">
            <wp:extent cx="52743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4EE" w14:textId="15170E90" w:rsidR="00E47A12" w:rsidRDefault="00E47A12"/>
    <w:p w14:paraId="30966475" w14:textId="5C5EFA66" w:rsidR="00E47A12" w:rsidRDefault="00E47A12" w:rsidP="00D9696B">
      <w:pPr>
        <w:jc w:val="center"/>
      </w:pPr>
      <w:r w:rsidRPr="00E47A12">
        <w:rPr>
          <w:noProof/>
        </w:rPr>
        <w:drawing>
          <wp:inline distT="0" distB="0" distL="0" distR="0" wp14:anchorId="42B912A4" wp14:editId="689459CE">
            <wp:extent cx="4390479" cy="312344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83" cy="3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7C91" w14:textId="5E9CFC4F" w:rsidR="00E52401" w:rsidRDefault="00E47A12" w:rsidP="00D9696B">
      <w:pPr>
        <w:jc w:val="center"/>
      </w:pPr>
      <w:r w:rsidRPr="00E47A12">
        <w:rPr>
          <w:noProof/>
        </w:rPr>
        <w:lastRenderedPageBreak/>
        <w:drawing>
          <wp:inline distT="0" distB="0" distL="0" distR="0" wp14:anchorId="478855F0" wp14:editId="66A5AA5E">
            <wp:extent cx="3381470" cy="2298961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368" cy="23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575D"/>
    <w:multiLevelType w:val="hybridMultilevel"/>
    <w:tmpl w:val="A346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75A"/>
    <w:multiLevelType w:val="hybridMultilevel"/>
    <w:tmpl w:val="861ED6DC"/>
    <w:lvl w:ilvl="0" w:tplc="C18241E0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35EC6F60"/>
    <w:multiLevelType w:val="hybridMultilevel"/>
    <w:tmpl w:val="027E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56522"/>
    <w:multiLevelType w:val="hybridMultilevel"/>
    <w:tmpl w:val="DE26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109DD"/>
    <w:multiLevelType w:val="hybridMultilevel"/>
    <w:tmpl w:val="90A2262A"/>
    <w:lvl w:ilvl="0" w:tplc="A4ACE160">
      <w:start w:val="1"/>
      <w:numFmt w:val="lowerRoman"/>
      <w:lvlText w:val="%1."/>
      <w:lvlJc w:val="left"/>
      <w:pPr>
        <w:ind w:left="16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7D6719D5"/>
    <w:multiLevelType w:val="hybridMultilevel"/>
    <w:tmpl w:val="581A7776"/>
    <w:lvl w:ilvl="0" w:tplc="BAC256DA">
      <w:start w:val="1"/>
      <w:numFmt w:val="lowerRoman"/>
      <w:lvlText w:val="%1.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54"/>
    <w:rsid w:val="0005412E"/>
    <w:rsid w:val="00054E6E"/>
    <w:rsid w:val="000F56E4"/>
    <w:rsid w:val="00126637"/>
    <w:rsid w:val="002063CF"/>
    <w:rsid w:val="0028585A"/>
    <w:rsid w:val="002D6A1A"/>
    <w:rsid w:val="0033275E"/>
    <w:rsid w:val="00337ED5"/>
    <w:rsid w:val="00385D6C"/>
    <w:rsid w:val="00395F4D"/>
    <w:rsid w:val="0046529A"/>
    <w:rsid w:val="004E347E"/>
    <w:rsid w:val="00583354"/>
    <w:rsid w:val="00592DEF"/>
    <w:rsid w:val="0060546A"/>
    <w:rsid w:val="006A0DB5"/>
    <w:rsid w:val="006E1F97"/>
    <w:rsid w:val="006E4D53"/>
    <w:rsid w:val="00793043"/>
    <w:rsid w:val="00806372"/>
    <w:rsid w:val="008416EE"/>
    <w:rsid w:val="008C76C6"/>
    <w:rsid w:val="00972A8F"/>
    <w:rsid w:val="00992D0A"/>
    <w:rsid w:val="009E6C65"/>
    <w:rsid w:val="00A45F4B"/>
    <w:rsid w:val="00AE1128"/>
    <w:rsid w:val="00B96D75"/>
    <w:rsid w:val="00BC26D8"/>
    <w:rsid w:val="00BC313B"/>
    <w:rsid w:val="00C31114"/>
    <w:rsid w:val="00C45D55"/>
    <w:rsid w:val="00C71C0A"/>
    <w:rsid w:val="00C74E23"/>
    <w:rsid w:val="00CA35C1"/>
    <w:rsid w:val="00CC1E40"/>
    <w:rsid w:val="00CF2F31"/>
    <w:rsid w:val="00CF7674"/>
    <w:rsid w:val="00D9696B"/>
    <w:rsid w:val="00DC620D"/>
    <w:rsid w:val="00E47A12"/>
    <w:rsid w:val="00E52401"/>
    <w:rsid w:val="00E80747"/>
    <w:rsid w:val="00EB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AEC"/>
  <w15:chartTrackingRefBased/>
  <w15:docId w15:val="{F0DA387C-C722-4A13-8874-20A06873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49</cp:revision>
  <cp:lastPrinted>2020-10-30T00:48:00Z</cp:lastPrinted>
  <dcterms:created xsi:type="dcterms:W3CDTF">2020-10-29T02:06:00Z</dcterms:created>
  <dcterms:modified xsi:type="dcterms:W3CDTF">2020-11-03T04:29:00Z</dcterms:modified>
</cp:coreProperties>
</file>