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Sourcing the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13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QUESTION 2;</w:t>
      </w: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QUESTION 3;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QUESTION 4;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QUESTION 5;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QUESTION 6-7;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