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before="240" w:after="240"/>
        <w:jc w:val="center"/>
        <w:rPr>
          <w:b/>
          <w:bCs/>
          <w:sz w:val="34"/>
          <w:szCs w:val="34"/>
        </w:rPr>
      </w:pPr>
      <w:r>
        <w:rPr>
          <w:b/>
          <w:bCs/>
          <w:color w:val="17365D"/>
          <w:sz w:val="48"/>
          <w:szCs w:val="48"/>
          <w:rtl w:val="0"/>
        </w:rPr>
        <w:t>FlavorTales – Product Requirements Document</w:t>
      </w:r>
    </w:p>
    <w:p w14:paraId="00000002"/>
    <w:p w14:paraId="00000003"/>
    <w:tbl>
      <w:tblPr>
        <w:tblStyle w:val="13"/>
        <w:tblW w:w="9029"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4514"/>
        <w:gridCol w:w="4514"/>
        <w:gridCol w:w="1"/>
      </w:tblGrid>
      <w:tr w14:paraId="6288084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20" w:hRule="atLeast"/>
        </w:trPr>
        <w:tc>
          <w:tcPr>
            <w:gridSpan w:val="3"/>
            <w:shd w:val="clear" w:color="auto" w:fill="auto"/>
            <w:tcMar>
              <w:top w:w="100" w:type="dxa"/>
              <w:left w:w="100" w:type="dxa"/>
              <w:bottom w:w="100" w:type="dxa"/>
              <w:right w:w="100" w:type="dxa"/>
            </w:tcMar>
            <w:vAlign w:val="top"/>
          </w:tcPr>
          <w:p w14:paraId="00000004">
            <w:pPr>
              <w:pStyle w:val="3"/>
              <w:widowControl w:val="0"/>
              <w:spacing w:line="360" w:lineRule="auto"/>
              <w:rPr>
                <w:b/>
                <w:bCs/>
                <w:sz w:val="24"/>
                <w:szCs w:val="24"/>
              </w:rPr>
            </w:pPr>
            <w:bookmarkStart w:id="0" w:name="_o8h0olvdp2v6" w:colFirst="0" w:colLast="0"/>
            <w:bookmarkEnd w:id="0"/>
            <w:r>
              <w:rPr>
                <w:b/>
                <w:bCs/>
                <w:sz w:val="24"/>
                <w:szCs w:val="24"/>
                <w:rtl w:val="0"/>
              </w:rPr>
              <w:t>Document Information</w:t>
            </w:r>
          </w:p>
        </w:tc>
      </w:tr>
      <w:tr w14:paraId="1E367B7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gridAfter w:val="1"/>
        </w:trPr>
        <w:tc>
          <w:tcPr>
            <w:shd w:val="clear" w:color="auto" w:fill="auto"/>
            <w:tcMar>
              <w:top w:w="100" w:type="dxa"/>
              <w:left w:w="100" w:type="dxa"/>
              <w:bottom w:w="100" w:type="dxa"/>
              <w:right w:w="100" w:type="dxa"/>
            </w:tcMar>
            <w:vAlign w:val="top"/>
          </w:tcPr>
          <w:p w14:paraId="00000006">
            <w:pPr>
              <w:widowControl w:val="0"/>
              <w:spacing w:line="240" w:lineRule="auto"/>
              <w:rPr>
                <w:b/>
                <w:bCs/>
              </w:rPr>
            </w:pPr>
            <w:r>
              <w:rPr>
                <w:b/>
                <w:bCs/>
                <w:rtl w:val="0"/>
              </w:rPr>
              <w:t>Field</w:t>
            </w:r>
          </w:p>
        </w:tc>
        <w:tc>
          <w:tcPr>
            <w:shd w:val="clear" w:color="auto" w:fill="auto"/>
            <w:tcMar>
              <w:top w:w="100" w:type="dxa"/>
              <w:left w:w="100" w:type="dxa"/>
              <w:bottom w:w="100" w:type="dxa"/>
              <w:right w:w="100" w:type="dxa"/>
            </w:tcMar>
            <w:vAlign w:val="top"/>
          </w:tcPr>
          <w:p w14:paraId="00000007">
            <w:pPr>
              <w:widowControl w:val="0"/>
              <w:spacing w:line="240" w:lineRule="auto"/>
              <w:rPr>
                <w:b/>
                <w:bCs/>
              </w:rPr>
            </w:pPr>
            <w:r>
              <w:rPr>
                <w:b/>
                <w:bCs/>
                <w:rtl w:val="0"/>
              </w:rPr>
              <w:t>Value</w:t>
            </w:r>
          </w:p>
        </w:tc>
      </w:tr>
      <w:tr w14:paraId="3466CB0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gridAfter w:val="1"/>
        </w:trPr>
        <w:tc>
          <w:tcPr>
            <w:shd w:val="clear" w:color="auto" w:fill="auto"/>
            <w:tcMar>
              <w:top w:w="100" w:type="dxa"/>
              <w:left w:w="100" w:type="dxa"/>
              <w:bottom w:w="100" w:type="dxa"/>
              <w:right w:w="100" w:type="dxa"/>
            </w:tcMar>
            <w:vAlign w:val="top"/>
          </w:tcPr>
          <w:p w14:paraId="00000008">
            <w:pPr>
              <w:widowControl w:val="0"/>
              <w:spacing w:line="240" w:lineRule="auto"/>
              <w:rPr>
                <w:b/>
                <w:bCs/>
              </w:rPr>
            </w:pPr>
            <w:r>
              <w:rPr>
                <w:b/>
                <w:bCs/>
                <w:rtl w:val="0"/>
              </w:rPr>
              <w:t>Product Name</w:t>
            </w:r>
          </w:p>
        </w:tc>
        <w:tc>
          <w:tcPr>
            <w:shd w:val="clear" w:color="auto" w:fill="auto"/>
            <w:tcMar>
              <w:top w:w="100" w:type="dxa"/>
              <w:left w:w="100" w:type="dxa"/>
              <w:bottom w:w="100" w:type="dxa"/>
              <w:right w:w="100" w:type="dxa"/>
            </w:tcMar>
            <w:vAlign w:val="top"/>
          </w:tcPr>
          <w:p w14:paraId="00000009">
            <w:pPr>
              <w:widowControl w:val="0"/>
              <w:spacing w:line="240" w:lineRule="auto"/>
            </w:pPr>
            <w:r>
              <w:rPr>
                <w:rtl w:val="0"/>
              </w:rPr>
              <w:t>FlavorTales</w:t>
            </w:r>
          </w:p>
        </w:tc>
      </w:tr>
      <w:tr w14:paraId="244711B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gridAfter w:val="1"/>
        </w:trPr>
        <w:tc>
          <w:tcPr>
            <w:shd w:val="clear" w:color="auto" w:fill="auto"/>
            <w:tcMar>
              <w:top w:w="100" w:type="dxa"/>
              <w:left w:w="100" w:type="dxa"/>
              <w:bottom w:w="100" w:type="dxa"/>
              <w:right w:w="100" w:type="dxa"/>
            </w:tcMar>
            <w:vAlign w:val="top"/>
          </w:tcPr>
          <w:p w14:paraId="0000000A">
            <w:pPr>
              <w:widowControl w:val="0"/>
              <w:spacing w:line="240" w:lineRule="auto"/>
              <w:rPr>
                <w:b/>
                <w:bCs/>
              </w:rPr>
            </w:pPr>
            <w:r>
              <w:rPr>
                <w:b/>
                <w:bCs/>
                <w:rtl w:val="0"/>
              </w:rPr>
              <w:t>Version</w:t>
            </w:r>
          </w:p>
        </w:tc>
        <w:tc>
          <w:tcPr>
            <w:shd w:val="clear" w:color="auto" w:fill="auto"/>
            <w:tcMar>
              <w:top w:w="100" w:type="dxa"/>
              <w:left w:w="100" w:type="dxa"/>
              <w:bottom w:w="100" w:type="dxa"/>
              <w:right w:w="100" w:type="dxa"/>
            </w:tcMar>
            <w:vAlign w:val="top"/>
          </w:tcPr>
          <w:p w14:paraId="0000000B">
            <w:pPr>
              <w:widowControl w:val="0"/>
              <w:spacing w:line="240" w:lineRule="auto"/>
            </w:pPr>
            <w:r>
              <w:rPr>
                <w:rtl w:val="0"/>
              </w:rPr>
              <w:t>1.0</w:t>
            </w:r>
          </w:p>
        </w:tc>
      </w:tr>
      <w:tr w14:paraId="7158FEB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gridAfter w:val="1"/>
        </w:trPr>
        <w:tc>
          <w:tcPr>
            <w:shd w:val="clear" w:color="auto" w:fill="auto"/>
            <w:tcMar>
              <w:top w:w="100" w:type="dxa"/>
              <w:left w:w="100" w:type="dxa"/>
              <w:bottom w:w="100" w:type="dxa"/>
              <w:right w:w="100" w:type="dxa"/>
            </w:tcMar>
            <w:vAlign w:val="top"/>
          </w:tcPr>
          <w:p w14:paraId="0000000C">
            <w:pPr>
              <w:widowControl w:val="0"/>
              <w:spacing w:line="240" w:lineRule="auto"/>
              <w:rPr>
                <w:b/>
                <w:bCs/>
              </w:rPr>
            </w:pPr>
            <w:r>
              <w:rPr>
                <w:b/>
                <w:bCs/>
                <w:rtl w:val="0"/>
              </w:rPr>
              <w:t>Start At</w:t>
            </w:r>
          </w:p>
        </w:tc>
        <w:tc>
          <w:tcPr>
            <w:shd w:val="clear" w:color="auto" w:fill="auto"/>
            <w:tcMar>
              <w:top w:w="100" w:type="dxa"/>
              <w:left w:w="100" w:type="dxa"/>
              <w:bottom w:w="100" w:type="dxa"/>
              <w:right w:w="100" w:type="dxa"/>
            </w:tcMar>
            <w:vAlign w:val="top"/>
          </w:tcPr>
          <w:p w14:paraId="0000000D">
            <w:pPr>
              <w:widowControl w:val="0"/>
              <w:spacing w:line="240" w:lineRule="auto"/>
            </w:pPr>
            <w:r>
              <w:rPr>
                <w:rtl w:val="0"/>
              </w:rPr>
              <w:t>10 thg 2, 2026</w:t>
            </w:r>
          </w:p>
        </w:tc>
      </w:tr>
      <w:tr w14:paraId="7A5E385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gridAfter w:val="1"/>
        </w:trPr>
        <w:tc>
          <w:tcPr>
            <w:shd w:val="clear" w:color="auto" w:fill="auto"/>
            <w:tcMar>
              <w:top w:w="100" w:type="dxa"/>
              <w:left w:w="100" w:type="dxa"/>
              <w:bottom w:w="100" w:type="dxa"/>
              <w:right w:w="100" w:type="dxa"/>
            </w:tcMar>
            <w:vAlign w:val="top"/>
          </w:tcPr>
          <w:p w14:paraId="0000000E">
            <w:pPr>
              <w:widowControl w:val="0"/>
              <w:spacing w:line="240" w:lineRule="auto"/>
              <w:rPr>
                <w:b/>
                <w:bCs/>
              </w:rPr>
            </w:pPr>
            <w:r>
              <w:rPr>
                <w:b/>
                <w:bCs/>
                <w:rtl w:val="0"/>
              </w:rPr>
              <w:t>Last Update</w:t>
            </w:r>
          </w:p>
        </w:tc>
        <w:tc>
          <w:tcPr>
            <w:shd w:val="clear" w:color="auto" w:fill="auto"/>
            <w:tcMar>
              <w:top w:w="100" w:type="dxa"/>
              <w:left w:w="100" w:type="dxa"/>
              <w:bottom w:w="100" w:type="dxa"/>
              <w:right w:w="100" w:type="dxa"/>
            </w:tcMar>
            <w:vAlign w:val="top"/>
          </w:tcPr>
          <w:p w14:paraId="0000000F">
            <w:pPr>
              <w:widowControl w:val="0"/>
              <w:spacing w:line="240" w:lineRule="auto"/>
            </w:pPr>
            <w:r>
              <w:rPr>
                <w:rtl w:val="0"/>
              </w:rPr>
              <w:t>13 thg 4, 2026</w:t>
            </w:r>
          </w:p>
        </w:tc>
      </w:tr>
      <w:tr w14:paraId="7CE55FA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gridAfter w:val="1"/>
        </w:trPr>
        <w:tc>
          <w:tcPr>
            <w:shd w:val="clear" w:color="auto" w:fill="auto"/>
            <w:tcMar>
              <w:top w:w="100" w:type="dxa"/>
              <w:left w:w="100" w:type="dxa"/>
              <w:bottom w:w="100" w:type="dxa"/>
              <w:right w:w="100" w:type="dxa"/>
            </w:tcMar>
            <w:vAlign w:val="top"/>
          </w:tcPr>
          <w:p w14:paraId="00000010">
            <w:pPr>
              <w:widowControl w:val="0"/>
              <w:spacing w:line="240" w:lineRule="auto"/>
              <w:rPr>
                <w:b/>
                <w:bCs/>
              </w:rPr>
            </w:pPr>
            <w:r>
              <w:rPr>
                <w:b/>
                <w:bCs/>
                <w:rtl w:val="0"/>
              </w:rPr>
              <w:t>Status</w:t>
            </w:r>
          </w:p>
        </w:tc>
        <w:tc>
          <w:tcPr>
            <w:shd w:val="clear" w:color="auto" w:fill="auto"/>
            <w:tcMar>
              <w:top w:w="100" w:type="dxa"/>
              <w:left w:w="100" w:type="dxa"/>
              <w:bottom w:w="100" w:type="dxa"/>
              <w:right w:w="100" w:type="dxa"/>
            </w:tcMar>
            <w:vAlign w:val="top"/>
          </w:tcPr>
          <w:p w14:paraId="00000011">
            <w:pPr>
              <w:widowControl w:val="0"/>
              <w:spacing w:line="240" w:lineRule="auto"/>
            </w:pPr>
            <w:sdt>
              <w:sdtPr>
                <w:alias w:val="Cấu hình 1"/>
                <w:id w:val="-1200955236"/>
                <w:dropDownList>
                  <w:listItem w:displayText="Draft" w:value="Draft"/>
                  <w:listItem w:displayText="Pending" w:value="Pending"/>
                  <w:listItem w:displayText="Approved" w:value="Approved"/>
                  <w:listItem w:displayText="Rejected" w:value="Rejected"/>
                </w:dropDownList>
              </w:sdtPr>
              <w:sdtContent>
                <w:r>
                  <w:rPr>
                    <w:color w:val="473821"/>
                    <w:shd w:val="clear" w:fill="FFE5A0"/>
                  </w:rPr>
                  <w:t>Pending</w:t>
                </w:r>
              </w:sdtContent>
            </w:sdt>
          </w:p>
        </w:tc>
      </w:tr>
      <w:tr w14:paraId="38E9C76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gridAfter w:val="1"/>
        </w:trPr>
        <w:tc>
          <w:tcPr>
            <w:shd w:val="clear" w:color="auto" w:fill="auto"/>
            <w:tcMar>
              <w:top w:w="100" w:type="dxa"/>
              <w:left w:w="100" w:type="dxa"/>
              <w:bottom w:w="100" w:type="dxa"/>
              <w:right w:w="100" w:type="dxa"/>
            </w:tcMar>
            <w:vAlign w:val="top"/>
          </w:tcPr>
          <w:p w14:paraId="00000012">
            <w:pPr>
              <w:widowControl w:val="0"/>
              <w:spacing w:line="240" w:lineRule="auto"/>
              <w:rPr>
                <w:b/>
                <w:bCs/>
              </w:rPr>
            </w:pPr>
            <w:r>
              <w:rPr>
                <w:b/>
                <w:bCs/>
                <w:rtl w:val="0"/>
              </w:rPr>
              <w:t>Owner</w:t>
            </w:r>
          </w:p>
        </w:tc>
        <w:tc>
          <w:tcPr>
            <w:shd w:val="clear" w:color="auto" w:fill="auto"/>
            <w:tcMar>
              <w:top w:w="100" w:type="dxa"/>
              <w:left w:w="100" w:type="dxa"/>
              <w:bottom w:w="100" w:type="dxa"/>
              <w:right w:w="100" w:type="dxa"/>
            </w:tcMar>
            <w:vAlign w:val="top"/>
          </w:tcPr>
          <w:p w14:paraId="00000013">
            <w:pPr>
              <w:widowControl w:val="0"/>
              <w:spacing w:line="240" w:lineRule="auto"/>
            </w:pPr>
            <w:r>
              <w:rPr>
                <w:rtl w:val="0"/>
              </w:rPr>
              <w:t>Business Analyst / Product Owner</w:t>
            </w:r>
          </w:p>
          <w:p w14:paraId="00000014">
            <w:pPr>
              <w:widowControl w:val="0"/>
              <w:spacing w:line="240" w:lineRule="auto"/>
            </w:pPr>
            <w:r>
              <w:fldChar w:fldCharType="begin"/>
            </w:r>
            <w:r>
              <w:instrText xml:space="preserve"> HYPERLINK "mailto:xuanphuda@gmail.com" \h </w:instrText>
            </w:r>
            <w:r>
              <w:fldChar w:fldCharType="separate"/>
            </w:r>
            <w:r>
              <w:rPr>
                <w:color w:val="0000EE"/>
                <w:u w:val="single"/>
                <w:rtl w:val="0"/>
              </w:rPr>
              <w:t>Xuân Phú Nguyễn</w:t>
            </w:r>
            <w:r>
              <w:rPr>
                <w:color w:val="0000EE"/>
                <w:u w:val="single"/>
                <w:rtl w:val="0"/>
              </w:rPr>
              <w:fldChar w:fldCharType="end"/>
            </w:r>
          </w:p>
          <w:p w14:paraId="00000015">
            <w:pPr>
              <w:widowControl w:val="0"/>
              <w:spacing w:line="240" w:lineRule="auto"/>
            </w:pPr>
            <w:r>
              <w:fldChar w:fldCharType="begin"/>
            </w:r>
            <w:r>
              <w:instrText xml:space="preserve"> HYPERLINK "mailto:doantrang04102003@gmail.com" \h </w:instrText>
            </w:r>
            <w:r>
              <w:fldChar w:fldCharType="separate"/>
            </w:r>
            <w:r>
              <w:rPr>
                <w:color w:val="0000EE"/>
                <w:u w:val="single"/>
                <w:rtl w:val="0"/>
              </w:rPr>
              <w:t>doantrang04102003@gmail.com</w:t>
            </w:r>
            <w:r>
              <w:rPr>
                <w:color w:val="0000EE"/>
                <w:u w:val="single"/>
                <w:rtl w:val="0"/>
              </w:rPr>
              <w:fldChar w:fldCharType="end"/>
            </w:r>
          </w:p>
        </w:tc>
      </w:tr>
      <w:tr w14:paraId="1BAF0B1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gridAfter w:val="1"/>
        </w:trPr>
        <w:tc>
          <w:tcPr>
            <w:shd w:val="clear" w:color="auto" w:fill="auto"/>
            <w:tcMar>
              <w:top w:w="100" w:type="dxa"/>
              <w:left w:w="100" w:type="dxa"/>
              <w:bottom w:w="100" w:type="dxa"/>
              <w:right w:w="100" w:type="dxa"/>
            </w:tcMar>
            <w:vAlign w:val="top"/>
          </w:tcPr>
          <w:p w14:paraId="00000016">
            <w:pPr>
              <w:widowControl w:val="0"/>
              <w:spacing w:line="240" w:lineRule="auto"/>
              <w:rPr>
                <w:b/>
                <w:bCs/>
              </w:rPr>
            </w:pPr>
            <w:r>
              <w:rPr>
                <w:b/>
                <w:bCs/>
                <w:rtl w:val="0"/>
              </w:rPr>
              <w:t>Target Audience</w:t>
            </w:r>
          </w:p>
        </w:tc>
        <w:tc>
          <w:tcPr>
            <w:shd w:val="clear" w:color="auto" w:fill="auto"/>
            <w:tcMar>
              <w:top w:w="100" w:type="dxa"/>
              <w:left w:w="100" w:type="dxa"/>
              <w:bottom w:w="100" w:type="dxa"/>
              <w:right w:w="100" w:type="dxa"/>
            </w:tcMar>
            <w:vAlign w:val="top"/>
          </w:tcPr>
          <w:p w14:paraId="00000017">
            <w:pPr>
              <w:widowControl w:val="0"/>
              <w:spacing w:line="240" w:lineRule="auto"/>
            </w:pPr>
            <w:r>
              <w:rPr>
                <w:rtl w:val="0"/>
              </w:rPr>
              <w:t>Development Team, QA, Stakeholders</w:t>
            </w:r>
          </w:p>
        </w:tc>
      </w:tr>
    </w:tbl>
    <w:p w14:paraId="00000018"/>
    <w:p w14:paraId="00000019">
      <w:pPr>
        <w:spacing w:before="240" w:after="240"/>
      </w:pPr>
    </w:p>
    <w:p w14:paraId="0000001A">
      <w:pPr>
        <w:spacing w:before="240" w:after="240"/>
      </w:pPr>
    </w:p>
    <w:p w14:paraId="0000001B">
      <w:pPr>
        <w:spacing w:before="240" w:after="240"/>
      </w:pPr>
    </w:p>
    <w:p w14:paraId="0000001C">
      <w:pPr>
        <w:spacing w:before="240" w:after="240"/>
      </w:pPr>
    </w:p>
    <w:p w14:paraId="0000001D">
      <w:pPr>
        <w:spacing w:before="240" w:after="240"/>
      </w:pPr>
    </w:p>
    <w:p w14:paraId="0000001E">
      <w:pPr>
        <w:spacing w:before="240" w:after="240"/>
      </w:pPr>
    </w:p>
    <w:p w14:paraId="0000001F">
      <w:pPr>
        <w:spacing w:before="240" w:after="240"/>
      </w:pPr>
    </w:p>
    <w:p w14:paraId="00000020">
      <w:pPr>
        <w:spacing w:before="240" w:after="240"/>
      </w:pPr>
    </w:p>
    <w:p w14:paraId="00000021">
      <w:pPr>
        <w:spacing w:before="240" w:after="240"/>
      </w:pPr>
    </w:p>
    <w:p w14:paraId="00000022">
      <w:pPr>
        <w:spacing w:before="240" w:after="240"/>
      </w:pPr>
    </w:p>
    <w:p w14:paraId="00000023">
      <w:pPr>
        <w:spacing w:before="240" w:after="240"/>
      </w:pPr>
    </w:p>
    <w:p w14:paraId="00000024">
      <w:pPr>
        <w:spacing w:before="240" w:after="240"/>
      </w:pPr>
    </w:p>
    <w:p w14:paraId="00000025">
      <w:pPr>
        <w:pStyle w:val="3"/>
        <w:spacing w:before="240" w:after="240"/>
        <w:rPr>
          <w:b/>
          <w:bCs/>
          <w:sz w:val="28"/>
          <w:szCs w:val="28"/>
        </w:rPr>
      </w:pPr>
      <w:bookmarkStart w:id="1" w:name="_2pq3om1wulg0" w:colFirst="0" w:colLast="0"/>
      <w:bookmarkEnd w:id="1"/>
      <w:r>
        <w:rPr>
          <w:b/>
          <w:bCs/>
          <w:sz w:val="28"/>
          <w:szCs w:val="28"/>
          <w:rtl w:val="0"/>
        </w:rPr>
        <w:t>1. Executive Summary</w:t>
      </w:r>
    </w:p>
    <w:p w14:paraId="00000026">
      <w:pPr>
        <w:pStyle w:val="4"/>
        <w:rPr>
          <w:b/>
          <w:bCs/>
          <w:color w:val="000000"/>
          <w:sz w:val="24"/>
          <w:szCs w:val="24"/>
        </w:rPr>
      </w:pPr>
      <w:bookmarkStart w:id="2" w:name="_tud3w0niqiey" w:colFirst="0" w:colLast="0"/>
      <w:bookmarkEnd w:id="2"/>
      <w:r>
        <w:rPr>
          <w:b/>
          <w:bCs/>
          <w:color w:val="000000"/>
          <w:sz w:val="24"/>
          <w:szCs w:val="24"/>
          <w:rtl w:val="0"/>
        </w:rPr>
        <w:t>1.1 Overview</w:t>
      </w:r>
    </w:p>
    <w:p w14:paraId="00000027">
      <w:pPr>
        <w:spacing w:before="240" w:after="240"/>
      </w:pPr>
      <w:r>
        <w:rPr>
          <w:rtl w:val="0"/>
        </w:rPr>
        <w:t>FlavorTales là nền tảng du lịch ẩm thực thế hệ mới, kết hợp công nghệ định vị địa lý (geofencing) với hệ thống thuyết minh âm thanh đa ngôn ngữ được kích hoạt tự động theo vị trí thực tế. Nền tảng phục vụ ba nhóm người dùng cốt lõi — du khách, vendor (chủ hàng quán) và admin — mỗi nhóm với bộ công cụ và luồng trải nghiệm riêng biệt, được thiết kế để tối đa hóa giá trị cho từng vai trò.</w:t>
      </w:r>
    </w:p>
    <w:p w14:paraId="00000028">
      <w:pPr>
        <w:spacing w:before="240" w:after="120"/>
      </w:pPr>
      <w:r>
        <w:rPr>
          <w:b/>
          <w:bCs/>
          <w:rtl w:val="0"/>
        </w:rPr>
        <w:t>Đối với du khách:</w:t>
      </w:r>
      <w:r>
        <w:rPr>
          <w:rtl w:val="0"/>
        </w:rPr>
        <w:t xml:space="preserve"> Khi du khách di chuyển vào vùng geofence của một điểm ẩm thực (Point of Interest – POI), hệ thống tự động nhận diện vị trí và đề xuất phát audio thuyết minh bằng ngôn ngữ ưa thích của họ (Tiếng Việt, Anh, Trung, Hàn, Nhật). Nội dung thuyết minh giới thiệu câu chuyện của quán, món ăn đặc trưng, lịch sử và nét văn hóa ẩm thực địa phương – đem lại trải nghiệm khám phá sâu sắc, sống động và cá nhân hóa thay vì chỉ nhìn thấy tên quán trên bản đồ. Tính năng này giúp nâng cao đáng kể trải nghiệm du lịch ẩm thực, kết nối cảm xúc giữa du khách với điểm đến và thúc đẩy khám phá những hàng quán đặc sắc mà họ có thể bỏ qua.</w:t>
      </w:r>
    </w:p>
    <w:p w14:paraId="00000029">
      <w:pPr>
        <w:spacing w:before="240" w:after="120"/>
      </w:pPr>
      <w:r>
        <w:rPr>
          <w:b/>
          <w:bCs/>
          <w:rtl w:val="0"/>
        </w:rPr>
        <w:t>Đối với vendor:</w:t>
      </w:r>
      <w:r>
        <w:rPr>
          <w:rtl w:val="0"/>
        </w:rPr>
        <w:t xml:space="preserve"> FlavorTales cung cấp bộ công cụ quản lý toàn diện giúp chủ hàng quán đăng ký điểm POI (xác định vùng geofence), xây dựng hồ sơ cửa hàng chuyên nghiệp (tên, mô tả, phong cách ẩm thực, ảnh đại diện, thư viện ảnh, thực đơn), và tạo nội dung thuyết minh âm thanh theo nhiều phương thức: tải lên file âm thanh trực tiếp hoặc sử dụng hệ thống chuyển văn bản thành giọng nói (TTS – FPT AI, Google TTS) đa ngôn ngữ. Những công cụ này giúp các chủ hàng – kể cả những người không có kiến thức kỹ thuật – có thể tự mình truyền tải câu chuyện thương hiệu, văn hóa và sản phẩm một cách chuyên nghiệp, đến đúng du khách đang có mặt tại địa điểm, vào đúng thời điểm.</w:t>
      </w:r>
    </w:p>
    <w:p w14:paraId="0000002A">
      <w:pPr>
        <w:spacing w:before="240" w:after="120"/>
      </w:pPr>
      <w:r>
        <w:rPr>
          <w:b/>
          <w:bCs/>
          <w:rtl w:val="0"/>
        </w:rPr>
        <w:t>Đối với admin:</w:t>
      </w:r>
      <w:r>
        <w:rPr>
          <w:rtl w:val="0"/>
        </w:rPr>
        <w:t xml:space="preserve"> Hệ thống cung cấp bảng điều khiển quản trị tập trung để admin có thể theo dõi, duyệt hoặc từ chối toàn bộ POI, thông tin cửa hàng, thực đơn và nội dung thuyết minh âm thanh do vendor đăng tải. Quy trình kiểm duyệt nhiều lớp (pending → active/rejected) đảm bảo rằng mọi nội dung hiển thị với du khách đều được xác minh về tính chính xác, phù hợp văn hóa và nhất quán với tiêu chuẩn chất lượng của nền tảng – xây dựng niềm tin và uy tín cho cả hệ sinh thái FlavorTales.</w:t>
      </w:r>
    </w:p>
    <w:p w14:paraId="0000002B">
      <w:pPr>
        <w:pStyle w:val="4"/>
        <w:rPr>
          <w:b/>
          <w:bCs/>
          <w:color w:val="000000"/>
          <w:sz w:val="24"/>
          <w:szCs w:val="24"/>
        </w:rPr>
      </w:pPr>
      <w:bookmarkStart w:id="3" w:name="_oxuf3cenv4sk" w:colFirst="0" w:colLast="0"/>
      <w:bookmarkEnd w:id="3"/>
      <w:r>
        <w:rPr>
          <w:b/>
          <w:bCs/>
          <w:color w:val="000000"/>
          <w:sz w:val="24"/>
          <w:szCs w:val="24"/>
          <w:rtl w:val="0"/>
        </w:rPr>
        <w:t>1.2 Goals</w:t>
      </w:r>
    </w:p>
    <w:p w14:paraId="0000002C">
      <w:pPr>
        <w:spacing w:before="240" w:after="240"/>
      </w:pPr>
      <w:r>
        <w:rPr>
          <w:rtl w:val="0"/>
        </w:rPr>
        <w:t>Phần này trình bày các mục tiêu định hướng phát triển sản phẩm FlavorTales, được phân thành mục tiêu chính (Primary Goals) và mục tiêu phụ (Secondary Goals).</w:t>
      </w:r>
    </w:p>
    <w:p w14:paraId="0000002D">
      <w:pPr>
        <w:spacing w:before="240" w:after="240"/>
        <w:rPr>
          <w:b/>
          <w:bCs/>
        </w:rPr>
      </w:pPr>
      <w:r>
        <w:rPr>
          <w:b/>
          <w:bCs/>
          <w:rtl w:val="0"/>
        </w:rPr>
        <w:t>Mục tiêu chính (Primary Goals)</w:t>
      </w:r>
    </w:p>
    <w:p w14:paraId="0000002E">
      <w:pPr>
        <w:spacing w:before="240" w:after="240"/>
      </w:pPr>
      <w:r>
        <w:rPr>
          <w:rtl w:val="0"/>
        </w:rPr>
        <w:t xml:space="preserve">· </w:t>
      </w:r>
      <w:r>
        <w:rPr>
          <w:b/>
          <w:bCs/>
          <w:rtl w:val="0"/>
        </w:rPr>
        <w:t>G1 – Trải nghiệm thuyết minh tự động cho du khách:</w:t>
      </w:r>
      <w:r>
        <w:rPr>
          <w:rtl w:val="0"/>
        </w:rPr>
        <w:t xml:space="preserve"> Xây dựng hệ thống thuyết minh ẩm thực tự động theo vị trí: khi du khách bước vào vùng geofence của một POI đang hoạt động, nền tảng tự động kích hoạt và phát audio thuyết minh đa ngôn ngữ, mang lại trải nghiệm khám phá ẩm thực phong phú mà không cần du khách tìm kiếm thủ công.</w:t>
      </w:r>
    </w:p>
    <w:p w14:paraId="0000002F">
      <w:pPr>
        <w:spacing w:before="240" w:after="240"/>
      </w:pPr>
      <w:r>
        <w:rPr>
          <w:rtl w:val="0"/>
        </w:rPr>
        <w:t xml:space="preserve">· </w:t>
      </w:r>
      <w:r>
        <w:rPr>
          <w:b/>
          <w:bCs/>
          <w:rtl w:val="0"/>
        </w:rPr>
        <w:t>G2 – Trao quyền cho vendor tự quản lý nội dung:</w:t>
      </w:r>
      <w:r>
        <w:rPr>
          <w:rtl w:val="0"/>
        </w:rPr>
        <w:t xml:space="preserve"> Cung cấp nền tảng tự phục vụ (self-service) giúp vendor đăng ký POI, quản lý hồ sơ cửa hàng, thực đơn và nội dung thuyết minh mà không cần hỗ trợ kỹ thuật, từ đó mở rộng quy mô nền tảng nhanh chóng và trao quyền cho cộng đồng vendor địa phương.</w:t>
      </w:r>
    </w:p>
    <w:p w14:paraId="00000030">
      <w:pPr>
        <w:spacing w:before="240" w:after="240"/>
      </w:pPr>
      <w:r>
        <w:rPr>
          <w:rtl w:val="0"/>
        </w:rPr>
        <w:t xml:space="preserve">· </w:t>
      </w:r>
      <w:r>
        <w:rPr>
          <w:b/>
          <w:bCs/>
          <w:rtl w:val="0"/>
        </w:rPr>
        <w:t>G3 – Đảm bảo chất lượng nội dung qua kiểm duyệt admin:</w:t>
      </w:r>
      <w:r>
        <w:rPr>
          <w:rtl w:val="0"/>
        </w:rPr>
        <w:t xml:space="preserve"> Duy trì chất lượng và tính tin cậy của toàn bộ dữ liệu trên hệ thống thông qua quy trình kiểm duyệt bắt buộc do admin thực hiện trước khi bất kỳ POI hoặc nội dung nào được công khai với du khách.</w:t>
      </w:r>
    </w:p>
    <w:p w14:paraId="00000031">
      <w:pPr>
        <w:spacing w:before="240" w:after="240"/>
        <w:rPr>
          <w:b/>
          <w:bCs/>
        </w:rPr>
      </w:pPr>
      <w:r>
        <w:rPr>
          <w:b/>
          <w:bCs/>
          <w:rtl w:val="0"/>
        </w:rPr>
        <w:t>Mục tiêu phụ (Secondary Goals)</w:t>
      </w:r>
    </w:p>
    <w:p w14:paraId="00000032">
      <w:pPr>
        <w:spacing w:before="240" w:after="240"/>
      </w:pPr>
      <w:r>
        <w:rPr>
          <w:rtl w:val="0"/>
        </w:rPr>
        <w:t xml:space="preserve">· </w:t>
      </w:r>
      <w:r>
        <w:rPr>
          <w:b/>
          <w:bCs/>
          <w:rtl w:val="0"/>
        </w:rPr>
        <w:t>G4 – Hỗ trợ đa ngôn ngữ:</w:t>
      </w:r>
      <w:r>
        <w:rPr>
          <w:rtl w:val="0"/>
        </w:rPr>
        <w:t xml:space="preserve"> Hỗ trợ thuyết minh và giao diện bằng 5 ngôn ngữ: Tiếng Việt, Tiếng Anh, Tiếng Trung, Tiếng Hàn và Tiếng Nhật – phục vụ phân khúc du khách quốc tế đa dạng tại các điểm du lịch ẩm thực.</w:t>
      </w:r>
    </w:p>
    <w:p w14:paraId="00000033">
      <w:pPr>
        <w:spacing w:before="240" w:after="240"/>
      </w:pPr>
      <w:r>
        <w:rPr>
          <w:rtl w:val="0"/>
        </w:rPr>
        <w:t xml:space="preserve">· </w:t>
      </w:r>
      <w:r>
        <w:rPr>
          <w:b/>
          <w:bCs/>
          <w:rtl w:val="0"/>
        </w:rPr>
        <w:t>G5 – Hiệu năng geofencing cao:</w:t>
      </w:r>
      <w:r>
        <w:rPr>
          <w:rtl w:val="0"/>
        </w:rPr>
        <w:t xml:space="preserve"> Đạt hiệu năng geofencing cao: độ chính xác định vị ≤ 15m, thời gian kiểm tra vùng zone ≤ 50ms, thời gian giải quyết xung đột vùng chồng lặp ≤ 6 giây – đảm bảo tính kịp thời và mượt mà của trải nghiệm thuyết minh.</w:t>
      </w:r>
    </w:p>
    <w:p w14:paraId="00000034">
      <w:pPr>
        <w:spacing w:before="240" w:after="240"/>
      </w:pPr>
      <w:r>
        <w:rPr>
          <w:rtl w:val="0"/>
        </w:rPr>
        <w:t xml:space="preserve">· </w:t>
      </w:r>
      <w:r>
        <w:rPr>
          <w:b/>
          <w:bCs/>
          <w:rtl w:val="0"/>
        </w:rPr>
        <w:t>G6 – Tăng cường tương tác và phân tích dữ liệu:</w:t>
      </w:r>
      <w:r>
        <w:rPr>
          <w:rtl w:val="0"/>
        </w:rPr>
        <w:t xml:space="preserve"> Xây dựng hệ thống analytics theo dõi hành vi du khách (lượt vào POI, lượt nghe audio, lượt thích) và cung cấp báo cáo cho vendor và admin nhằm liên tục cải thiện chất lượng nội dung và chiến lược vận hành.</w:t>
      </w:r>
    </w:p>
    <w:p w14:paraId="00000035">
      <w:pPr>
        <w:spacing w:before="240" w:after="240"/>
      </w:pPr>
      <w:r>
        <w:rPr>
          <w:rtl w:val="0"/>
        </w:rPr>
        <w:t xml:space="preserve">· </w:t>
      </w:r>
      <w:r>
        <w:rPr>
          <w:b/>
          <w:bCs/>
          <w:rtl w:val="0"/>
        </w:rPr>
        <w:t>G7 – Khả năng mở rộng quy mô:</w:t>
      </w:r>
      <w:r>
        <w:rPr>
          <w:rtl w:val="0"/>
        </w:rPr>
        <w:t xml:space="preserve"> Thiết kế kiến trúc module hóa (Spring Boot multi-module + Next.js App Router) cho phép mở rộng sang các khu du lịch ẩm thực và thành phố khác mà không cần tái cấu trúc hệ thống.</w:t>
      </w:r>
    </w:p>
    <w:p w14:paraId="00000036">
      <w:pPr>
        <w:spacing w:before="240" w:after="240"/>
      </w:pPr>
      <w:r>
        <w:rPr>
          <w:rtl w:val="0"/>
        </w:rPr>
        <w:t xml:space="preserve">· </w:t>
      </w:r>
      <w:r>
        <w:rPr>
          <w:b/>
          <w:bCs/>
          <w:rtl w:val="0"/>
        </w:rPr>
        <w:t>G8 – Hạ thấp rào cản tạo nội dung:</w:t>
      </w:r>
      <w:r>
        <w:rPr>
          <w:rtl w:val="0"/>
        </w:rPr>
        <w:t xml:space="preserve"> Tích hợp TTS (FPT AI, Google TTS) cho phép vendor tạo audio thuyết minh chuyên nghiệp từ văn bản mà không cần thiết bị thu âm hay kiến thức sản xuất âm thanh.</w:t>
      </w:r>
    </w:p>
    <w:p w14:paraId="00000037">
      <w:pPr>
        <w:pStyle w:val="3"/>
        <w:spacing w:before="240" w:after="240"/>
        <w:rPr>
          <w:b/>
          <w:bCs/>
          <w:sz w:val="28"/>
          <w:szCs w:val="28"/>
        </w:rPr>
      </w:pPr>
      <w:bookmarkStart w:id="4" w:name="_plzr6r4otj7l" w:colFirst="0" w:colLast="0"/>
      <w:bookmarkEnd w:id="4"/>
      <w:r>
        <w:rPr>
          <w:b/>
          <w:bCs/>
          <w:sz w:val="28"/>
          <w:szCs w:val="28"/>
          <w:rtl w:val="0"/>
        </w:rPr>
        <w:t>2. Scope Definition</w:t>
      </w:r>
    </w:p>
    <w:p w14:paraId="00000038">
      <w:pPr>
        <w:spacing w:before="240" w:after="240"/>
      </w:pPr>
      <w:r>
        <w:rPr>
          <w:rtl w:val="0"/>
        </w:rPr>
        <w:t>Phần này xác định rõ phạm vi phát triển của FlavorTales POC v1.0, bao gồm các tính năng bắt buộc phải hoàn thành trong đồ án (In-Scope) và các tính năng được loại trừ có chủ đích để kiểm soát phạm vi và rủi ro (Out of Scope). Mọi quyết định mở rộng phạm vi đều cần được Product Owner và Development Lead đồng thuận trước khi triển khai.</w:t>
      </w:r>
    </w:p>
    <w:p w14:paraId="00000039">
      <w:pPr>
        <w:pStyle w:val="4"/>
        <w:rPr>
          <w:b/>
          <w:bCs/>
          <w:color w:val="000000"/>
          <w:sz w:val="24"/>
          <w:szCs w:val="24"/>
        </w:rPr>
      </w:pPr>
      <w:bookmarkStart w:id="5" w:name="_bq673i3g5xbn" w:colFirst="0" w:colLast="0"/>
      <w:bookmarkEnd w:id="5"/>
      <w:r>
        <w:rPr>
          <w:b/>
          <w:bCs/>
          <w:color w:val="000000"/>
          <w:sz w:val="24"/>
          <w:szCs w:val="24"/>
          <w:rtl w:val="0"/>
        </w:rPr>
        <w:t>2.1 In-Scope (POC v1.0)</w:t>
      </w:r>
    </w:p>
    <w:p w14:paraId="0000003A">
      <w:pPr>
        <w:spacing w:before="240" w:after="240"/>
      </w:pPr>
      <w:r>
        <w:rPr>
          <w:rtl w:val="0"/>
        </w:rPr>
        <w:t>Các tính năng sau đây nằm trong phạm vi bắt buộc của POC v1.0, được phân loại theo module hệ thống</w:t>
      </w:r>
    </w:p>
    <w:p w14:paraId="0000003B">
      <w:pPr>
        <w:pStyle w:val="5"/>
        <w:spacing w:before="240" w:after="240"/>
        <w:rPr>
          <w:b/>
          <w:bCs/>
          <w:color w:val="000000"/>
          <w:sz w:val="22"/>
          <w:szCs w:val="22"/>
        </w:rPr>
      </w:pPr>
      <w:bookmarkStart w:id="6" w:name="_o7ru7nrexur5" w:colFirst="0" w:colLast="0"/>
      <w:bookmarkEnd w:id="6"/>
      <w:r>
        <w:rPr>
          <w:b/>
          <w:bCs/>
          <w:color w:val="000000"/>
          <w:sz w:val="22"/>
          <w:szCs w:val="22"/>
          <w:rtl w:val="0"/>
        </w:rPr>
        <w:t>Module 1: Xác thực &amp; Phân quyền (Authentication &amp; Authorization)</w:t>
      </w:r>
    </w:p>
    <w:p w14:paraId="0000003C">
      <w:pPr>
        <w:numPr>
          <w:ilvl w:val="0"/>
          <w:numId w:val="1"/>
        </w:numPr>
        <w:spacing w:before="240" w:after="0" w:afterAutospacing="0" w:line="360" w:lineRule="auto"/>
        <w:ind w:left="720" w:hanging="360"/>
        <w:rPr>
          <w:u w:val="none"/>
        </w:rPr>
      </w:pPr>
      <w:r>
        <w:rPr>
          <w:b/>
          <w:bCs/>
          <w:rtl w:val="0"/>
        </w:rPr>
        <w:t>Đăng ký tài khoản vendor:</w:t>
      </w:r>
      <w:r>
        <w:rPr>
          <w:rtl w:val="0"/>
        </w:rPr>
        <w:t xml:space="preserve"> Vendor tự đăng ký tài khoản qua email; hệ thống gửi mã OTP 6 chữ số để xác minh địa chỉ email. Tài khoản chỉ chuyển sang trạng thái ACTIVE sau khi xác minh thành công.</w:t>
      </w:r>
    </w:p>
    <w:p w14:paraId="0000003D">
      <w:pPr>
        <w:numPr>
          <w:ilvl w:val="0"/>
          <w:numId w:val="1"/>
        </w:numPr>
        <w:spacing w:before="0" w:beforeAutospacing="0" w:after="0" w:afterAutospacing="0" w:line="360" w:lineRule="auto"/>
        <w:ind w:left="720" w:hanging="360"/>
        <w:rPr>
          <w:u w:val="none"/>
        </w:rPr>
      </w:pPr>
      <w:r>
        <w:rPr>
          <w:b/>
          <w:bCs/>
          <w:rtl w:val="0"/>
        </w:rPr>
        <w:t>Xác minh email &amp; gửi lại mã:</w:t>
      </w:r>
      <w:r>
        <w:rPr>
          <w:rtl w:val="0"/>
        </w:rPr>
        <w:t xml:space="preserve"> Vendor nhập mã OTP trong giới hạn thời gian cho phép; hỗ trợ gửi lại mã xác minh tối đa 3 lần để tránh lạm dụng.</w:t>
      </w:r>
    </w:p>
    <w:p w14:paraId="0000003E">
      <w:pPr>
        <w:numPr>
          <w:ilvl w:val="0"/>
          <w:numId w:val="1"/>
        </w:numPr>
        <w:spacing w:before="0" w:beforeAutospacing="0" w:after="0" w:afterAutospacing="0" w:line="360" w:lineRule="auto"/>
        <w:ind w:left="720" w:hanging="360"/>
        <w:rPr>
          <w:u w:val="none"/>
        </w:rPr>
      </w:pPr>
      <w:r>
        <w:rPr>
          <w:b/>
          <w:bCs/>
          <w:rtl w:val="0"/>
        </w:rPr>
        <w:t>Đăng nhập với JWT &amp; HTTP-only cookie:</w:t>
      </w:r>
      <w:r>
        <w:rPr>
          <w:rtl w:val="0"/>
        </w:rPr>
        <w:t xml:space="preserve"> Xác thực stateless bằng JWT lưu trong HTTP-only cookie, chống tấn công XSS. Hệ thống áp dụng rate-limiting: khóa tài khoản 15 phút sau 3 lần đăng nhập sai liên tiếp.</w:t>
      </w:r>
    </w:p>
    <w:p w14:paraId="0000003F">
      <w:pPr>
        <w:numPr>
          <w:ilvl w:val="0"/>
          <w:numId w:val="1"/>
        </w:numPr>
        <w:spacing w:before="0" w:beforeAutospacing="0" w:after="0" w:afterAutospacing="0" w:line="360" w:lineRule="auto"/>
        <w:ind w:left="720" w:hanging="360"/>
        <w:rPr>
          <w:u w:val="none"/>
        </w:rPr>
      </w:pPr>
      <w:r>
        <w:rPr>
          <w:b/>
          <w:bCs/>
          <w:rtl w:val="0"/>
        </w:rPr>
        <w:t>Đăng xuất &amp; hủy token:</w:t>
      </w:r>
      <w:r>
        <w:rPr>
          <w:rtl w:val="0"/>
        </w:rPr>
        <w:t xml:space="preserve"> JWT bị vô hiệu hóa ngay khi vendor đăng xuất; token tự động hết hạn sau 30 phút không hoạt động để bảo vệ tài khoản.</w:t>
      </w:r>
    </w:p>
    <w:p w14:paraId="00000040">
      <w:pPr>
        <w:numPr>
          <w:ilvl w:val="0"/>
          <w:numId w:val="1"/>
        </w:numPr>
        <w:spacing w:before="0" w:beforeAutospacing="0" w:after="0" w:afterAutospacing="0" w:line="360" w:lineRule="auto"/>
        <w:ind w:left="720" w:hanging="360"/>
        <w:rPr>
          <w:u w:val="none"/>
        </w:rPr>
      </w:pPr>
      <w:r>
        <w:rPr>
          <w:b/>
          <w:bCs/>
          <w:rtl w:val="0"/>
        </w:rPr>
        <w:t>Quên mật khẩu &amp; đặt lại mật khẩu:</w:t>
      </w:r>
      <w:r>
        <w:rPr>
          <w:rtl w:val="0"/>
        </w:rPr>
        <w:t xml:space="preserve"> Quy trình hai bước: (1) gửi OTP 6 chữ số qua email, (2) vendor xác nhận OTP và đặt mật khẩu mới. Token OTP hết hạn sau 30 phút.</w:t>
      </w:r>
    </w:p>
    <w:p w14:paraId="00000041">
      <w:pPr>
        <w:numPr>
          <w:ilvl w:val="0"/>
          <w:numId w:val="1"/>
        </w:numPr>
        <w:spacing w:before="0" w:beforeAutospacing="0" w:after="240" w:line="360" w:lineRule="auto"/>
        <w:ind w:left="720" w:hanging="360"/>
        <w:rPr>
          <w:u w:val="none"/>
        </w:rPr>
      </w:pPr>
      <w:r>
        <w:rPr>
          <w:b/>
          <w:bCs/>
          <w:rtl w:val="0"/>
        </w:rPr>
        <w:t>Đăng nhập admin:</w:t>
      </w:r>
      <w:r>
        <w:rPr>
          <w:rtl w:val="0"/>
        </w:rPr>
        <w:t xml:space="preserve"> Admin đăng nhập qua endpoint riêng biệt, được gán quyền ROLE_admin. Toàn bộ API admin được bảo vệ, từ chối truy cập từ tài khoản vendor.</w:t>
      </w:r>
    </w:p>
    <w:p w14:paraId="00000042">
      <w:pPr>
        <w:pStyle w:val="5"/>
        <w:spacing w:before="240" w:after="240"/>
        <w:rPr>
          <w:b/>
          <w:bCs/>
          <w:color w:val="000000"/>
          <w:sz w:val="22"/>
          <w:szCs w:val="22"/>
        </w:rPr>
      </w:pPr>
      <w:bookmarkStart w:id="7" w:name="_whpoy812fs8o" w:colFirst="0" w:colLast="0"/>
      <w:bookmarkEnd w:id="7"/>
      <w:r>
        <w:rPr>
          <w:b/>
          <w:bCs/>
          <w:color w:val="000000"/>
          <w:sz w:val="22"/>
          <w:szCs w:val="22"/>
          <w:rtl w:val="0"/>
        </w:rPr>
        <w:t>Module 2: Quản lý Điểm Ẩm Thực (POI Management)</w:t>
      </w:r>
    </w:p>
    <w:p w14:paraId="00000043">
      <w:pPr>
        <w:numPr>
          <w:ilvl w:val="0"/>
          <w:numId w:val="2"/>
        </w:numPr>
        <w:spacing w:before="240" w:after="0" w:afterAutospacing="0" w:line="360" w:lineRule="auto"/>
        <w:ind w:left="720" w:hanging="360"/>
        <w:rPr>
          <w:u w:val="none"/>
        </w:rPr>
      </w:pPr>
      <w:r>
        <w:rPr>
          <w:b/>
          <w:bCs/>
          <w:rtl w:val="0"/>
        </w:rPr>
        <w:t>Tạo POI gắn với cửa hàng:</w:t>
      </w:r>
      <w:r>
        <w:rPr>
          <w:rtl w:val="0"/>
        </w:rPr>
        <w:t xml:space="preserve"> Vendor tạo POI đồng thời với thông tin cửa hàng trong một thao tác nguyên tử; hệ thống lưu tọa độ (latitude, longitude) và bán kính geofence (radius, đơn vị mét). POI có trạng thái pending cho đến khi được admin phê duyệt.</w:t>
      </w:r>
    </w:p>
    <w:p w14:paraId="00000044">
      <w:pPr>
        <w:numPr>
          <w:ilvl w:val="0"/>
          <w:numId w:val="2"/>
        </w:numPr>
        <w:spacing w:before="0" w:beforeAutospacing="0" w:after="0" w:afterAutospacing="0" w:line="360" w:lineRule="auto"/>
        <w:ind w:left="720" w:hanging="360"/>
        <w:rPr>
          <w:u w:val="none"/>
        </w:rPr>
      </w:pPr>
      <w:r>
        <w:rPr>
          <w:b/>
          <w:bCs/>
          <w:rtl w:val="0"/>
        </w:rPr>
        <w:t>Quản lý danh sách POI của vendor:</w:t>
      </w:r>
      <w:r>
        <w:rPr>
          <w:rtl w:val="0"/>
        </w:rPr>
        <w:t xml:space="preserve"> Vendor xem danh sách POI của mình, chỉnh sửa thông tin và thực hiện xóa mềm (soft-delete) với cửa sổ khôi phục 30 ngày trước khi dữ liệu bị xóa vĩnh viễn.</w:t>
      </w:r>
    </w:p>
    <w:p w14:paraId="00000045">
      <w:pPr>
        <w:numPr>
          <w:ilvl w:val="0"/>
          <w:numId w:val="2"/>
        </w:numPr>
        <w:spacing w:before="0" w:beforeAutospacing="0" w:after="0" w:afterAutospacing="0" w:line="360" w:lineRule="auto"/>
        <w:ind w:left="720" w:hanging="360"/>
        <w:rPr>
          <w:u w:val="none"/>
        </w:rPr>
      </w:pPr>
      <w:r>
        <w:rPr>
          <w:b/>
          <w:bCs/>
          <w:rtl w:val="0"/>
        </w:rPr>
        <w:t>Duyệt / Từ chối POI (Admin):</w:t>
      </w:r>
      <w:r>
        <w:rPr>
          <w:rtl w:val="0"/>
        </w:rPr>
        <w:t xml:space="preserve"> Admin xem danh sách POI đang chờ duyệt, xem chi tiết và phê duyệt (active) hoặc từ chối (rejected) kèm lý do. POI chỉ hiển thị trên bản đồ sau khi được admin phê duyệt.</w:t>
      </w:r>
    </w:p>
    <w:p w14:paraId="00000046">
      <w:pPr>
        <w:numPr>
          <w:ilvl w:val="0"/>
          <w:numId w:val="2"/>
        </w:numPr>
        <w:spacing w:before="0" w:beforeAutospacing="0" w:after="0" w:afterAutospacing="0" w:line="360" w:lineRule="auto"/>
        <w:ind w:left="720" w:hanging="360"/>
        <w:rPr>
          <w:u w:val="none"/>
        </w:rPr>
      </w:pPr>
      <w:r>
        <w:rPr>
          <w:b/>
          <w:bCs/>
          <w:rtl w:val="0"/>
        </w:rPr>
        <w:t>Xem bản đồ POI đang hoạt động:</w:t>
      </w:r>
      <w:r>
        <w:rPr>
          <w:rtl w:val="0"/>
        </w:rPr>
        <w:t xml:space="preserve"> Du khách xem tất cả POI đang active trên bản đồ tương tác (Leaflet); danh sách POI được cache Redis để tối thiểu hóa tải truy vấn database và đảm bảo thời gian phản hồi nhanh.</w:t>
      </w:r>
    </w:p>
    <w:p w14:paraId="00000047">
      <w:pPr>
        <w:numPr>
          <w:ilvl w:val="0"/>
          <w:numId w:val="2"/>
        </w:numPr>
        <w:spacing w:before="0" w:beforeAutospacing="0" w:after="0" w:afterAutospacing="0" w:line="360" w:lineRule="auto"/>
        <w:ind w:left="720" w:hanging="360"/>
        <w:rPr>
          <w:u w:val="none"/>
        </w:rPr>
      </w:pPr>
      <w:r>
        <w:rPr>
          <w:b/>
          <w:bCs/>
          <w:rtl w:val="0"/>
        </w:rPr>
        <w:t>Yêu thích POI (Like / Unlike):</w:t>
      </w:r>
      <w:r>
        <w:rPr>
          <w:rtl w:val="0"/>
        </w:rPr>
        <w:t xml:space="preserve"> Du khách like hoặc unlike POI thông qua session ID ẩn danh, không cần tạo tài khoản. Số lượt like được tổng hợp và hiển thị làm chỉ số phổ biến của POI.</w:t>
      </w:r>
    </w:p>
    <w:p w14:paraId="00000048">
      <w:pPr>
        <w:numPr>
          <w:ilvl w:val="0"/>
          <w:numId w:val="2"/>
        </w:numPr>
        <w:spacing w:before="0" w:beforeAutospacing="0" w:after="240" w:line="360" w:lineRule="auto"/>
        <w:ind w:left="720" w:hanging="360"/>
        <w:rPr>
          <w:u w:val="none"/>
        </w:rPr>
      </w:pPr>
      <w:r>
        <w:rPr>
          <w:b/>
          <w:bCs/>
          <w:rtl w:val="0"/>
        </w:rPr>
        <w:t>Dịch tự động nội dung POI đa ngôn ngữ:</w:t>
      </w:r>
      <w:r>
        <w:rPr>
          <w:rtl w:val="0"/>
        </w:rPr>
        <w:t xml:space="preserve"> Tên, địa chỉ và mô tả POI được tự động dịch sang 5 ngôn ngữ (Anh, Trung, Hàn, Nhật, Nga) thông qua Google Translate API; kết quả lưu tách biệt để truy vấn nhanh theo ngôn ngữ của du khách.</w:t>
      </w:r>
    </w:p>
    <w:p w14:paraId="00000049">
      <w:pPr>
        <w:pStyle w:val="5"/>
        <w:spacing w:before="240" w:after="240"/>
        <w:rPr>
          <w:b/>
          <w:bCs/>
          <w:color w:val="000000"/>
          <w:sz w:val="22"/>
          <w:szCs w:val="22"/>
        </w:rPr>
      </w:pPr>
      <w:bookmarkStart w:id="8" w:name="_tfled0hnebb9" w:colFirst="0" w:colLast="0"/>
      <w:bookmarkEnd w:id="8"/>
      <w:r>
        <w:rPr>
          <w:b/>
          <w:bCs/>
          <w:color w:val="000000"/>
          <w:sz w:val="22"/>
          <w:szCs w:val="22"/>
          <w:rtl w:val="0"/>
        </w:rPr>
        <w:t>Module 3: Quản lý Cửa Hàng &amp; Thực Đơn (Shop &amp; Menu Management)</w:t>
      </w:r>
    </w:p>
    <w:p w14:paraId="0000004A">
      <w:pPr>
        <w:numPr>
          <w:ilvl w:val="0"/>
          <w:numId w:val="3"/>
        </w:numPr>
        <w:spacing w:before="240" w:after="0" w:afterAutospacing="0" w:line="360" w:lineRule="auto"/>
        <w:ind w:left="720" w:hanging="360"/>
        <w:rPr>
          <w:u w:val="none"/>
        </w:rPr>
      </w:pPr>
      <w:r>
        <w:rPr>
          <w:b/>
          <w:bCs/>
          <w:rtl w:val="0"/>
        </w:rPr>
        <w:t>Xây dựng hồ sơ cửa hàng đầy đủ:</w:t>
      </w:r>
      <w:r>
        <w:rPr>
          <w:rtl w:val="0"/>
        </w:rPr>
        <w:t xml:space="preserve"> Vendor xây dựng hồ sơ cửa hàng gồm: tên thương hiệu, mô tả câu chuyện, phong cách ẩm thực, món đặc trưng, ảnh đại diện, thư viện ảnh (có thứ tự sắp xếp), tags phân loại và giờ mở cửa theo từng ngày trong tuần (JSON). Chỉnh sửa hồ sơ sẽ đưa cửa hàng về pending để admin re-review.</w:t>
      </w:r>
    </w:p>
    <w:p w14:paraId="0000004B">
      <w:pPr>
        <w:numPr>
          <w:ilvl w:val="0"/>
          <w:numId w:val="3"/>
        </w:numPr>
        <w:spacing w:before="0" w:beforeAutospacing="0" w:after="0" w:afterAutospacing="0" w:line="360" w:lineRule="auto"/>
        <w:ind w:left="720" w:hanging="360"/>
        <w:rPr>
          <w:u w:val="none"/>
        </w:rPr>
      </w:pPr>
      <w:r>
        <w:rPr>
          <w:b/>
          <w:bCs/>
          <w:rtl w:val="0"/>
        </w:rPr>
        <w:t>Quản lý thực đơn (Menu Items):</w:t>
      </w:r>
      <w:r>
        <w:rPr>
          <w:rtl w:val="0"/>
        </w:rPr>
        <w:t xml:space="preserve"> Vendor thêm, chỉnh sửa và xóa các món ăn trong thực đơn; mỗi món bao gồm tên, mô tả, hình ảnh minh họa và giá bán.</w:t>
      </w:r>
    </w:p>
    <w:p w14:paraId="0000004C">
      <w:pPr>
        <w:numPr>
          <w:ilvl w:val="0"/>
          <w:numId w:val="3"/>
        </w:numPr>
        <w:spacing w:before="0" w:beforeAutospacing="0" w:after="0" w:afterAutospacing="0" w:line="360" w:lineRule="auto"/>
        <w:ind w:left="720" w:hanging="360"/>
        <w:rPr>
          <w:u w:val="none"/>
        </w:rPr>
      </w:pPr>
      <w:r>
        <w:rPr>
          <w:b/>
          <w:bCs/>
          <w:rtl w:val="0"/>
        </w:rPr>
        <w:t>Luồng duyệt cửa hàng của admin:</w:t>
      </w:r>
      <w:r>
        <w:rPr>
          <w:rtl w:val="0"/>
        </w:rPr>
        <w:t xml:space="preserve"> Admin xem danh sách cửa hàng đang chờ duyệt, xem chi tiết đầy đủ (gallery, audio, menu), phê duyệt hoặc từ chối kèm lý do. Lưu ý quan trọng: quyết định duyệt cửa hàng KHÔNG tự động thay đổi trạng thái POI liên kết.</w:t>
      </w:r>
    </w:p>
    <w:p w14:paraId="0000004D">
      <w:pPr>
        <w:numPr>
          <w:ilvl w:val="0"/>
          <w:numId w:val="3"/>
        </w:numPr>
        <w:spacing w:before="0" w:beforeAutospacing="0" w:after="0" w:afterAutospacing="0" w:line="360" w:lineRule="auto"/>
        <w:ind w:left="720" w:hanging="360"/>
        <w:rPr>
          <w:u w:val="none"/>
        </w:rPr>
      </w:pPr>
      <w:r>
        <w:rPr>
          <w:b/>
          <w:bCs/>
          <w:rtl w:val="0"/>
        </w:rPr>
        <w:t>Dịch tự động nội dung cửa hàng:</w:t>
      </w:r>
      <w:r>
        <w:rPr>
          <w:rtl w:val="0"/>
        </w:rPr>
        <w:t xml:space="preserve"> Tên và mô tả cửa hàng được dịch sang 5 ngôn ngữ và lưu trong bảng translation riêng, cho phép phục vụ nội dung đúng ngôn ngữ ưa thích của du khách.</w:t>
      </w:r>
    </w:p>
    <w:p w14:paraId="0000004E">
      <w:pPr>
        <w:numPr>
          <w:ilvl w:val="0"/>
          <w:numId w:val="3"/>
        </w:numPr>
        <w:spacing w:before="0" w:beforeAutospacing="0" w:after="240" w:line="360" w:lineRule="auto"/>
        <w:ind w:left="720" w:hanging="360"/>
        <w:rPr>
          <w:u w:val="none"/>
        </w:rPr>
      </w:pPr>
      <w:r>
        <w:rPr>
          <w:b/>
          <w:bCs/>
          <w:rtl w:val="0"/>
        </w:rPr>
        <w:t>Auto-save bản nháp:</w:t>
      </w:r>
      <w:r>
        <w:rPr>
          <w:rtl w:val="0"/>
        </w:rPr>
        <w:t xml:space="preserve"> Form tạo và chỉnh sửa cửa hàng tự động lưu bản nháp cục bộ (client-side), bảo vệ dữ liệu đã nhập khi xảy ra sự cố mạng hoặc người dùng vô tình reload trang.</w:t>
      </w:r>
    </w:p>
    <w:p w14:paraId="0000004F">
      <w:pPr>
        <w:pStyle w:val="5"/>
        <w:spacing w:before="240" w:after="240"/>
        <w:rPr>
          <w:b/>
          <w:bCs/>
          <w:color w:val="000000"/>
          <w:sz w:val="22"/>
          <w:szCs w:val="22"/>
        </w:rPr>
      </w:pPr>
      <w:bookmarkStart w:id="9" w:name="_7090iy4sbyi" w:colFirst="0" w:colLast="0"/>
      <w:bookmarkEnd w:id="9"/>
      <w:r>
        <w:rPr>
          <w:b/>
          <w:bCs/>
          <w:color w:val="000000"/>
          <w:sz w:val="22"/>
          <w:szCs w:val="22"/>
          <w:rtl w:val="0"/>
        </w:rPr>
        <w:t>Module 4: Hệ Thống Thuyết Minh Âm Thanh (Audio Commentary)</w:t>
      </w:r>
    </w:p>
    <w:p w14:paraId="00000050">
      <w:pPr>
        <w:numPr>
          <w:ilvl w:val="0"/>
          <w:numId w:val="4"/>
        </w:numPr>
        <w:spacing w:before="240" w:after="0" w:afterAutospacing="0" w:line="360" w:lineRule="auto"/>
        <w:ind w:left="720" w:hanging="360"/>
        <w:rPr>
          <w:u w:val="none"/>
        </w:rPr>
      </w:pPr>
      <w:r>
        <w:rPr>
          <w:b/>
          <w:bCs/>
          <w:rtl w:val="0"/>
        </w:rPr>
        <w:t>Upload file audio thuyết minh:</w:t>
      </w:r>
      <w:r>
        <w:rPr>
          <w:rtl w:val="0"/>
        </w:rPr>
        <w:t xml:space="preserve"> Vendor upload file âm thanh (MP3/WAV) cho từng ngôn ngữ; hệ thống giới hạn tối đa 1 audio mỗi ngôn ngữ trên mỗi cửa hàng để đảm bảo tính nhất quán.</w:t>
      </w:r>
    </w:p>
    <w:p w14:paraId="00000051">
      <w:pPr>
        <w:numPr>
          <w:ilvl w:val="0"/>
          <w:numId w:val="4"/>
        </w:numPr>
        <w:spacing w:before="0" w:beforeAutospacing="0" w:after="0" w:afterAutospacing="0" w:line="360" w:lineRule="auto"/>
        <w:ind w:left="720" w:hanging="360"/>
        <w:rPr>
          <w:u w:val="none"/>
        </w:rPr>
      </w:pPr>
      <w:r>
        <w:rPr>
          <w:b/>
          <w:bCs/>
          <w:rtl w:val="0"/>
        </w:rPr>
        <w:t>Tạo audio TTS từ văn bản (Text-to-Speech):</w:t>
      </w:r>
      <w:r>
        <w:rPr>
          <w:rtl w:val="0"/>
        </w:rPr>
        <w:t xml:space="preserve"> Vendor nhập kịch bản thuyết minh bằng văn bản; hệ thống gọi Google Cloud TTS để tổng hợp giọng đọc tự nhiên và tải file audio lên Cloudflare R2. Hỗ trợ đồng thời các ngôn ngữ: Tiếng Việt, Tiếng Anh, Tiếng Trung.</w:t>
      </w:r>
    </w:p>
    <w:p w14:paraId="00000052">
      <w:pPr>
        <w:numPr>
          <w:ilvl w:val="0"/>
          <w:numId w:val="4"/>
        </w:numPr>
        <w:spacing w:before="0" w:beforeAutospacing="0" w:after="0" w:afterAutospacing="0" w:line="360" w:lineRule="auto"/>
        <w:ind w:left="720" w:hanging="360"/>
        <w:rPr>
          <w:u w:val="none"/>
        </w:rPr>
      </w:pPr>
      <w:r>
        <w:rPr>
          <w:b/>
          <w:bCs/>
          <w:rtl w:val="0"/>
        </w:rPr>
        <w:t>Preview TTS trước khi lưu:</w:t>
      </w:r>
      <w:r>
        <w:rPr>
          <w:rtl w:val="0"/>
        </w:rPr>
        <w:t xml:space="preserve"> Vendor nghe thử audio TTS trực tiếp (streaming) trước khi xác nhận lưu chính thức, tránh lưu nội dung âm thanh không đạt yêu cầu.</w:t>
      </w:r>
    </w:p>
    <w:p w14:paraId="00000053">
      <w:pPr>
        <w:numPr>
          <w:ilvl w:val="0"/>
          <w:numId w:val="4"/>
        </w:numPr>
        <w:spacing w:before="0" w:beforeAutospacing="0" w:after="0" w:afterAutospacing="0" w:line="360" w:lineRule="auto"/>
        <w:ind w:left="720" w:hanging="360"/>
        <w:rPr>
          <w:u w:val="none"/>
        </w:rPr>
      </w:pPr>
      <w:r>
        <w:rPr>
          <w:b/>
          <w:bCs/>
          <w:rtl w:val="0"/>
        </w:rPr>
        <w:t>Tạo TTS toàn bộ ngôn ngữ cùng lúc:</w:t>
      </w:r>
      <w:r>
        <w:rPr>
          <w:rtl w:val="0"/>
        </w:rPr>
        <w:t xml:space="preserve"> Từ kịch bản tiếng Việt, hệ thống tự động dịch sang các ngôn ngữ còn lại, gọi TTS song song và lưu toàn bộ audio trong một lần thao tác duy nhất.</w:t>
      </w:r>
    </w:p>
    <w:p w14:paraId="00000054">
      <w:pPr>
        <w:numPr>
          <w:ilvl w:val="0"/>
          <w:numId w:val="4"/>
        </w:numPr>
        <w:spacing w:before="0" w:beforeAutospacing="0" w:after="0" w:afterAutospacing="0" w:line="360" w:lineRule="auto"/>
        <w:ind w:left="720" w:hanging="360"/>
        <w:rPr>
          <w:u w:val="none"/>
        </w:rPr>
      </w:pPr>
      <w:r>
        <w:rPr>
          <w:b/>
          <w:bCs/>
          <w:rtl w:val="0"/>
        </w:rPr>
        <w:t>Xem danh sách audio theo cửa hàng:</w:t>
      </w:r>
      <w:r>
        <w:rPr>
          <w:rtl w:val="0"/>
        </w:rPr>
        <w:t xml:space="preserve"> Vendor và admin xem toàn bộ audio đã tải lên của một cửa hàng hoặc POI, kèm thông tin ngôn ngữ, thời lượng và trạng thái xử lý hiện tại.</w:t>
      </w:r>
    </w:p>
    <w:p w14:paraId="00000055">
      <w:pPr>
        <w:numPr>
          <w:ilvl w:val="0"/>
          <w:numId w:val="4"/>
        </w:numPr>
        <w:spacing w:before="0" w:beforeAutospacing="0" w:after="240" w:line="360" w:lineRule="auto"/>
        <w:ind w:left="720" w:hanging="360"/>
        <w:rPr>
          <w:u w:val="none"/>
        </w:rPr>
      </w:pPr>
      <w:r>
        <w:rPr>
          <w:b/>
          <w:bCs/>
          <w:rtl w:val="0"/>
        </w:rPr>
        <w:t>Tracking trạng thái xử lý audio:</w:t>
      </w:r>
      <w:r>
        <w:rPr>
          <w:rtl w:val="0"/>
        </w:rPr>
        <w:t xml:space="preserve"> Audio TTS trải qua vòng đời: pending → processing → active / rejected. Giao diện hiển thị trạng thái real-time để vendor theo dõi tiến trình tổng hợp giọng đọc.</w:t>
      </w:r>
    </w:p>
    <w:p w14:paraId="00000056">
      <w:pPr>
        <w:pStyle w:val="5"/>
        <w:spacing w:before="240" w:after="240"/>
        <w:rPr>
          <w:b/>
          <w:bCs/>
          <w:color w:val="000000"/>
          <w:sz w:val="22"/>
          <w:szCs w:val="22"/>
        </w:rPr>
      </w:pPr>
      <w:bookmarkStart w:id="10" w:name="_phj01avr38i3" w:colFirst="0" w:colLast="0"/>
      <w:bookmarkEnd w:id="10"/>
      <w:r>
        <w:rPr>
          <w:b/>
          <w:bCs/>
          <w:color w:val="000000"/>
          <w:sz w:val="22"/>
          <w:szCs w:val="22"/>
          <w:rtl w:val="0"/>
        </w:rPr>
        <w:t>Module 5: Quản lý File &amp; Tài Nguyên (File Asset Management)</w:t>
      </w:r>
    </w:p>
    <w:p w14:paraId="00000057">
      <w:pPr>
        <w:numPr>
          <w:ilvl w:val="0"/>
          <w:numId w:val="5"/>
        </w:numPr>
        <w:spacing w:before="240" w:after="0" w:afterAutospacing="0" w:line="360" w:lineRule="auto"/>
        <w:ind w:left="720" w:hanging="360"/>
        <w:rPr>
          <w:u w:val="none"/>
        </w:rPr>
      </w:pPr>
      <w:r>
        <w:rPr>
          <w:b/>
          <w:bCs/>
          <w:rtl w:val="0"/>
        </w:rPr>
        <w:t>Upload ảnh lên Cloudflare R2:</w:t>
      </w:r>
      <w:r>
        <w:rPr>
          <w:rtl w:val="0"/>
        </w:rPr>
        <w:t xml:space="preserve"> Hệ thống nhận file ảnh (JPEG/PNG, tối đa 5MB), kiểm tra định dạng và kích thước, tính SHA-256 checksum để đảm bảo toàn vẹn dữ liệu, sau đó lưu lên Cloudflare R2. URL công khai được trả về để frontend nhúng vào giao diện.</w:t>
      </w:r>
    </w:p>
    <w:p w14:paraId="00000058">
      <w:pPr>
        <w:numPr>
          <w:ilvl w:val="0"/>
          <w:numId w:val="5"/>
        </w:numPr>
        <w:spacing w:before="0" w:beforeAutospacing="0" w:after="0" w:afterAutospacing="0" w:line="360" w:lineRule="auto"/>
        <w:ind w:left="720" w:hanging="360"/>
        <w:rPr>
          <w:u w:val="none"/>
        </w:rPr>
      </w:pPr>
      <w:r>
        <w:rPr>
          <w:b/>
          <w:bCs/>
          <w:rtl w:val="0"/>
        </w:rPr>
        <w:t>Quản lý metadata file:</w:t>
      </w:r>
      <w:r>
        <w:rPr>
          <w:rtl w:val="0"/>
        </w:rPr>
        <w:t xml:space="preserve"> Mỗi file asset được theo dõi qua: chủ sở hữu, bucket, object key, MIME type, kích thước byte, SHA-256 checksum và số phiên bản (versioning khi thay thế file).</w:t>
      </w:r>
    </w:p>
    <w:p w14:paraId="00000059">
      <w:pPr>
        <w:numPr>
          <w:ilvl w:val="0"/>
          <w:numId w:val="5"/>
        </w:numPr>
        <w:spacing w:before="0" w:beforeAutospacing="0" w:after="240" w:line="360" w:lineRule="auto"/>
        <w:ind w:left="720" w:hanging="360"/>
        <w:rPr>
          <w:u w:val="none"/>
        </w:rPr>
      </w:pPr>
      <w:r>
        <w:rPr>
          <w:b/>
          <w:bCs/>
          <w:rtl w:val="0"/>
        </w:rPr>
        <w:t>Xóa mềm tài nguyên:</w:t>
      </w:r>
      <w:r>
        <w:rPr>
          <w:rtl w:val="0"/>
        </w:rPr>
        <w:t xml:space="preserve"> File được đánh dấu deleted_at thay vì xóa vật lý, hỗ trợ khôi phục trong cửa sổ 30 ngày trước khi dọn dẹp định kỳ.</w:t>
      </w:r>
    </w:p>
    <w:p w14:paraId="0000005A">
      <w:pPr>
        <w:pStyle w:val="5"/>
        <w:spacing w:before="240" w:after="240"/>
        <w:rPr>
          <w:b/>
          <w:bCs/>
          <w:color w:val="000000"/>
          <w:sz w:val="22"/>
          <w:szCs w:val="22"/>
        </w:rPr>
      </w:pPr>
      <w:bookmarkStart w:id="11" w:name="_n9d7cp7jbm0c" w:colFirst="0" w:colLast="0"/>
      <w:bookmarkEnd w:id="11"/>
      <w:r>
        <w:rPr>
          <w:b/>
          <w:bCs/>
          <w:color w:val="000000"/>
          <w:sz w:val="22"/>
          <w:szCs w:val="22"/>
          <w:rtl w:val="0"/>
        </w:rPr>
        <w:t>Module 6: Theo Dõi Vị Trí Du Khách (Tourist Location &amp; Session)</w:t>
      </w:r>
    </w:p>
    <w:p w14:paraId="0000005B">
      <w:pPr>
        <w:numPr>
          <w:ilvl w:val="0"/>
          <w:numId w:val="6"/>
        </w:numPr>
        <w:spacing w:before="240" w:after="0" w:afterAutospacing="0" w:line="360" w:lineRule="auto"/>
        <w:ind w:left="720" w:hanging="360"/>
        <w:rPr>
          <w:u w:val="none"/>
        </w:rPr>
      </w:pPr>
      <w:r>
        <w:rPr>
          <w:b/>
          <w:bCs/>
          <w:rtl w:val="0"/>
        </w:rPr>
        <w:t>Tạo phiên du khách ẩn danh:</w:t>
      </w:r>
      <w:r>
        <w:rPr>
          <w:rtl w:val="0"/>
        </w:rPr>
        <w:t xml:space="preserve"> Khi du khách mở ứng dụng lần đầu, hệ thống tạo một phiên ẩn danh (UUID) lưu trong MongoDB với TTL 24 giờ. Không yêu cầu đăng nhập hay cung cấp bất kỳ thông tin cá nhân nào.</w:t>
      </w:r>
    </w:p>
    <w:p w14:paraId="0000005C">
      <w:pPr>
        <w:numPr>
          <w:ilvl w:val="0"/>
          <w:numId w:val="6"/>
        </w:numPr>
        <w:spacing w:before="0" w:beforeAutospacing="0" w:after="0" w:afterAutospacing="0" w:line="360" w:lineRule="auto"/>
        <w:ind w:left="720" w:hanging="360"/>
        <w:rPr>
          <w:u w:val="none"/>
        </w:rPr>
      </w:pPr>
      <w:r>
        <w:rPr>
          <w:b/>
          <w:bCs/>
          <w:rtl w:val="0"/>
        </w:rPr>
        <w:t>Cập nhật ngôn ngữ &amp; bộ nhớ đệm offline:</w:t>
      </w:r>
      <w:r>
        <w:rPr>
          <w:rtl w:val="0"/>
        </w:rPr>
        <w:t xml:space="preserve"> Phiên du khách lưu ngôn ngữ ưa thích và danh sách POI/audio đã cache offline, hỗ trợ trải nghiệm trong điều kiện kết nối mạng yếu hoặc gián đoạn.</w:t>
      </w:r>
    </w:p>
    <w:p w14:paraId="0000005D">
      <w:pPr>
        <w:numPr>
          <w:ilvl w:val="0"/>
          <w:numId w:val="6"/>
        </w:numPr>
        <w:spacing w:before="0" w:beforeAutospacing="0" w:after="0" w:afterAutospacing="0" w:line="360" w:lineRule="auto"/>
        <w:ind w:left="720" w:hanging="360"/>
        <w:rPr>
          <w:u w:val="none"/>
        </w:rPr>
      </w:pPr>
      <w:r>
        <w:rPr>
          <w:b/>
          <w:bCs/>
          <w:rtl w:val="0"/>
        </w:rPr>
        <w:t>Đếm phiên đang hoạt động (Admin):</w:t>
      </w:r>
      <w:r>
        <w:rPr>
          <w:rtl w:val="0"/>
        </w:rPr>
        <w:t xml:space="preserve"> Admin xem số lượng du khách đang online trong thời gian thực thông qua endpoint đếm active session từ MongoDB.</w:t>
      </w:r>
    </w:p>
    <w:p w14:paraId="0000005E">
      <w:pPr>
        <w:numPr>
          <w:ilvl w:val="0"/>
          <w:numId w:val="6"/>
        </w:numPr>
        <w:spacing w:before="0" w:beforeAutospacing="0" w:after="240" w:line="360" w:lineRule="auto"/>
        <w:ind w:left="720" w:hanging="360"/>
        <w:rPr>
          <w:u w:val="none"/>
        </w:rPr>
      </w:pPr>
      <w:r>
        <w:rPr>
          <w:b/>
          <w:bCs/>
          <w:rtl w:val="0"/>
        </w:rPr>
        <w:t>Kích hoạt audio theo geofence (Client-side):</w:t>
      </w:r>
      <w:r>
        <w:rPr>
          <w:rtl w:val="0"/>
        </w:rPr>
        <w:t xml:space="preserve"> Frontend tính toán khoảng cách từ vị trí GPS của du khách đến tâm các POI đang active. Khi du khách bước vào bán kính geofence, giao diện tự động hiển thị gợi ý phát audio thuyết minh. Logic geofencing chạy hoàn toàn phía client để đảm bảo độ trễ thấp nhất.</w:t>
      </w:r>
    </w:p>
    <w:p w14:paraId="0000005F">
      <w:pPr>
        <w:pStyle w:val="5"/>
        <w:spacing w:before="240" w:after="240"/>
        <w:rPr>
          <w:b/>
          <w:bCs/>
          <w:color w:val="000000"/>
        </w:rPr>
      </w:pPr>
      <w:bookmarkStart w:id="12" w:name="_v94x4bxy3vrr" w:colFirst="0" w:colLast="0"/>
      <w:bookmarkEnd w:id="12"/>
      <w:r>
        <w:rPr>
          <w:b/>
          <w:bCs/>
          <w:color w:val="000000"/>
          <w:rtl w:val="0"/>
        </w:rPr>
        <w:t>Module 7: Analytics &amp; Báo Cáo (Analytics &amp; Reporting)</w:t>
      </w:r>
    </w:p>
    <w:p w14:paraId="00000060">
      <w:pPr>
        <w:numPr>
          <w:ilvl w:val="0"/>
          <w:numId w:val="7"/>
        </w:numPr>
        <w:spacing w:before="240" w:after="0" w:afterAutospacing="0" w:line="360" w:lineRule="auto"/>
        <w:ind w:left="720" w:hanging="360"/>
        <w:rPr>
          <w:u w:val="none"/>
        </w:rPr>
      </w:pPr>
      <w:r>
        <w:rPr>
          <w:b/>
          <w:bCs/>
          <w:rtl w:val="0"/>
        </w:rPr>
        <w:t>Thống kê lượt truy cập hệ thống (Admin):</w:t>
      </w:r>
      <w:r>
        <w:rPr>
          <w:rtl w:val="0"/>
        </w:rPr>
        <w:t xml:space="preserve"> Admin xem báo cáo số lượng phiên du khách theo các khoảng thời gian: ngày, tuần, tháng, năm. Dữ liệu được tổng hợp và cache Redis để phản hồi nhanh.</w:t>
      </w:r>
    </w:p>
    <w:p w14:paraId="00000061">
      <w:pPr>
        <w:numPr>
          <w:ilvl w:val="0"/>
          <w:numId w:val="7"/>
        </w:numPr>
        <w:spacing w:before="0" w:beforeAutospacing="0" w:after="240" w:line="360" w:lineRule="auto"/>
        <w:ind w:left="720" w:hanging="360"/>
        <w:rPr>
          <w:u w:val="none"/>
        </w:rPr>
      </w:pPr>
      <w:r>
        <w:rPr>
          <w:b/>
          <w:bCs/>
          <w:rtl w:val="0"/>
        </w:rPr>
        <w:t>Dashboard hiệu suất cho vendor:</w:t>
      </w:r>
      <w:r>
        <w:rPr>
          <w:rtl w:val="0"/>
        </w:rPr>
        <w:t xml:space="preserve"> Vendor xem tổng quan hiệu suất điểm ẩm thực: số lượt xem POI, lượt nghe audio, lượt like – thể hiện qua biểu đồ trực quan trên dashboard.</w:t>
      </w:r>
    </w:p>
    <w:p w14:paraId="00000062">
      <w:pPr>
        <w:pStyle w:val="5"/>
        <w:spacing w:before="240" w:after="240"/>
        <w:rPr>
          <w:b/>
          <w:bCs/>
          <w:color w:val="000000"/>
        </w:rPr>
      </w:pPr>
      <w:bookmarkStart w:id="13" w:name="_sr5ublxa4a9" w:colFirst="0" w:colLast="0"/>
      <w:bookmarkEnd w:id="13"/>
      <w:r>
        <w:rPr>
          <w:b/>
          <w:bCs/>
          <w:color w:val="000000"/>
          <w:rtl w:val="0"/>
        </w:rPr>
        <w:t>Module 8: Giao Diện Người Dùng (Frontend)</w:t>
      </w:r>
    </w:p>
    <w:p w14:paraId="00000063">
      <w:pPr>
        <w:numPr>
          <w:ilvl w:val="0"/>
          <w:numId w:val="8"/>
        </w:numPr>
        <w:spacing w:before="240" w:after="0" w:afterAutospacing="0" w:line="360" w:lineRule="auto"/>
        <w:ind w:left="720" w:hanging="360"/>
        <w:rPr>
          <w:u w:val="none"/>
        </w:rPr>
      </w:pPr>
      <w:r>
        <w:rPr>
          <w:b/>
          <w:bCs/>
          <w:rtl w:val="0"/>
        </w:rPr>
        <w:t>Bản đồ tương tác cho du khách:</w:t>
      </w:r>
      <w:r>
        <w:rPr>
          <w:rtl w:val="0"/>
        </w:rPr>
        <w:t xml:space="preserve"> Trang /map hiển thị bản đồ Leaflet với marker và vòng tròn geofence các POI đang active. Du khách click vào marker để xem thông tin cửa hàng và bắt đầu phát audio thuyết minh theo ngôn ngữ đã chọn.</w:t>
      </w:r>
    </w:p>
    <w:p w14:paraId="00000064">
      <w:pPr>
        <w:numPr>
          <w:ilvl w:val="0"/>
          <w:numId w:val="8"/>
        </w:numPr>
        <w:spacing w:before="0" w:beforeAutospacing="0" w:after="0" w:afterAutospacing="0" w:line="360" w:lineRule="auto"/>
        <w:ind w:left="720" w:hanging="360"/>
        <w:rPr>
          <w:u w:val="none"/>
        </w:rPr>
      </w:pPr>
      <w:r>
        <w:rPr>
          <w:b/>
          <w:bCs/>
          <w:rtl w:val="0"/>
        </w:rPr>
        <w:t>Cổng thông tin vendor (Vendor Portal):</w:t>
      </w:r>
      <w:r>
        <w:rPr>
          <w:rtl w:val="0"/>
        </w:rPr>
        <w:t xml:space="preserve"> Giao diện dashboard đầy đủ tại /vendor/*: tổng quan, tạo/chỉnh sửa POI, quản lý cửa hàng &amp; thực đơn (bao gồm gallery và audio), xem analytics.</w:t>
      </w:r>
    </w:p>
    <w:p w14:paraId="00000065">
      <w:pPr>
        <w:numPr>
          <w:ilvl w:val="0"/>
          <w:numId w:val="8"/>
        </w:numPr>
        <w:spacing w:before="0" w:beforeAutospacing="0" w:after="0" w:afterAutospacing="0" w:line="360" w:lineRule="auto"/>
        <w:ind w:left="720" w:hanging="360"/>
        <w:rPr>
          <w:u w:val="none"/>
        </w:rPr>
      </w:pPr>
      <w:r>
        <w:rPr>
          <w:b/>
          <w:bCs/>
          <w:rtl w:val="0"/>
        </w:rPr>
        <w:t>Bảng điều khiển admin (Admin Panel):</w:t>
      </w:r>
      <w:r>
        <w:rPr>
          <w:rtl w:val="0"/>
        </w:rPr>
        <w:t xml:space="preserve"> Giao diện /admin/* cho phép admin duyệt nội dung pending (POI, cửa hàng), xem thống kê hệ thống (số vendor, du khách online) và xem danh sách toàn bộ điểm ẩm thực.</w:t>
      </w:r>
    </w:p>
    <w:p w14:paraId="00000066">
      <w:pPr>
        <w:numPr>
          <w:ilvl w:val="0"/>
          <w:numId w:val="8"/>
        </w:numPr>
        <w:spacing w:before="0" w:beforeAutospacing="0" w:after="0" w:afterAutospacing="0" w:line="360" w:lineRule="auto"/>
        <w:ind w:left="720" w:hanging="360"/>
        <w:rPr>
          <w:u w:val="none"/>
        </w:rPr>
      </w:pPr>
      <w:r>
        <w:rPr>
          <w:b/>
          <w:bCs/>
          <w:rtl w:val="0"/>
        </w:rPr>
        <w:t>Luồng xác thực hoàn chỉnh:</w:t>
      </w:r>
      <w:r>
        <w:rPr>
          <w:rtl w:val="0"/>
        </w:rPr>
        <w:t xml:space="preserve"> Giao diện đăng ký → xác minh email → đăng nhập → quên mật khẩu → đặt lại mật khẩu cho cả vendor và admin; xây dựng bằng Next.js App Router, không dùng localStorage cho token (HTTP-only cookie).</w:t>
      </w:r>
    </w:p>
    <w:p w14:paraId="00000067">
      <w:pPr>
        <w:numPr>
          <w:ilvl w:val="0"/>
          <w:numId w:val="8"/>
        </w:numPr>
        <w:spacing w:before="0" w:beforeAutospacing="0" w:after="0" w:afterAutospacing="0" w:line="360" w:lineRule="auto"/>
        <w:ind w:left="720" w:hanging="360"/>
        <w:rPr>
          <w:u w:val="none"/>
        </w:rPr>
      </w:pPr>
      <w:r>
        <w:rPr>
          <w:b/>
          <w:bCs/>
          <w:rtl w:val="0"/>
        </w:rPr>
        <w:t>Hỗ trợ đa ngôn ngữ giao diện (i18n):</w:t>
      </w:r>
      <w:r>
        <w:rPr>
          <w:rtl w:val="0"/>
        </w:rPr>
        <w:t xml:space="preserve"> Toàn bộ chuỗi ký tự giao diện được externalize qua shared/i18n/ để hỗ trợ chuyển đổi ngôn ngữ hiển thị và dễ dàng bổ sung ngôn ngữ mới.</w:t>
      </w:r>
    </w:p>
    <w:p w14:paraId="00000068">
      <w:pPr>
        <w:numPr>
          <w:ilvl w:val="0"/>
          <w:numId w:val="8"/>
        </w:numPr>
        <w:spacing w:before="0" w:beforeAutospacing="0" w:after="240" w:line="360" w:lineRule="auto"/>
        <w:ind w:left="720" w:hanging="360"/>
        <w:rPr>
          <w:u w:val="none"/>
        </w:rPr>
      </w:pPr>
      <w:r>
        <w:rPr>
          <w:b/>
          <w:bCs/>
          <w:rtl w:val="0"/>
        </w:rPr>
        <w:t>Progressive Web App (PWA):</w:t>
      </w:r>
      <w:r>
        <w:rPr>
          <w:rtl w:val="0"/>
        </w:rPr>
        <w:t xml:space="preserve"> Ứng dụng cài đặt được lên màn hình chính thiết bị nhờ manifest.json và service worker (sw.js), hỗ trợ hoạt động cơ bản khi không có kết nối mạng.</w:t>
      </w:r>
    </w:p>
    <w:p w14:paraId="00000069">
      <w:pPr>
        <w:pStyle w:val="4"/>
        <w:rPr>
          <w:b/>
          <w:bCs/>
          <w:color w:val="000000"/>
          <w:sz w:val="24"/>
          <w:szCs w:val="24"/>
        </w:rPr>
      </w:pPr>
      <w:bookmarkStart w:id="14" w:name="_v7qth7oynr2h" w:colFirst="0" w:colLast="0"/>
      <w:bookmarkEnd w:id="14"/>
      <w:r>
        <w:rPr>
          <w:b/>
          <w:bCs/>
          <w:color w:val="000000"/>
          <w:sz w:val="24"/>
          <w:szCs w:val="24"/>
          <w:rtl w:val="0"/>
        </w:rPr>
        <w:t>2.2 Out-of-Scope (Future Enhancements)</w:t>
      </w:r>
    </w:p>
    <w:p w14:paraId="0000006A">
      <w:r>
        <w:rPr>
          <w:rtl w:val="0"/>
        </w:rPr>
        <w:t xml:space="preserve">Các chức năng dưới đây </w:t>
      </w:r>
      <w:r>
        <w:rPr>
          <w:b/>
          <w:bCs/>
          <w:rtl w:val="0"/>
        </w:rPr>
        <w:t>không nằm trong phạm vi của phiên bản hiện tại</w:t>
      </w:r>
      <w:r>
        <w:rPr>
          <w:rtl w:val="0"/>
        </w:rPr>
        <w:t xml:space="preserve"> của hệ thống thuyết minh tự động, nhưng có thể được xem xét trong các giai đoạn phát triển sau:</w:t>
      </w:r>
    </w:p>
    <w:p w14:paraId="0000006B">
      <w:pPr>
        <w:numPr>
          <w:ilvl w:val="0"/>
          <w:numId w:val="9"/>
        </w:numPr>
        <w:spacing w:before="240" w:after="0" w:afterAutospacing="0" w:line="360" w:lineRule="auto"/>
        <w:ind w:left="720" w:hanging="360"/>
      </w:pPr>
      <w:r>
        <w:rPr>
          <w:b/>
          <w:bCs/>
          <w:rtl w:val="0"/>
        </w:rPr>
        <w:t>Kiểm duyệt nội dung tự động (AI Moderation):</w:t>
      </w:r>
      <w:r>
        <w:rPr>
          <w:rtl w:val="0"/>
        </w:rPr>
        <w:t xml:space="preserve"> Module flavortales-moderation hiện là stub chưa có implementation. Tính năng tự động phát hiện nội dung vi phạm (ảnh không phù hợp, văn bản độc hại) bằng AI/ML chưa được đưa vào phạm vi. Quy trình kiểm duyệt trong POC v1.0 là thủ công 100% bởi admin.</w:t>
      </w:r>
    </w:p>
    <w:p w14:paraId="0000006C">
      <w:pPr>
        <w:numPr>
          <w:ilvl w:val="0"/>
          <w:numId w:val="9"/>
        </w:numPr>
        <w:spacing w:before="0" w:beforeAutospacing="0" w:after="0" w:afterAutospacing="0" w:line="360" w:lineRule="auto"/>
        <w:ind w:left="720" w:hanging="360"/>
      </w:pPr>
      <w:r>
        <w:rPr>
          <w:b/>
          <w:bCs/>
          <w:rtl w:val="0"/>
        </w:rPr>
        <w:t>Tìm kiếm full-text (Full-text Search):</w:t>
      </w:r>
      <w:r>
        <w:rPr>
          <w:rtl w:val="0"/>
        </w:rPr>
        <w:t xml:space="preserve"> Module flavortales-search tồn tại trong codebase nhưng chưa có endpoint nào được triển khai. Chức năng tìm kiếm POI, cửa hàng hay món ăn theo từ khóa, tag hoặc vị trí địa lý không nằm trong phạm vi POC v1.0.</w:t>
      </w:r>
    </w:p>
    <w:p w14:paraId="0000006D">
      <w:pPr>
        <w:numPr>
          <w:ilvl w:val="0"/>
          <w:numId w:val="9"/>
        </w:numPr>
        <w:spacing w:before="0" w:beforeAutospacing="0" w:after="0" w:afterAutospacing="0" w:line="360" w:lineRule="auto"/>
        <w:ind w:left="720" w:hanging="360"/>
      </w:pPr>
      <w:r>
        <w:rPr>
          <w:b/>
          <w:bCs/>
          <w:rtl w:val="0"/>
        </w:rPr>
        <w:t>Hệ thống thông báo đẩy (Push Notifications):</w:t>
      </w:r>
      <w:r>
        <w:rPr>
          <w:rtl w:val="0"/>
        </w:rPr>
        <w:t xml:space="preserve"> Module flavortales-notification chưa có implementation. Thông báo real-time gửi đến vendor (khi POI/shop được duyệt hoặc từ chối) và admin (khi có nội dung mới chờ duyệt) không nằm trong phạm vi POC v1.0.</w:t>
      </w:r>
    </w:p>
    <w:p w14:paraId="0000006E">
      <w:pPr>
        <w:numPr>
          <w:ilvl w:val="0"/>
          <w:numId w:val="9"/>
        </w:numPr>
        <w:spacing w:before="0" w:beforeAutospacing="0" w:after="0" w:afterAutospacing="0" w:line="360" w:lineRule="auto"/>
        <w:ind w:left="720" w:hanging="360"/>
      </w:pPr>
      <w:r>
        <w:rPr>
          <w:b/>
          <w:bCs/>
          <w:rtl w:val="0"/>
        </w:rPr>
        <w:t>Đánh giá &amp; bình luận du khách (Reviews &amp; Ratings):</w:t>
      </w:r>
      <w:r>
        <w:rPr>
          <w:rtl w:val="0"/>
        </w:rPr>
        <w:t xml:space="preserve"> Mặc dù frontend có placeholder /vendor/reviews, hệ thống thu thập, lưu trữ, kiểm duyệt và hiển thị đánh giá sao &amp; bình luận từ du khách chưa được xây dựng trong POC v1.0.</w:t>
      </w:r>
    </w:p>
    <w:p w14:paraId="0000006F">
      <w:pPr>
        <w:numPr>
          <w:ilvl w:val="0"/>
          <w:numId w:val="9"/>
        </w:numPr>
        <w:spacing w:before="0" w:beforeAutospacing="0" w:after="0" w:afterAutospacing="0" w:line="360" w:lineRule="auto"/>
        <w:ind w:left="720" w:hanging="360"/>
      </w:pPr>
      <w:r>
        <w:rPr>
          <w:b/>
          <w:bCs/>
          <w:rtl w:val="0"/>
        </w:rPr>
        <w:t>Thanh toán &amp; đặt hàng trực tuyến (E-commerce):</w:t>
      </w:r>
      <w:r>
        <w:rPr>
          <w:rtl w:val="0"/>
        </w:rPr>
        <w:t xml:space="preserve"> FlavorTales POC v1.0 không có tính năng thương mại điện tử: không xây dựng giỏ hàng, cổng thanh toán (VNPay, MoMo, Stripe) hay tính năng đặt món trước trực tuyến.</w:t>
      </w:r>
    </w:p>
    <w:p w14:paraId="00000070">
      <w:pPr>
        <w:numPr>
          <w:ilvl w:val="0"/>
          <w:numId w:val="9"/>
        </w:numPr>
        <w:spacing w:before="0" w:beforeAutospacing="0" w:after="0" w:afterAutospacing="0" w:line="360" w:lineRule="auto"/>
        <w:ind w:left="720" w:hanging="360"/>
      </w:pPr>
      <w:r>
        <w:rPr>
          <w:b/>
          <w:bCs/>
          <w:rtl w:val="0"/>
        </w:rPr>
        <w:t>Quản lý vendor đầy đủ (User Management):</w:t>
      </w:r>
      <w:r>
        <w:rPr>
          <w:rtl w:val="0"/>
        </w:rPr>
        <w:t xml:space="preserve"> Admin chưa có giao diện quản lý toàn bộ danh sách vendor: xem hồ sơ, thủ công kích hoạt/khóa/vô hiệu hóa tài khoản. Trạng thái suspended và disabled trong schema đã thiết kế nhưng chưa có UI/UX triển khai trong phạm vi POC.</w:t>
      </w:r>
    </w:p>
    <w:p w14:paraId="00000071">
      <w:pPr>
        <w:numPr>
          <w:ilvl w:val="0"/>
          <w:numId w:val="9"/>
        </w:numPr>
        <w:spacing w:before="0" w:beforeAutospacing="0" w:after="0" w:afterAutospacing="0" w:line="360" w:lineRule="auto"/>
        <w:ind w:left="720" w:hanging="360"/>
      </w:pPr>
      <w:r>
        <w:rPr>
          <w:b/>
          <w:bCs/>
          <w:rtl w:val="0"/>
        </w:rPr>
        <w:t>Chia sẻ mạng xã hội &amp; QR Code deep-link:</w:t>
      </w:r>
      <w:r>
        <w:rPr>
          <w:rtl w:val="0"/>
        </w:rPr>
        <w:t xml:space="preserve"> Tính năng chia sẻ POI/cửa hàng lên Facebook, Zalo, Instagram; tạo link chia sẻ rút gọn và QR code deep-link đến một POI cụ thể không nằm trong phạm vi. Trang /admin/qr-code hiện tại là placeholder UI.</w:t>
      </w:r>
    </w:p>
    <w:p w14:paraId="00000072">
      <w:pPr>
        <w:numPr>
          <w:ilvl w:val="0"/>
          <w:numId w:val="9"/>
        </w:numPr>
        <w:spacing w:before="0" w:beforeAutospacing="0" w:after="0" w:afterAutospacing="0" w:line="360" w:lineRule="auto"/>
        <w:ind w:left="720" w:hanging="360"/>
      </w:pPr>
      <w:r>
        <w:rPr>
          <w:b/>
          <w:bCs/>
          <w:rtl w:val="0"/>
        </w:rPr>
        <w:t>Quản lý chuỗi nhiều chi nhánh (Multi-branch Vendor):</w:t>
      </w:r>
      <w:r>
        <w:rPr>
          <w:rtl w:val="0"/>
        </w:rPr>
        <w:t xml:space="preserve"> Mô hình POI-Shop trong POC v1.0 là 1-1 (một POI gắn một cửa hàng). Chuỗi thương hiệu có nhiều chi nhánh tại các địa điểm khác nhau cần thiết kế schema và UX riêng, chưa được đưa vào phạm vi.</w:t>
      </w:r>
    </w:p>
    <w:p w14:paraId="00000073">
      <w:pPr>
        <w:numPr>
          <w:ilvl w:val="0"/>
          <w:numId w:val="9"/>
        </w:numPr>
        <w:spacing w:before="0" w:beforeAutospacing="0" w:after="0" w:afterAutospacing="0" w:line="360" w:lineRule="auto"/>
        <w:ind w:left="720" w:hanging="360"/>
      </w:pPr>
      <w:r>
        <w:rPr>
          <w:b/>
          <w:bCs/>
          <w:rtl w:val="0"/>
        </w:rPr>
        <w:t>Bản đồ offline hoàn chỉnh (Full Offline Map):</w:t>
      </w:r>
      <w:r>
        <w:rPr>
          <w:rtl w:val="0"/>
        </w:rPr>
        <w:t xml:space="preserve"> PWA service worker cơ bản đã tích hợp, nhưng tính năng tải toàn bộ tile bản đồ và dữ liệu POI xuống thiết bị để sử dụng hoàn toàn không có kết nối internet không nằm trong phạm vi POC v1.0.</w:t>
      </w:r>
    </w:p>
    <w:p w14:paraId="00000074">
      <w:pPr>
        <w:numPr>
          <w:ilvl w:val="0"/>
          <w:numId w:val="9"/>
        </w:numPr>
        <w:spacing w:before="0" w:beforeAutospacing="0" w:after="0" w:afterAutospacing="0" w:line="360" w:lineRule="auto"/>
        <w:ind w:left="720" w:hanging="360"/>
      </w:pPr>
      <w:r>
        <w:rPr>
          <w:b/>
          <w:bCs/>
          <w:rtl w:val="0"/>
        </w:rPr>
        <w:t>Phân tích hành vi nâng cao (Advanced Analytics):</w:t>
      </w:r>
      <w:r>
        <w:rPr>
          <w:rtl w:val="0"/>
        </w:rPr>
        <w:t xml:space="preserve"> Heatmap vị trí du khách trên bản đồ, phễu chuyển đổi (conversion funnel từ vào POI đến nghe audio), A/B testing nội dung thuyết minh và phân tích cohort người dùng không nằm trong phạm vi. Analytics POC v1.0 chỉ cung cấp số liệu tổng hợp cơ bản.</w:t>
      </w:r>
    </w:p>
    <w:p w14:paraId="00000075">
      <w:pPr>
        <w:numPr>
          <w:ilvl w:val="0"/>
          <w:numId w:val="9"/>
        </w:numPr>
        <w:spacing w:before="0" w:beforeAutospacing="0" w:after="240" w:line="360" w:lineRule="auto"/>
        <w:ind w:left="720" w:hanging="360"/>
      </w:pPr>
      <w:r>
        <w:rPr>
          <w:b/>
          <w:bCs/>
          <w:rtl w:val="0"/>
        </w:rPr>
        <w:t>Tích hợp FPT AI TTS:</w:t>
      </w:r>
      <w:r>
        <w:rPr>
          <w:rtl w:val="0"/>
        </w:rPr>
        <w:t xml:space="preserve"> Mặc dù được nhắc đến trong kiến trúc ban đầu, POC v1.0 chỉ sử dụng Google Cloud TTS. Tích hợp FPT AI TTS (giọng nói tiếng Việt tự nhiên hơn) là hạng mục ngoài phạm vi do giới hạn thời gian và chi phí tích hợp.</w:t>
      </w:r>
    </w:p>
    <w:p w14:paraId="00000076">
      <w:pPr>
        <w:pStyle w:val="3"/>
        <w:spacing w:before="240" w:after="240"/>
        <w:rPr>
          <w:b/>
          <w:bCs/>
          <w:sz w:val="28"/>
          <w:szCs w:val="28"/>
        </w:rPr>
      </w:pPr>
      <w:bookmarkStart w:id="15" w:name="_3qiigtirhld5" w:colFirst="0" w:colLast="0"/>
      <w:bookmarkEnd w:id="15"/>
    </w:p>
    <w:p w14:paraId="00000077">
      <w:pPr>
        <w:pStyle w:val="3"/>
        <w:spacing w:before="240" w:after="240"/>
        <w:rPr>
          <w:b/>
          <w:bCs/>
          <w:sz w:val="28"/>
          <w:szCs w:val="28"/>
        </w:rPr>
      </w:pPr>
      <w:bookmarkStart w:id="16" w:name="_dv486wou3kyl" w:colFirst="0" w:colLast="0"/>
      <w:bookmarkEnd w:id="16"/>
    </w:p>
    <w:p w14:paraId="00000078">
      <w:pPr>
        <w:pStyle w:val="3"/>
        <w:spacing w:before="240" w:after="240"/>
        <w:rPr>
          <w:b/>
          <w:bCs/>
          <w:sz w:val="24"/>
          <w:szCs w:val="24"/>
        </w:rPr>
      </w:pPr>
      <w:bookmarkStart w:id="17" w:name="_fow84mfxhjox" w:colFirst="0" w:colLast="0"/>
      <w:bookmarkEnd w:id="17"/>
      <w:r>
        <w:rPr>
          <w:b/>
          <w:bCs/>
          <w:sz w:val="28"/>
          <w:szCs w:val="28"/>
          <w:rtl w:val="0"/>
        </w:rPr>
        <w:t>3. User Personas and Roles</w:t>
      </w:r>
    </w:p>
    <w:p w14:paraId="00000079">
      <w:pPr>
        <w:pStyle w:val="4"/>
        <w:keepNext w:val="0"/>
        <w:keepLines w:val="0"/>
        <w:spacing w:before="280"/>
        <w:rPr>
          <w:b/>
          <w:bCs/>
          <w:color w:val="000000"/>
          <w:sz w:val="26"/>
          <w:szCs w:val="26"/>
        </w:rPr>
      </w:pPr>
      <w:bookmarkStart w:id="18" w:name="_fl6vuir1zy3p" w:colFirst="0" w:colLast="0"/>
      <w:bookmarkEnd w:id="18"/>
      <w:r>
        <w:rPr>
          <w:b/>
          <w:bCs/>
          <w:color w:val="000000"/>
          <w:sz w:val="26"/>
          <w:szCs w:val="26"/>
          <w:rtl w:val="0"/>
        </w:rPr>
        <w:t>3.1 Persona 1: Khách du lịch (Tourist User)</w:t>
      </w:r>
    </w:p>
    <w:p w14:paraId="0000007A">
      <w:pPr>
        <w:spacing w:before="240" w:after="120"/>
      </w:pPr>
      <w:r>
        <w:rPr>
          <w:rtl w:val="0"/>
        </w:rPr>
        <w:t>Tourist là người dùng ẩn danh — không cần tài khoản để truy cập FlavorTales. Mỗi phiên được định danh bằng UUID ngẫu nhiên lưu trong MongoDB với TTL 24 giờ. Người dùng chọn ngôn ngữ nghe thuyết minh (vi/en/zh/ko/ja) và lựa chọn này được giữ xuyên suốt phiên.</w:t>
      </w:r>
    </w:p>
    <w:p w14:paraId="0000007B">
      <w:pPr>
        <w:spacing w:before="240" w:after="120"/>
        <w:rPr>
          <w:b/>
          <w:bCs/>
        </w:rPr>
      </w:pPr>
      <w:r>
        <w:rPr>
          <w:b/>
          <w:bCs/>
          <w:rtl w:val="0"/>
        </w:rPr>
        <w:t>Đặc điểm kỹ thuật:</w:t>
      </w:r>
    </w:p>
    <w:p w14:paraId="0000007C">
      <w:pPr>
        <w:numPr>
          <w:ilvl w:val="0"/>
          <w:numId w:val="10"/>
        </w:numPr>
        <w:spacing w:before="240" w:after="0" w:afterAutospacing="0" w:line="360" w:lineRule="auto"/>
        <w:ind w:left="720" w:hanging="360"/>
        <w:rPr>
          <w:u w:val="none"/>
        </w:rPr>
      </w:pPr>
      <w:r>
        <w:rPr>
          <w:rtl w:val="0"/>
        </w:rPr>
        <w:t>Thiết bị: smartphone, kết nối GPS, mạng di động có thể không ổn định.</w:t>
      </w:r>
    </w:p>
    <w:p w14:paraId="0000007D">
      <w:pPr>
        <w:numPr>
          <w:ilvl w:val="0"/>
          <w:numId w:val="10"/>
        </w:numPr>
        <w:spacing w:before="0" w:beforeAutospacing="0" w:after="0" w:afterAutospacing="0" w:line="360" w:lineRule="auto"/>
        <w:ind w:left="720" w:hanging="360"/>
        <w:rPr>
          <w:u w:val="none"/>
        </w:rPr>
      </w:pPr>
      <w:r>
        <w:rPr>
          <w:rtl w:val="0"/>
        </w:rPr>
        <w:t>Không có tài khoản — không đăng ký, không đăng nhập.</w:t>
      </w:r>
    </w:p>
    <w:p w14:paraId="0000007E">
      <w:pPr>
        <w:numPr>
          <w:ilvl w:val="0"/>
          <w:numId w:val="10"/>
        </w:numPr>
        <w:spacing w:before="0" w:beforeAutospacing="0" w:after="0" w:afterAutospacing="0" w:line="360" w:lineRule="auto"/>
        <w:ind w:left="720" w:hanging="360"/>
        <w:rPr>
          <w:u w:val="none"/>
        </w:rPr>
      </w:pPr>
      <w:r>
        <w:rPr>
          <w:rtl w:val="0"/>
        </w:rPr>
        <w:t>Session UUID sinh tự động, lưu MongoDB TTL 24h; hết hạn → tạo session mới.</w:t>
      </w:r>
    </w:p>
    <w:p w14:paraId="0000007F">
      <w:pPr>
        <w:numPr>
          <w:ilvl w:val="0"/>
          <w:numId w:val="10"/>
        </w:numPr>
        <w:spacing w:before="0" w:beforeAutospacing="0" w:after="240" w:line="360" w:lineRule="auto"/>
        <w:ind w:left="720" w:hanging="360"/>
        <w:rPr>
          <w:u w:val="none"/>
        </w:rPr>
      </w:pPr>
      <w:r>
        <w:rPr>
          <w:rtl w:val="0"/>
        </w:rPr>
        <w:t>Ngôn ngữ ưu tiên (vi/en/zh/ko/ja) lưu trong session document.</w:t>
      </w:r>
    </w:p>
    <w:p w14:paraId="00000080">
      <w:pPr>
        <w:spacing w:before="240" w:after="120"/>
        <w:rPr>
          <w:b/>
          <w:bCs/>
        </w:rPr>
      </w:pPr>
      <w:r>
        <w:rPr>
          <w:b/>
          <w:bCs/>
          <w:rtl w:val="0"/>
        </w:rPr>
        <w:t>Quyền hạn:</w:t>
      </w:r>
    </w:p>
    <w:p w14:paraId="00000081">
      <w:pPr>
        <w:numPr>
          <w:ilvl w:val="0"/>
          <w:numId w:val="11"/>
        </w:numPr>
        <w:spacing w:before="240" w:after="0" w:afterAutospacing="0" w:line="360" w:lineRule="auto"/>
        <w:ind w:left="720" w:hanging="360"/>
        <w:rPr>
          <w:u w:val="none"/>
        </w:rPr>
      </w:pPr>
      <w:r>
        <w:rPr>
          <w:rtl w:val="0"/>
        </w:rPr>
        <w:t>Xem bản đồ các POI đang ở trạng thái active.</w:t>
      </w:r>
    </w:p>
    <w:p w14:paraId="00000082">
      <w:pPr>
        <w:numPr>
          <w:ilvl w:val="0"/>
          <w:numId w:val="11"/>
        </w:numPr>
        <w:spacing w:before="0" w:beforeAutospacing="0" w:after="0" w:afterAutospacing="0" w:line="360" w:lineRule="auto"/>
        <w:ind w:left="720" w:hanging="360"/>
        <w:rPr>
          <w:u w:val="none"/>
        </w:rPr>
      </w:pPr>
      <w:r>
        <w:rPr>
          <w:rtl w:val="0"/>
        </w:rPr>
        <w:t>Nghe audio thuyết minh đa ngôn ngữ tự động khi vào geofence.</w:t>
      </w:r>
    </w:p>
    <w:p w14:paraId="00000083">
      <w:pPr>
        <w:numPr>
          <w:ilvl w:val="0"/>
          <w:numId w:val="11"/>
        </w:numPr>
        <w:spacing w:before="0" w:beforeAutospacing="0" w:after="0" w:afterAutospacing="0" w:line="360" w:lineRule="auto"/>
        <w:ind w:left="720" w:hanging="360"/>
        <w:rPr>
          <w:u w:val="none"/>
        </w:rPr>
      </w:pPr>
      <w:r>
        <w:rPr>
          <w:rtl w:val="0"/>
        </w:rPr>
        <w:t>Like / Unlike POI (lưu theo session, không cần tài khoản).</w:t>
      </w:r>
    </w:p>
    <w:p w14:paraId="00000084">
      <w:pPr>
        <w:numPr>
          <w:ilvl w:val="0"/>
          <w:numId w:val="11"/>
        </w:numPr>
        <w:spacing w:before="0" w:beforeAutospacing="0" w:after="0" w:afterAutospacing="0" w:line="360" w:lineRule="auto"/>
        <w:ind w:left="720" w:hanging="360"/>
        <w:rPr>
          <w:u w:val="none"/>
        </w:rPr>
      </w:pPr>
      <w:r>
        <w:rPr>
          <w:rtl w:val="0"/>
        </w:rPr>
        <w:t>Cập nhật ngôn ngữ phiên hiện tại.</w:t>
      </w:r>
    </w:p>
    <w:p w14:paraId="00000085">
      <w:pPr>
        <w:numPr>
          <w:ilvl w:val="0"/>
          <w:numId w:val="11"/>
        </w:numPr>
        <w:spacing w:before="0" w:beforeAutospacing="0" w:after="240" w:line="360" w:lineRule="auto"/>
        <w:ind w:left="720" w:hanging="360"/>
        <w:rPr>
          <w:u w:val="none"/>
        </w:rPr>
      </w:pPr>
      <w:r>
        <w:rPr>
          <w:rtl w:val="0"/>
        </w:rPr>
        <w:t>Không thể tạo, sửa, xóa bất kỳ nội dung nào trong hệ thống.</w:t>
      </w:r>
    </w:p>
    <w:p w14:paraId="00000086">
      <w:pPr>
        <w:pStyle w:val="4"/>
        <w:keepNext w:val="0"/>
        <w:keepLines w:val="0"/>
        <w:spacing w:before="280"/>
        <w:rPr>
          <w:b/>
          <w:bCs/>
          <w:color w:val="000000"/>
          <w:sz w:val="26"/>
          <w:szCs w:val="26"/>
        </w:rPr>
      </w:pPr>
      <w:bookmarkStart w:id="19" w:name="_w1aau8pjs3f2" w:colFirst="0" w:colLast="0"/>
      <w:bookmarkEnd w:id="19"/>
      <w:r>
        <w:rPr>
          <w:b/>
          <w:bCs/>
          <w:color w:val="000000"/>
          <w:sz w:val="26"/>
          <w:szCs w:val="26"/>
          <w:rtl w:val="0"/>
        </w:rPr>
        <w:t>3.2 Persona 2: Chủ gian hàng (Vendor)</w:t>
      </w:r>
    </w:p>
    <w:p w14:paraId="00000087">
      <w:pPr>
        <w:spacing w:before="240" w:after="120"/>
      </w:pPr>
      <w:r>
        <w:rPr>
          <w:rtl w:val="0"/>
        </w:rPr>
        <w:t>Vendor là chủ sở hữu quán ăn/cửa hàng đã đăng ký tài khoản, xác minh email OTP thành công và được gán vai trò ROLE_vendor. Vendor quản lý toàn bộ nội dung liên quan đến địa điểm của mình, bao gồm POI, cửa hàng, menu, ảnh và audio thuyết minh.</w:t>
      </w:r>
    </w:p>
    <w:p w14:paraId="00000088">
      <w:pPr>
        <w:spacing w:before="240" w:after="120"/>
        <w:rPr>
          <w:b/>
          <w:bCs/>
        </w:rPr>
      </w:pPr>
      <w:r>
        <w:rPr>
          <w:b/>
          <w:bCs/>
          <w:rtl w:val="0"/>
        </w:rPr>
        <w:t>Đặc điểm kỹ thuật:</w:t>
      </w:r>
    </w:p>
    <w:p w14:paraId="00000089">
      <w:pPr>
        <w:numPr>
          <w:ilvl w:val="0"/>
          <w:numId w:val="12"/>
        </w:numPr>
        <w:spacing w:before="240" w:after="0" w:afterAutospacing="0" w:line="360" w:lineRule="auto"/>
        <w:ind w:left="720" w:hanging="360"/>
        <w:rPr>
          <w:u w:val="none"/>
        </w:rPr>
      </w:pPr>
      <w:r>
        <w:rPr>
          <w:rtl w:val="0"/>
        </w:rPr>
        <w:t>Xác thực: JWT HTTP-only cookie, stateless, hết hạn sau 30 phút.</w:t>
      </w:r>
    </w:p>
    <w:p w14:paraId="0000008A">
      <w:pPr>
        <w:numPr>
          <w:ilvl w:val="0"/>
          <w:numId w:val="12"/>
        </w:numPr>
        <w:spacing w:before="0" w:beforeAutospacing="0" w:after="0" w:afterAutospacing="0" w:line="360" w:lineRule="auto"/>
        <w:ind w:left="720" w:hanging="360"/>
        <w:rPr>
          <w:u w:val="none"/>
        </w:rPr>
      </w:pPr>
      <w:r>
        <w:rPr>
          <w:rtl w:val="0"/>
        </w:rPr>
        <w:t>Rate-limiting: 3 lần đăng nhập sai → khóa tài khoản 15 phút.</w:t>
      </w:r>
    </w:p>
    <w:p w14:paraId="0000008B">
      <w:pPr>
        <w:numPr>
          <w:ilvl w:val="0"/>
          <w:numId w:val="12"/>
        </w:numPr>
        <w:spacing w:before="0" w:beforeAutospacing="0" w:after="0" w:afterAutospacing="0" w:line="360" w:lineRule="auto"/>
        <w:ind w:left="720" w:hanging="360"/>
        <w:rPr>
          <w:u w:val="none"/>
        </w:rPr>
      </w:pPr>
      <w:r>
        <w:rPr>
          <w:rtl w:val="0"/>
        </w:rPr>
        <w:t>Phải xác minh email OTP trước khi tài khoản chuyển sang trạng thái active.</w:t>
      </w:r>
    </w:p>
    <w:p w14:paraId="0000008C">
      <w:pPr>
        <w:numPr>
          <w:ilvl w:val="0"/>
          <w:numId w:val="12"/>
        </w:numPr>
        <w:spacing w:before="0" w:beforeAutospacing="0" w:after="240" w:line="360" w:lineRule="auto"/>
        <w:ind w:left="720" w:hanging="360"/>
        <w:rPr>
          <w:u w:val="none"/>
        </w:rPr>
      </w:pPr>
      <w:r>
        <w:rPr>
          <w:rtl w:val="0"/>
        </w:rPr>
        <w:t xml:space="preserve">Truy cập qua cổng vendor tại /vendor/* trên frontend. </w:t>
      </w:r>
    </w:p>
    <w:p w14:paraId="0000008D">
      <w:pPr>
        <w:spacing w:before="240" w:after="120"/>
        <w:rPr>
          <w:b/>
          <w:bCs/>
        </w:rPr>
      </w:pPr>
      <w:r>
        <w:rPr>
          <w:b/>
          <w:bCs/>
          <w:rtl w:val="0"/>
        </w:rPr>
        <w:t>Quyền hạn:</w:t>
      </w:r>
    </w:p>
    <w:p w14:paraId="0000008E">
      <w:pPr>
        <w:numPr>
          <w:ilvl w:val="0"/>
          <w:numId w:val="13"/>
        </w:numPr>
        <w:spacing w:before="240" w:after="0" w:afterAutospacing="0" w:line="360" w:lineRule="auto"/>
        <w:ind w:left="720" w:hanging="360"/>
        <w:rPr>
          <w:u w:val="none"/>
        </w:rPr>
      </w:pPr>
      <w:r>
        <w:rPr>
          <w:rtl w:val="0"/>
        </w:rPr>
        <w:t>CRUD POI do mình tạo (tạo, chỉnh sửa, xóa mềm).</w:t>
      </w:r>
    </w:p>
    <w:p w14:paraId="0000008F">
      <w:pPr>
        <w:numPr>
          <w:ilvl w:val="0"/>
          <w:numId w:val="13"/>
        </w:numPr>
        <w:spacing w:before="0" w:beforeAutospacing="0" w:after="0" w:afterAutospacing="0" w:line="360" w:lineRule="auto"/>
        <w:ind w:left="720" w:hanging="360"/>
        <w:rPr>
          <w:u w:val="none"/>
        </w:rPr>
      </w:pPr>
      <w:r>
        <w:rPr>
          <w:rtl w:val="0"/>
        </w:rPr>
        <w:t>CRUD cửa hàng, menu item, ảnh và audio thuyết minh của mình.</w:t>
      </w:r>
    </w:p>
    <w:p w14:paraId="00000090">
      <w:pPr>
        <w:numPr>
          <w:ilvl w:val="0"/>
          <w:numId w:val="13"/>
        </w:numPr>
        <w:spacing w:before="0" w:beforeAutospacing="0" w:after="0" w:afterAutospacing="0" w:line="360" w:lineRule="auto"/>
        <w:ind w:left="720" w:hanging="360"/>
        <w:rPr>
          <w:u w:val="none"/>
        </w:rPr>
      </w:pPr>
      <w:r>
        <w:rPr>
          <w:rtl w:val="0"/>
        </w:rPr>
        <w:t>Upload file ảnh và audio lên Cloudflare R2.</w:t>
      </w:r>
    </w:p>
    <w:p w14:paraId="00000091">
      <w:pPr>
        <w:numPr>
          <w:ilvl w:val="0"/>
          <w:numId w:val="13"/>
        </w:numPr>
        <w:spacing w:before="0" w:beforeAutospacing="0" w:after="0" w:afterAutospacing="0" w:line="360" w:lineRule="auto"/>
        <w:ind w:left="720" w:hanging="360"/>
        <w:rPr>
          <w:u w:val="none"/>
        </w:rPr>
      </w:pPr>
      <w:r>
        <w:rPr>
          <w:rtl w:val="0"/>
        </w:rPr>
        <w:t>Tạo audio TTS đa ngôn ngữ qua Google Cloud TTS.</w:t>
      </w:r>
    </w:p>
    <w:p w14:paraId="00000092">
      <w:pPr>
        <w:numPr>
          <w:ilvl w:val="0"/>
          <w:numId w:val="13"/>
        </w:numPr>
        <w:spacing w:before="0" w:beforeAutospacing="0" w:after="0" w:afterAutospacing="0" w:line="360" w:lineRule="auto"/>
        <w:ind w:left="720" w:hanging="360"/>
        <w:rPr>
          <w:u w:val="none"/>
        </w:rPr>
      </w:pPr>
      <w:r>
        <w:rPr>
          <w:rtl w:val="0"/>
        </w:rPr>
        <w:t>Xem dashboard analytics của riêng mình (lượt xem, lượt thích, visitor).</w:t>
      </w:r>
    </w:p>
    <w:p w14:paraId="00000093">
      <w:pPr>
        <w:numPr>
          <w:ilvl w:val="0"/>
          <w:numId w:val="13"/>
        </w:numPr>
        <w:spacing w:before="0" w:beforeAutospacing="0" w:after="0" w:afterAutospacing="0" w:line="360" w:lineRule="auto"/>
        <w:ind w:left="720" w:hanging="360"/>
        <w:rPr>
          <w:u w:val="none"/>
        </w:rPr>
      </w:pPr>
      <w:r>
        <w:rPr>
          <w:rtl w:val="0"/>
        </w:rPr>
        <w:t>Không truy cập dữ liệu của vendor khác.</w:t>
      </w:r>
    </w:p>
    <w:p w14:paraId="00000094">
      <w:pPr>
        <w:numPr>
          <w:ilvl w:val="0"/>
          <w:numId w:val="13"/>
        </w:numPr>
        <w:spacing w:before="0" w:beforeAutospacing="0" w:after="240"/>
        <w:ind w:left="720" w:hanging="360"/>
        <w:rPr>
          <w:u w:val="none"/>
        </w:rPr>
      </w:pPr>
      <w:r>
        <w:rPr>
          <w:rtl w:val="0"/>
        </w:rPr>
        <w:t>Không truy cập bất kỳ API quản trị nào.</w:t>
      </w:r>
    </w:p>
    <w:p w14:paraId="00000095">
      <w:pPr>
        <w:pStyle w:val="4"/>
        <w:keepNext w:val="0"/>
        <w:keepLines w:val="0"/>
        <w:spacing w:before="280"/>
        <w:rPr>
          <w:b/>
          <w:bCs/>
          <w:color w:val="000000"/>
          <w:sz w:val="26"/>
          <w:szCs w:val="26"/>
        </w:rPr>
      </w:pPr>
      <w:bookmarkStart w:id="20" w:name="_indoa9tzttup" w:colFirst="0" w:colLast="0"/>
      <w:bookmarkEnd w:id="20"/>
      <w:r>
        <w:rPr>
          <w:b/>
          <w:bCs/>
          <w:color w:val="000000"/>
          <w:sz w:val="26"/>
          <w:szCs w:val="26"/>
          <w:rtl w:val="0"/>
        </w:rPr>
        <w:t>3.3 Persona 3: Quản trị hệ thống (Admin)</w:t>
      </w:r>
    </w:p>
    <w:p w14:paraId="00000096">
      <w:pPr>
        <w:spacing w:before="240" w:after="120"/>
      </w:pPr>
      <w:r>
        <w:rPr>
          <w:rtl w:val="0"/>
        </w:rPr>
        <w:t>Admin là quản trị viên hệ thống với vai trò ROLE_admin được gán cứng trong cơ sở dữ liệu. Admin không tự đăng ký — tài khoản được tạo thủ công và đăng nhập qua cổng riêng /auth/admin/login.</w:t>
      </w:r>
    </w:p>
    <w:p w14:paraId="00000097">
      <w:pPr>
        <w:spacing w:before="240" w:after="120"/>
        <w:rPr>
          <w:b/>
          <w:bCs/>
        </w:rPr>
      </w:pPr>
      <w:r>
        <w:rPr>
          <w:b/>
          <w:bCs/>
          <w:rtl w:val="0"/>
        </w:rPr>
        <w:t>Đặc điểm kỹ thuật:</w:t>
      </w:r>
    </w:p>
    <w:p w14:paraId="00000098">
      <w:pPr>
        <w:numPr>
          <w:ilvl w:val="0"/>
          <w:numId w:val="14"/>
        </w:numPr>
        <w:spacing w:before="240" w:after="0" w:afterAutospacing="0" w:line="360" w:lineRule="auto"/>
        <w:ind w:left="720" w:hanging="360"/>
        <w:rPr>
          <w:u w:val="none"/>
        </w:rPr>
      </w:pPr>
      <w:r>
        <w:rPr>
          <w:rtl w:val="0"/>
        </w:rPr>
        <w:t>Vai trò ROLE_admin gán cứng, không tự đăng ký được.</w:t>
      </w:r>
    </w:p>
    <w:p w14:paraId="00000099">
      <w:pPr>
        <w:numPr>
          <w:ilvl w:val="0"/>
          <w:numId w:val="14"/>
        </w:numPr>
        <w:spacing w:before="0" w:beforeAutospacing="0" w:after="0" w:afterAutospacing="0" w:line="360" w:lineRule="auto"/>
        <w:ind w:left="720" w:hanging="360"/>
        <w:rPr>
          <w:u w:val="none"/>
        </w:rPr>
      </w:pPr>
      <w:r>
        <w:rPr>
          <w:rtl w:val="0"/>
        </w:rPr>
        <w:t>Đăng nhập qua endpoint riêng biệt /auth/admin/login.</w:t>
      </w:r>
    </w:p>
    <w:p w14:paraId="0000009A">
      <w:pPr>
        <w:numPr>
          <w:ilvl w:val="0"/>
          <w:numId w:val="14"/>
        </w:numPr>
        <w:spacing w:before="0" w:beforeAutospacing="0" w:after="0" w:afterAutospacing="0" w:line="360" w:lineRule="auto"/>
        <w:ind w:left="720" w:hanging="360"/>
        <w:rPr>
          <w:u w:val="none"/>
        </w:rPr>
      </w:pPr>
      <w:r>
        <w:rPr>
          <w:rtl w:val="0"/>
        </w:rPr>
        <w:t>Xác thực: JWT HTTP-only cookie, stateless, cùng cơ chế với vendor.</w:t>
      </w:r>
    </w:p>
    <w:p w14:paraId="0000009B">
      <w:pPr>
        <w:numPr>
          <w:ilvl w:val="0"/>
          <w:numId w:val="14"/>
        </w:numPr>
        <w:spacing w:before="0" w:beforeAutospacing="0" w:after="240" w:line="360" w:lineRule="auto"/>
        <w:ind w:left="720" w:hanging="360"/>
        <w:rPr>
          <w:u w:val="none"/>
        </w:rPr>
      </w:pPr>
      <w:r>
        <w:rPr>
          <w:rtl w:val="0"/>
        </w:rPr>
        <w:t>Truy cập trang quản trị tại /admin/* trên frontend.</w:t>
      </w:r>
    </w:p>
    <w:p w14:paraId="0000009C">
      <w:pPr>
        <w:spacing w:before="240" w:after="120"/>
        <w:rPr>
          <w:b/>
          <w:bCs/>
        </w:rPr>
      </w:pPr>
      <w:r>
        <w:rPr>
          <w:b/>
          <w:bCs/>
          <w:rtl w:val="0"/>
        </w:rPr>
        <w:t>Quyền hạn:</w:t>
      </w:r>
    </w:p>
    <w:p w14:paraId="0000009D">
      <w:pPr>
        <w:numPr>
          <w:ilvl w:val="0"/>
          <w:numId w:val="15"/>
        </w:numPr>
        <w:spacing w:before="240" w:after="0" w:afterAutospacing="0" w:line="360" w:lineRule="auto"/>
        <w:ind w:left="720" w:hanging="360"/>
        <w:rPr>
          <w:u w:val="none"/>
        </w:rPr>
      </w:pPr>
      <w:r>
        <w:rPr>
          <w:rtl w:val="0"/>
        </w:rPr>
        <w:t>Duyệt (approve) hoặc từ chối (reject) POI của vendor kèm lý do.</w:t>
      </w:r>
    </w:p>
    <w:p w14:paraId="0000009E">
      <w:pPr>
        <w:numPr>
          <w:ilvl w:val="0"/>
          <w:numId w:val="15"/>
        </w:numPr>
        <w:spacing w:before="0" w:beforeAutospacing="0" w:after="0" w:afterAutospacing="0" w:line="360" w:lineRule="auto"/>
        <w:ind w:left="720" w:hanging="360"/>
        <w:rPr>
          <w:u w:val="none"/>
        </w:rPr>
      </w:pPr>
      <w:r>
        <w:rPr>
          <w:rtl w:val="0"/>
        </w:rPr>
        <w:t>Duyệt (approve) hoặc từ chối (reject) cửa hàng của vendor kèm lý do.</w:t>
      </w:r>
    </w:p>
    <w:p w14:paraId="0000009F">
      <w:pPr>
        <w:numPr>
          <w:ilvl w:val="0"/>
          <w:numId w:val="15"/>
        </w:numPr>
        <w:spacing w:before="0" w:beforeAutospacing="0" w:after="0" w:afterAutospacing="0" w:line="360" w:lineRule="auto"/>
        <w:ind w:left="720" w:hanging="360"/>
        <w:rPr>
          <w:u w:val="none"/>
        </w:rPr>
      </w:pPr>
      <w:r>
        <w:rPr>
          <w:rtl w:val="0"/>
        </w:rPr>
        <w:t>Xem thống kê toàn hệ thống: visitor theo ngày/tuần/tháng/năm.</w:t>
      </w:r>
    </w:p>
    <w:p w14:paraId="000000A0">
      <w:pPr>
        <w:numPr>
          <w:ilvl w:val="0"/>
          <w:numId w:val="15"/>
        </w:numPr>
        <w:spacing w:before="0" w:beforeAutospacing="0" w:after="0" w:afterAutospacing="0" w:line="360" w:lineRule="auto"/>
        <w:ind w:left="720" w:hanging="360"/>
        <w:rPr>
          <w:u w:val="none"/>
        </w:rPr>
      </w:pPr>
      <w:r>
        <w:rPr>
          <w:rtl w:val="0"/>
        </w:rPr>
        <w:t>Xem số du khách đang online (active session count).</w:t>
      </w:r>
    </w:p>
    <w:p w14:paraId="000000A1">
      <w:pPr>
        <w:numPr>
          <w:ilvl w:val="0"/>
          <w:numId w:val="15"/>
        </w:numPr>
        <w:spacing w:before="0" w:beforeAutospacing="0" w:after="0" w:afterAutospacing="0" w:line="360" w:lineRule="auto"/>
        <w:ind w:left="720" w:hanging="360"/>
        <w:rPr>
          <w:u w:val="none"/>
        </w:rPr>
      </w:pPr>
      <w:r>
        <w:rPr>
          <w:rtl w:val="0"/>
        </w:rPr>
        <w:t>Xem tổng số vendor đã đăng ký.</w:t>
      </w:r>
    </w:p>
    <w:p w14:paraId="000000A2">
      <w:pPr>
        <w:numPr>
          <w:ilvl w:val="0"/>
          <w:numId w:val="15"/>
        </w:numPr>
        <w:spacing w:before="0" w:beforeAutospacing="0" w:after="240" w:line="360" w:lineRule="auto"/>
        <w:ind w:left="720" w:hanging="360"/>
        <w:rPr>
          <w:u w:val="none"/>
        </w:rPr>
      </w:pPr>
      <w:r>
        <w:rPr>
          <w:rtl w:val="0"/>
        </w:rPr>
        <w:t>Không tạo hoặc chỉnh sửa nội dung thay cho vendor.</w:t>
      </w:r>
    </w:p>
    <w:p w14:paraId="000000A3">
      <w:pPr>
        <w:pStyle w:val="3"/>
        <w:spacing w:before="240" w:after="240"/>
        <w:rPr>
          <w:b/>
          <w:bCs/>
          <w:sz w:val="28"/>
          <w:szCs w:val="28"/>
        </w:rPr>
      </w:pPr>
      <w:bookmarkStart w:id="21" w:name="_g412yz70azj7" w:colFirst="0" w:colLast="0"/>
      <w:bookmarkEnd w:id="21"/>
    </w:p>
    <w:p w14:paraId="000000A4">
      <w:pPr>
        <w:pStyle w:val="3"/>
        <w:spacing w:before="240" w:after="240"/>
        <w:rPr>
          <w:b/>
          <w:bCs/>
          <w:sz w:val="28"/>
          <w:szCs w:val="28"/>
        </w:rPr>
      </w:pPr>
      <w:bookmarkStart w:id="22" w:name="_mzl1wiapgty2" w:colFirst="0" w:colLast="0"/>
      <w:bookmarkEnd w:id="22"/>
    </w:p>
    <w:p w14:paraId="000000A5">
      <w:pPr>
        <w:pStyle w:val="3"/>
        <w:spacing w:before="240" w:after="240"/>
        <w:rPr>
          <w:b/>
          <w:bCs/>
          <w:sz w:val="28"/>
          <w:szCs w:val="28"/>
        </w:rPr>
      </w:pPr>
      <w:bookmarkStart w:id="23" w:name="_l1oj0d9ot35e" w:colFirst="0" w:colLast="0"/>
      <w:bookmarkEnd w:id="23"/>
    </w:p>
    <w:p w14:paraId="000000A6">
      <w:pPr>
        <w:pStyle w:val="3"/>
        <w:spacing w:before="240" w:after="240"/>
        <w:rPr>
          <w:b/>
          <w:bCs/>
          <w:sz w:val="28"/>
          <w:szCs w:val="28"/>
        </w:rPr>
      </w:pPr>
      <w:bookmarkStart w:id="24" w:name="_bdv4tb698ufk" w:colFirst="0" w:colLast="0"/>
      <w:bookmarkEnd w:id="24"/>
    </w:p>
    <w:p w14:paraId="000000A7"/>
    <w:p w14:paraId="000000A8"/>
    <w:p w14:paraId="000000A9">
      <w:pPr>
        <w:pStyle w:val="3"/>
        <w:spacing w:before="240" w:after="240"/>
        <w:rPr>
          <w:b/>
          <w:bCs/>
          <w:sz w:val="26"/>
          <w:szCs w:val="26"/>
        </w:rPr>
      </w:pPr>
      <w:bookmarkStart w:id="25" w:name="_wqxjlbemfewl" w:colFirst="0" w:colLast="0"/>
      <w:bookmarkEnd w:id="25"/>
      <w:r>
        <w:rPr>
          <w:b/>
          <w:bCs/>
          <w:sz w:val="28"/>
          <w:szCs w:val="28"/>
          <w:rtl w:val="0"/>
        </w:rPr>
        <w:t>4. User Stories</w:t>
      </w:r>
    </w:p>
    <w:p w14:paraId="000000AA">
      <w:pPr>
        <w:spacing w:before="240" w:after="120"/>
      </w:pPr>
      <w:r>
        <w:rPr>
          <w:rtl w:val="0"/>
        </w:rPr>
        <w:t>Bảng dưới đây liệt kê các user story theo từng module. Ký hiệu ưu tiên: P0 – Must (bắt buộc để sản phẩm hoạt động), P1 – Should (nên có để đảm bảo trải nghiệm tốt), P2 – Could (có thể bổ sung trong tương lai).</w:t>
      </w:r>
    </w:p>
    <w:p w14:paraId="000000AB">
      <w:pPr>
        <w:spacing w:before="240" w:after="120"/>
      </w:pPr>
    </w:p>
    <w:tbl>
      <w:tblPr>
        <w:tblStyle w:val="14"/>
        <w:tblW w:w="8895"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065"/>
        <w:gridCol w:w="1545"/>
        <w:gridCol w:w="4830"/>
        <w:gridCol w:w="1455"/>
      </w:tblGrid>
      <w:tr w14:paraId="07E7EBD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55" w:hRule="atLeast"/>
        </w:trPr>
        <w:tc>
          <w:tcPr>
            <w:tcBorders>
              <w:top w:val="single" w:color="000000" w:sz="8" w:space="0"/>
              <w:left w:val="single" w:color="000000" w:sz="8" w:space="0"/>
              <w:bottom w:val="single" w:color="000000" w:sz="8" w:space="0"/>
              <w:right w:val="single" w:color="000000" w:sz="8" w:space="0"/>
            </w:tcBorders>
            <w:tcMar>
              <w:top w:w="0" w:type="dxa"/>
              <w:left w:w="100" w:type="dxa"/>
              <w:bottom w:w="0" w:type="dxa"/>
              <w:right w:w="100" w:type="dxa"/>
            </w:tcMar>
            <w:vAlign w:val="top"/>
          </w:tcPr>
          <w:p w14:paraId="000000AC">
            <w:pPr>
              <w:spacing w:before="240"/>
              <w:rPr>
                <w:b/>
                <w:bCs/>
                <w:sz w:val="20"/>
                <w:szCs w:val="20"/>
              </w:rPr>
            </w:pPr>
            <w:r>
              <w:rPr>
                <w:b/>
                <w:bCs/>
                <w:sz w:val="20"/>
                <w:szCs w:val="20"/>
                <w:rtl w:val="0"/>
              </w:rPr>
              <w:t>ID</w:t>
            </w:r>
          </w:p>
        </w:tc>
        <w:tc>
          <w:tcPr>
            <w:tcBorders>
              <w:top w:val="single" w:color="000000" w:sz="8" w:space="0"/>
              <w:left w:val="single" w:color="000000" w:sz="8" w:space="0"/>
              <w:bottom w:val="single" w:color="000000" w:sz="8" w:space="0"/>
              <w:right w:val="single" w:color="000000" w:sz="8" w:space="0"/>
            </w:tcBorders>
            <w:tcMar>
              <w:top w:w="0" w:type="dxa"/>
              <w:left w:w="100" w:type="dxa"/>
              <w:bottom w:w="0" w:type="dxa"/>
              <w:right w:w="100" w:type="dxa"/>
            </w:tcMar>
            <w:vAlign w:val="top"/>
          </w:tcPr>
          <w:p w14:paraId="000000AD">
            <w:pPr>
              <w:spacing w:before="240"/>
              <w:rPr>
                <w:b/>
                <w:bCs/>
                <w:sz w:val="20"/>
                <w:szCs w:val="20"/>
              </w:rPr>
            </w:pPr>
            <w:r>
              <w:rPr>
                <w:b/>
                <w:bCs/>
                <w:sz w:val="20"/>
                <w:szCs w:val="20"/>
                <w:rtl w:val="0"/>
              </w:rPr>
              <w:t>Module</w:t>
            </w:r>
          </w:p>
        </w:tc>
        <w:tc>
          <w:tcPr>
            <w:tcBorders>
              <w:top w:val="single" w:color="000000" w:sz="8" w:space="0"/>
              <w:left w:val="single" w:color="000000" w:sz="8" w:space="0"/>
              <w:bottom w:val="single" w:color="000000" w:sz="8" w:space="0"/>
              <w:right w:val="single" w:color="000000" w:sz="8" w:space="0"/>
            </w:tcBorders>
            <w:tcMar>
              <w:top w:w="0" w:type="dxa"/>
              <w:left w:w="100" w:type="dxa"/>
              <w:bottom w:w="0" w:type="dxa"/>
              <w:right w:w="100" w:type="dxa"/>
            </w:tcMar>
            <w:vAlign w:val="top"/>
          </w:tcPr>
          <w:p w14:paraId="000000AE">
            <w:pPr>
              <w:spacing w:before="240"/>
              <w:rPr>
                <w:b/>
                <w:bCs/>
                <w:sz w:val="20"/>
                <w:szCs w:val="20"/>
              </w:rPr>
            </w:pPr>
            <w:r>
              <w:rPr>
                <w:b/>
                <w:bCs/>
                <w:sz w:val="20"/>
                <w:szCs w:val="20"/>
                <w:rtl w:val="0"/>
              </w:rPr>
              <w:t>User Story</w:t>
            </w:r>
          </w:p>
        </w:tc>
        <w:tc>
          <w:tcPr>
            <w:tcBorders>
              <w:top w:val="single" w:color="000000" w:sz="8" w:space="0"/>
              <w:left w:val="single" w:color="000000" w:sz="8" w:space="0"/>
              <w:bottom w:val="single" w:color="000000" w:sz="8" w:space="0"/>
              <w:right w:val="single" w:color="000000" w:sz="8" w:space="0"/>
            </w:tcBorders>
            <w:tcMar>
              <w:top w:w="0" w:type="dxa"/>
              <w:left w:w="100" w:type="dxa"/>
              <w:bottom w:w="0" w:type="dxa"/>
              <w:right w:w="100" w:type="dxa"/>
            </w:tcMar>
            <w:vAlign w:val="top"/>
          </w:tcPr>
          <w:p w14:paraId="000000AF">
            <w:pPr>
              <w:spacing w:before="240"/>
              <w:rPr>
                <w:b/>
                <w:bCs/>
                <w:sz w:val="20"/>
                <w:szCs w:val="20"/>
              </w:rPr>
            </w:pPr>
            <w:r>
              <w:rPr>
                <w:b/>
                <w:bCs/>
                <w:sz w:val="20"/>
                <w:szCs w:val="20"/>
                <w:rtl w:val="0"/>
              </w:rPr>
              <w:t>Độ ưu tiên</w:t>
            </w:r>
          </w:p>
        </w:tc>
      </w:tr>
      <w:tr w14:paraId="0AC6A66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95" w:hRule="atLeast"/>
        </w:trPr>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0B0">
            <w:pPr>
              <w:spacing w:before="240"/>
              <w:rPr>
                <w:b/>
                <w:bCs/>
                <w:sz w:val="20"/>
                <w:szCs w:val="20"/>
              </w:rPr>
            </w:pPr>
            <w:r>
              <w:rPr>
                <w:b/>
                <w:bCs/>
                <w:sz w:val="20"/>
                <w:szCs w:val="20"/>
                <w:rtl w:val="0"/>
              </w:rPr>
              <w:t>US-001</w:t>
            </w:r>
          </w:p>
        </w:tc>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0B1">
            <w:pPr>
              <w:spacing w:before="240"/>
              <w:rPr>
                <w:sz w:val="20"/>
                <w:szCs w:val="20"/>
              </w:rPr>
            </w:pPr>
            <w:r>
              <w:rPr>
                <w:sz w:val="20"/>
                <w:szCs w:val="20"/>
                <w:rtl w:val="0"/>
              </w:rPr>
              <w:t>Auth</w:t>
            </w:r>
          </w:p>
        </w:tc>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0B2">
            <w:pPr>
              <w:spacing w:before="240"/>
              <w:rPr>
                <w:sz w:val="20"/>
                <w:szCs w:val="20"/>
              </w:rPr>
            </w:pPr>
            <w:r>
              <w:rPr>
                <w:sz w:val="20"/>
                <w:szCs w:val="20"/>
                <w:rtl w:val="0"/>
              </w:rPr>
              <w:t>Là Vendor, tôi muốn đăng ký tài khoản bằng email và mật khẩu để có thể truy cập cổng quản lý vendor.</w:t>
            </w:r>
          </w:p>
        </w:tc>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0B3">
            <w:pPr>
              <w:spacing w:before="240"/>
              <w:rPr>
                <w:sz w:val="20"/>
                <w:szCs w:val="20"/>
              </w:rPr>
            </w:pPr>
            <w:r>
              <w:rPr>
                <w:sz w:val="20"/>
                <w:szCs w:val="20"/>
                <w:rtl w:val="0"/>
              </w:rPr>
              <w:t>P0 (Must)</w:t>
            </w:r>
          </w:p>
        </w:tc>
      </w:tr>
      <w:tr w14:paraId="65AA6E1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95" w:hRule="atLeast"/>
        </w:trPr>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0B4">
            <w:pPr>
              <w:spacing w:before="240"/>
              <w:rPr>
                <w:b/>
                <w:bCs/>
                <w:sz w:val="20"/>
                <w:szCs w:val="20"/>
              </w:rPr>
            </w:pPr>
            <w:r>
              <w:rPr>
                <w:b/>
                <w:bCs/>
                <w:sz w:val="20"/>
                <w:szCs w:val="20"/>
                <w:rtl w:val="0"/>
              </w:rPr>
              <w:t>US-002</w:t>
            </w:r>
          </w:p>
        </w:tc>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0B5">
            <w:pPr>
              <w:spacing w:before="240"/>
              <w:rPr>
                <w:sz w:val="20"/>
                <w:szCs w:val="20"/>
              </w:rPr>
            </w:pPr>
            <w:r>
              <w:rPr>
                <w:sz w:val="20"/>
                <w:szCs w:val="20"/>
                <w:rtl w:val="0"/>
              </w:rPr>
              <w:t>Auth</w:t>
            </w:r>
          </w:p>
        </w:tc>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0B6">
            <w:pPr>
              <w:spacing w:before="240"/>
              <w:rPr>
                <w:sz w:val="20"/>
                <w:szCs w:val="20"/>
              </w:rPr>
            </w:pPr>
            <w:r>
              <w:rPr>
                <w:sz w:val="20"/>
                <w:szCs w:val="20"/>
                <w:rtl w:val="0"/>
              </w:rPr>
              <w:t>Là Vendor, tôi muốn xác minh email bằng mã OTP 6 chữ số để tài khoản được kích hoạt.</w:t>
            </w:r>
          </w:p>
        </w:tc>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0B7">
            <w:pPr>
              <w:spacing w:before="240"/>
              <w:rPr>
                <w:sz w:val="20"/>
                <w:szCs w:val="20"/>
              </w:rPr>
            </w:pPr>
            <w:r>
              <w:rPr>
                <w:sz w:val="20"/>
                <w:szCs w:val="20"/>
                <w:rtl w:val="0"/>
              </w:rPr>
              <w:t>P0 (Must)</w:t>
            </w:r>
          </w:p>
        </w:tc>
      </w:tr>
      <w:tr w14:paraId="38A8AB5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95" w:hRule="atLeast"/>
        </w:trPr>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0B8">
            <w:pPr>
              <w:spacing w:before="240"/>
              <w:rPr>
                <w:b/>
                <w:bCs/>
                <w:sz w:val="20"/>
                <w:szCs w:val="20"/>
              </w:rPr>
            </w:pPr>
            <w:r>
              <w:rPr>
                <w:b/>
                <w:bCs/>
                <w:sz w:val="20"/>
                <w:szCs w:val="20"/>
                <w:rtl w:val="0"/>
              </w:rPr>
              <w:t>US-003</w:t>
            </w:r>
          </w:p>
        </w:tc>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0B9">
            <w:pPr>
              <w:spacing w:before="240"/>
              <w:rPr>
                <w:sz w:val="20"/>
                <w:szCs w:val="20"/>
              </w:rPr>
            </w:pPr>
            <w:r>
              <w:rPr>
                <w:sz w:val="20"/>
                <w:szCs w:val="20"/>
                <w:rtl w:val="0"/>
              </w:rPr>
              <w:t>Auth</w:t>
            </w:r>
          </w:p>
        </w:tc>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0BA">
            <w:pPr>
              <w:spacing w:before="240"/>
              <w:rPr>
                <w:sz w:val="20"/>
                <w:szCs w:val="20"/>
              </w:rPr>
            </w:pPr>
            <w:r>
              <w:rPr>
                <w:sz w:val="20"/>
                <w:szCs w:val="20"/>
                <w:rtl w:val="0"/>
              </w:rPr>
              <w:t>Là Vendor, tôi muốn gửi lại mã xác minh để kích hoạt tài khoản khi mã cũ đã hết hạn.</w:t>
            </w:r>
          </w:p>
        </w:tc>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0BB">
            <w:pPr>
              <w:spacing w:before="240"/>
              <w:rPr>
                <w:sz w:val="20"/>
                <w:szCs w:val="20"/>
              </w:rPr>
            </w:pPr>
            <w:r>
              <w:rPr>
                <w:sz w:val="20"/>
                <w:szCs w:val="20"/>
                <w:rtl w:val="0"/>
              </w:rPr>
              <w:t>P1 (Should)</w:t>
            </w:r>
          </w:p>
        </w:tc>
      </w:tr>
      <w:tr w14:paraId="61094FD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95" w:hRule="atLeast"/>
        </w:trPr>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0BC">
            <w:pPr>
              <w:spacing w:before="240"/>
              <w:rPr>
                <w:b/>
                <w:bCs/>
                <w:sz w:val="20"/>
                <w:szCs w:val="20"/>
              </w:rPr>
            </w:pPr>
            <w:r>
              <w:rPr>
                <w:b/>
                <w:bCs/>
                <w:sz w:val="20"/>
                <w:szCs w:val="20"/>
                <w:rtl w:val="0"/>
              </w:rPr>
              <w:t>US-004</w:t>
            </w:r>
          </w:p>
        </w:tc>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0BD">
            <w:pPr>
              <w:spacing w:before="240"/>
              <w:rPr>
                <w:sz w:val="20"/>
                <w:szCs w:val="20"/>
              </w:rPr>
            </w:pPr>
            <w:r>
              <w:rPr>
                <w:sz w:val="20"/>
                <w:szCs w:val="20"/>
                <w:rtl w:val="0"/>
              </w:rPr>
              <w:t>Auth</w:t>
            </w:r>
          </w:p>
        </w:tc>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0BE">
            <w:pPr>
              <w:spacing w:before="240"/>
              <w:rPr>
                <w:sz w:val="20"/>
                <w:szCs w:val="20"/>
              </w:rPr>
            </w:pPr>
            <w:r>
              <w:rPr>
                <w:sz w:val="20"/>
                <w:szCs w:val="20"/>
                <w:rtl w:val="0"/>
              </w:rPr>
              <w:t>Là Vendor hoặc Admin, tôi muốn đăng nhập bằng email và mật khẩu để truy cập tài khoản của mình.</w:t>
            </w:r>
          </w:p>
        </w:tc>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0BF">
            <w:pPr>
              <w:spacing w:before="240"/>
              <w:rPr>
                <w:sz w:val="20"/>
                <w:szCs w:val="20"/>
              </w:rPr>
            </w:pPr>
            <w:r>
              <w:rPr>
                <w:sz w:val="20"/>
                <w:szCs w:val="20"/>
                <w:rtl w:val="0"/>
              </w:rPr>
              <w:t>P0 (Must)</w:t>
            </w:r>
          </w:p>
        </w:tc>
      </w:tr>
      <w:tr w14:paraId="028F310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95" w:hRule="atLeast"/>
        </w:trPr>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0C0">
            <w:pPr>
              <w:spacing w:before="240"/>
              <w:rPr>
                <w:b/>
                <w:bCs/>
                <w:sz w:val="20"/>
                <w:szCs w:val="20"/>
              </w:rPr>
            </w:pPr>
            <w:r>
              <w:rPr>
                <w:b/>
                <w:bCs/>
                <w:sz w:val="20"/>
                <w:szCs w:val="20"/>
                <w:rtl w:val="0"/>
              </w:rPr>
              <w:t>US-005</w:t>
            </w:r>
          </w:p>
        </w:tc>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0C1">
            <w:pPr>
              <w:spacing w:before="240"/>
              <w:rPr>
                <w:sz w:val="20"/>
                <w:szCs w:val="20"/>
              </w:rPr>
            </w:pPr>
            <w:r>
              <w:rPr>
                <w:sz w:val="20"/>
                <w:szCs w:val="20"/>
                <w:rtl w:val="0"/>
              </w:rPr>
              <w:t>Auth</w:t>
            </w:r>
          </w:p>
        </w:tc>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0C2">
            <w:pPr>
              <w:spacing w:before="240"/>
              <w:rPr>
                <w:sz w:val="20"/>
                <w:szCs w:val="20"/>
              </w:rPr>
            </w:pPr>
            <w:r>
              <w:rPr>
                <w:sz w:val="20"/>
                <w:szCs w:val="20"/>
                <w:rtl w:val="0"/>
              </w:rPr>
              <w:t>Là Vendor hoặc Admin, tôi muốn đăng xuất để phiên làm việc bị hủy và cookie được xóa.</w:t>
            </w:r>
          </w:p>
        </w:tc>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0C3">
            <w:pPr>
              <w:spacing w:before="240"/>
              <w:rPr>
                <w:sz w:val="20"/>
                <w:szCs w:val="20"/>
              </w:rPr>
            </w:pPr>
            <w:r>
              <w:rPr>
                <w:sz w:val="20"/>
                <w:szCs w:val="20"/>
                <w:rtl w:val="0"/>
              </w:rPr>
              <w:t>P0 (Must)</w:t>
            </w:r>
          </w:p>
        </w:tc>
      </w:tr>
      <w:tr w14:paraId="4806003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95" w:hRule="atLeast"/>
        </w:trPr>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0C4">
            <w:pPr>
              <w:spacing w:before="240"/>
              <w:rPr>
                <w:b/>
                <w:bCs/>
                <w:sz w:val="20"/>
                <w:szCs w:val="20"/>
              </w:rPr>
            </w:pPr>
            <w:r>
              <w:rPr>
                <w:b/>
                <w:bCs/>
                <w:sz w:val="20"/>
                <w:szCs w:val="20"/>
                <w:rtl w:val="0"/>
              </w:rPr>
              <w:t>US-006</w:t>
            </w:r>
          </w:p>
        </w:tc>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0C5">
            <w:pPr>
              <w:spacing w:before="240"/>
              <w:rPr>
                <w:sz w:val="20"/>
                <w:szCs w:val="20"/>
              </w:rPr>
            </w:pPr>
            <w:r>
              <w:rPr>
                <w:sz w:val="20"/>
                <w:szCs w:val="20"/>
                <w:rtl w:val="0"/>
              </w:rPr>
              <w:t>Auth</w:t>
            </w:r>
          </w:p>
        </w:tc>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0C6">
            <w:pPr>
              <w:spacing w:before="240"/>
              <w:rPr>
                <w:sz w:val="20"/>
                <w:szCs w:val="20"/>
              </w:rPr>
            </w:pPr>
            <w:r>
              <w:rPr>
                <w:sz w:val="20"/>
                <w:szCs w:val="20"/>
                <w:rtl w:val="0"/>
              </w:rPr>
              <w:t>Là Vendor, tôi muốn yêu cầu liên kết đặt lại mật khẩu để lấy lại quyền truy cập tài khoản.</w:t>
            </w:r>
          </w:p>
        </w:tc>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0C7">
            <w:pPr>
              <w:spacing w:before="240"/>
              <w:rPr>
                <w:sz w:val="20"/>
                <w:szCs w:val="20"/>
              </w:rPr>
            </w:pPr>
            <w:r>
              <w:rPr>
                <w:sz w:val="20"/>
                <w:szCs w:val="20"/>
                <w:rtl w:val="0"/>
              </w:rPr>
              <w:t>P1 (Should)</w:t>
            </w:r>
          </w:p>
        </w:tc>
      </w:tr>
      <w:tr w14:paraId="6E2E819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95" w:hRule="atLeast"/>
        </w:trPr>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0C8">
            <w:pPr>
              <w:spacing w:before="240"/>
              <w:rPr>
                <w:b/>
                <w:bCs/>
                <w:sz w:val="20"/>
                <w:szCs w:val="20"/>
              </w:rPr>
            </w:pPr>
            <w:r>
              <w:rPr>
                <w:b/>
                <w:bCs/>
                <w:sz w:val="20"/>
                <w:szCs w:val="20"/>
                <w:rtl w:val="0"/>
              </w:rPr>
              <w:t>US-007</w:t>
            </w:r>
          </w:p>
        </w:tc>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0C9">
            <w:pPr>
              <w:spacing w:before="240"/>
              <w:rPr>
                <w:sz w:val="20"/>
                <w:szCs w:val="20"/>
              </w:rPr>
            </w:pPr>
            <w:r>
              <w:rPr>
                <w:sz w:val="20"/>
                <w:szCs w:val="20"/>
                <w:rtl w:val="0"/>
              </w:rPr>
              <w:t>Auth</w:t>
            </w:r>
          </w:p>
        </w:tc>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0CA">
            <w:pPr>
              <w:spacing w:before="240"/>
              <w:rPr>
                <w:sz w:val="20"/>
                <w:szCs w:val="20"/>
              </w:rPr>
            </w:pPr>
            <w:r>
              <w:rPr>
                <w:sz w:val="20"/>
                <w:szCs w:val="20"/>
                <w:rtl w:val="0"/>
              </w:rPr>
              <w:t>Là Vendor, tôi muốn đặt lại mật khẩu bằng mã OTP để tạo mật khẩu mới mà không cần biết mật khẩu cũ.</w:t>
            </w:r>
          </w:p>
        </w:tc>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0CB">
            <w:pPr>
              <w:spacing w:before="240"/>
              <w:rPr>
                <w:sz w:val="20"/>
                <w:szCs w:val="20"/>
              </w:rPr>
            </w:pPr>
            <w:r>
              <w:rPr>
                <w:sz w:val="20"/>
                <w:szCs w:val="20"/>
                <w:rtl w:val="0"/>
              </w:rPr>
              <w:t>P1 (Should)</w:t>
            </w:r>
          </w:p>
        </w:tc>
      </w:tr>
      <w:tr w14:paraId="1DCC68F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735" w:hRule="atLeast"/>
        </w:trPr>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0CC">
            <w:pPr>
              <w:spacing w:before="240"/>
              <w:rPr>
                <w:b/>
                <w:bCs/>
                <w:sz w:val="20"/>
                <w:szCs w:val="20"/>
              </w:rPr>
            </w:pPr>
            <w:r>
              <w:rPr>
                <w:b/>
                <w:bCs/>
                <w:sz w:val="20"/>
                <w:szCs w:val="20"/>
                <w:rtl w:val="0"/>
              </w:rPr>
              <w:t>US-008</w:t>
            </w:r>
          </w:p>
        </w:tc>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0CD">
            <w:pPr>
              <w:spacing w:before="240"/>
              <w:rPr>
                <w:sz w:val="20"/>
                <w:szCs w:val="20"/>
              </w:rPr>
            </w:pPr>
            <w:r>
              <w:rPr>
                <w:sz w:val="20"/>
                <w:szCs w:val="20"/>
                <w:rtl w:val="0"/>
              </w:rPr>
              <w:t>POI</w:t>
            </w:r>
          </w:p>
        </w:tc>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0CE">
            <w:pPr>
              <w:spacing w:before="240"/>
              <w:rPr>
                <w:sz w:val="20"/>
                <w:szCs w:val="20"/>
              </w:rPr>
            </w:pPr>
            <w:r>
              <w:rPr>
                <w:sz w:val="20"/>
                <w:szCs w:val="20"/>
                <w:rtl w:val="0"/>
              </w:rPr>
              <w:t>Là Vendor, tôi muốn tạo POI kèm cửa hàng liên kết (tên, tọa độ, bán kính geofence, mô tả) để quán ăn của tôi xuất hiện trên bản đồ du khách.</w:t>
            </w:r>
          </w:p>
        </w:tc>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0CF">
            <w:pPr>
              <w:spacing w:before="240"/>
              <w:rPr>
                <w:sz w:val="20"/>
                <w:szCs w:val="20"/>
              </w:rPr>
            </w:pPr>
            <w:r>
              <w:rPr>
                <w:sz w:val="20"/>
                <w:szCs w:val="20"/>
                <w:rtl w:val="0"/>
              </w:rPr>
              <w:t>P0 (Must)</w:t>
            </w:r>
          </w:p>
        </w:tc>
      </w:tr>
      <w:tr w14:paraId="70163F7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95" w:hRule="atLeast"/>
        </w:trPr>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0D0">
            <w:pPr>
              <w:spacing w:before="240"/>
              <w:rPr>
                <w:b/>
                <w:bCs/>
                <w:sz w:val="20"/>
                <w:szCs w:val="20"/>
              </w:rPr>
            </w:pPr>
            <w:r>
              <w:rPr>
                <w:b/>
                <w:bCs/>
                <w:sz w:val="20"/>
                <w:szCs w:val="20"/>
                <w:rtl w:val="0"/>
              </w:rPr>
              <w:t>US-009</w:t>
            </w:r>
          </w:p>
        </w:tc>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0D1">
            <w:pPr>
              <w:spacing w:before="240"/>
              <w:rPr>
                <w:sz w:val="20"/>
                <w:szCs w:val="20"/>
              </w:rPr>
            </w:pPr>
            <w:r>
              <w:rPr>
                <w:sz w:val="20"/>
                <w:szCs w:val="20"/>
                <w:rtl w:val="0"/>
              </w:rPr>
              <w:t>POI</w:t>
            </w:r>
          </w:p>
        </w:tc>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0D2">
            <w:pPr>
              <w:spacing w:before="240"/>
              <w:rPr>
                <w:sz w:val="20"/>
                <w:szCs w:val="20"/>
              </w:rPr>
            </w:pPr>
            <w:r>
              <w:rPr>
                <w:sz w:val="20"/>
                <w:szCs w:val="20"/>
                <w:rtl w:val="0"/>
              </w:rPr>
              <w:t>Là Vendor, tôi muốn xem danh sách tất cả POI tôi đã tạo để quản lý các địa điểm đã đăng ký.</w:t>
            </w:r>
          </w:p>
        </w:tc>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0D3">
            <w:pPr>
              <w:spacing w:before="240"/>
              <w:rPr>
                <w:sz w:val="20"/>
                <w:szCs w:val="20"/>
              </w:rPr>
            </w:pPr>
            <w:r>
              <w:rPr>
                <w:sz w:val="20"/>
                <w:szCs w:val="20"/>
                <w:rtl w:val="0"/>
              </w:rPr>
              <w:t>P0 (Must)</w:t>
            </w:r>
          </w:p>
        </w:tc>
      </w:tr>
      <w:tr w14:paraId="22C112A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95" w:hRule="atLeast"/>
        </w:trPr>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0D4">
            <w:pPr>
              <w:spacing w:before="240"/>
              <w:rPr>
                <w:b/>
                <w:bCs/>
                <w:sz w:val="20"/>
                <w:szCs w:val="20"/>
              </w:rPr>
            </w:pPr>
            <w:r>
              <w:rPr>
                <w:b/>
                <w:bCs/>
                <w:sz w:val="20"/>
                <w:szCs w:val="20"/>
                <w:rtl w:val="0"/>
              </w:rPr>
              <w:t>US-010</w:t>
            </w:r>
          </w:p>
        </w:tc>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0D5">
            <w:pPr>
              <w:spacing w:before="240"/>
              <w:rPr>
                <w:sz w:val="20"/>
                <w:szCs w:val="20"/>
              </w:rPr>
            </w:pPr>
            <w:r>
              <w:rPr>
                <w:sz w:val="20"/>
                <w:szCs w:val="20"/>
                <w:rtl w:val="0"/>
              </w:rPr>
              <w:t>POI</w:t>
            </w:r>
          </w:p>
        </w:tc>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0D6">
            <w:pPr>
              <w:spacing w:before="240"/>
              <w:rPr>
                <w:sz w:val="20"/>
                <w:szCs w:val="20"/>
              </w:rPr>
            </w:pPr>
            <w:r>
              <w:rPr>
                <w:sz w:val="20"/>
                <w:szCs w:val="20"/>
                <w:rtl w:val="0"/>
              </w:rPr>
              <w:t>Là Vendor, tôi muốn chỉnh sửa thông tin POI để cập nhật hoặc sửa lỗi chi tiết địa điểm.</w:t>
            </w:r>
          </w:p>
        </w:tc>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0D7">
            <w:pPr>
              <w:spacing w:before="240"/>
              <w:rPr>
                <w:sz w:val="20"/>
                <w:szCs w:val="20"/>
              </w:rPr>
            </w:pPr>
            <w:r>
              <w:rPr>
                <w:sz w:val="20"/>
                <w:szCs w:val="20"/>
                <w:rtl w:val="0"/>
              </w:rPr>
              <w:t>P0 (Must)</w:t>
            </w:r>
          </w:p>
        </w:tc>
      </w:tr>
      <w:tr w14:paraId="37BC749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95" w:hRule="atLeast"/>
        </w:trPr>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0D8">
            <w:pPr>
              <w:spacing w:before="240"/>
              <w:rPr>
                <w:b/>
                <w:bCs/>
                <w:sz w:val="20"/>
                <w:szCs w:val="20"/>
              </w:rPr>
            </w:pPr>
            <w:r>
              <w:rPr>
                <w:b/>
                <w:bCs/>
                <w:sz w:val="20"/>
                <w:szCs w:val="20"/>
                <w:rtl w:val="0"/>
              </w:rPr>
              <w:t>US-011</w:t>
            </w:r>
          </w:p>
        </w:tc>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0D9">
            <w:pPr>
              <w:spacing w:before="240"/>
              <w:rPr>
                <w:sz w:val="20"/>
                <w:szCs w:val="20"/>
              </w:rPr>
            </w:pPr>
            <w:r>
              <w:rPr>
                <w:sz w:val="20"/>
                <w:szCs w:val="20"/>
                <w:rtl w:val="0"/>
              </w:rPr>
              <w:t>POI</w:t>
            </w:r>
          </w:p>
        </w:tc>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0DA">
            <w:pPr>
              <w:spacing w:before="240"/>
              <w:rPr>
                <w:sz w:val="20"/>
                <w:szCs w:val="20"/>
              </w:rPr>
            </w:pPr>
            <w:r>
              <w:rPr>
                <w:sz w:val="20"/>
                <w:szCs w:val="20"/>
                <w:rtl w:val="0"/>
              </w:rPr>
              <w:t>Là Vendor, tôi muốn xóa mềm POI để ẩn nó khỏi bản đồ mà không mất dữ liệu.</w:t>
            </w:r>
          </w:p>
        </w:tc>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0DB">
            <w:pPr>
              <w:spacing w:before="240"/>
              <w:rPr>
                <w:sz w:val="20"/>
                <w:szCs w:val="20"/>
              </w:rPr>
            </w:pPr>
            <w:r>
              <w:rPr>
                <w:sz w:val="20"/>
                <w:szCs w:val="20"/>
                <w:rtl w:val="0"/>
              </w:rPr>
              <w:t>P1 (Should)</w:t>
            </w:r>
          </w:p>
        </w:tc>
      </w:tr>
      <w:tr w14:paraId="0795B3A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95" w:hRule="atLeast"/>
        </w:trPr>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0DC">
            <w:pPr>
              <w:spacing w:before="240"/>
              <w:rPr>
                <w:b/>
                <w:bCs/>
                <w:sz w:val="20"/>
                <w:szCs w:val="20"/>
              </w:rPr>
            </w:pPr>
            <w:r>
              <w:rPr>
                <w:b/>
                <w:bCs/>
                <w:sz w:val="20"/>
                <w:szCs w:val="20"/>
                <w:rtl w:val="0"/>
              </w:rPr>
              <w:t>US-012</w:t>
            </w:r>
          </w:p>
        </w:tc>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0DD">
            <w:pPr>
              <w:spacing w:before="240"/>
              <w:rPr>
                <w:sz w:val="20"/>
                <w:szCs w:val="20"/>
              </w:rPr>
            </w:pPr>
            <w:r>
              <w:rPr>
                <w:sz w:val="20"/>
                <w:szCs w:val="20"/>
                <w:rtl w:val="0"/>
              </w:rPr>
              <w:t>POI</w:t>
            </w:r>
          </w:p>
        </w:tc>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0DE">
            <w:pPr>
              <w:spacing w:before="240"/>
              <w:rPr>
                <w:sz w:val="20"/>
                <w:szCs w:val="20"/>
              </w:rPr>
            </w:pPr>
            <w:r>
              <w:rPr>
                <w:sz w:val="20"/>
                <w:szCs w:val="20"/>
                <w:rtl w:val="0"/>
              </w:rPr>
              <w:t>Là Tourist, tôi muốn xem tất cả POI đang active trên bản đồ tương tác để khám phá các quán ăn lân cận.</w:t>
            </w:r>
          </w:p>
        </w:tc>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0DF">
            <w:pPr>
              <w:spacing w:before="240"/>
              <w:rPr>
                <w:sz w:val="20"/>
                <w:szCs w:val="20"/>
              </w:rPr>
            </w:pPr>
            <w:r>
              <w:rPr>
                <w:sz w:val="20"/>
                <w:szCs w:val="20"/>
                <w:rtl w:val="0"/>
              </w:rPr>
              <w:t>P0 (Must)</w:t>
            </w:r>
          </w:p>
        </w:tc>
      </w:tr>
      <w:tr w14:paraId="43E6EBB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95" w:hRule="atLeast"/>
        </w:trPr>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0E0">
            <w:pPr>
              <w:spacing w:before="240"/>
              <w:rPr>
                <w:b/>
                <w:bCs/>
                <w:sz w:val="20"/>
                <w:szCs w:val="20"/>
              </w:rPr>
            </w:pPr>
            <w:r>
              <w:rPr>
                <w:b/>
                <w:bCs/>
                <w:sz w:val="20"/>
                <w:szCs w:val="20"/>
                <w:rtl w:val="0"/>
              </w:rPr>
              <w:t>US-013</w:t>
            </w:r>
          </w:p>
        </w:tc>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0E1">
            <w:pPr>
              <w:spacing w:before="240"/>
              <w:rPr>
                <w:sz w:val="20"/>
                <w:szCs w:val="20"/>
              </w:rPr>
            </w:pPr>
            <w:r>
              <w:rPr>
                <w:sz w:val="20"/>
                <w:szCs w:val="20"/>
                <w:rtl w:val="0"/>
              </w:rPr>
              <w:t>POI</w:t>
            </w:r>
          </w:p>
        </w:tc>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0E2">
            <w:pPr>
              <w:spacing w:before="240"/>
              <w:rPr>
                <w:sz w:val="20"/>
                <w:szCs w:val="20"/>
              </w:rPr>
            </w:pPr>
            <w:r>
              <w:rPr>
                <w:sz w:val="20"/>
                <w:szCs w:val="20"/>
                <w:rtl w:val="0"/>
              </w:rPr>
              <w:t>Là Tourist, tôi muốn like hoặc unlike một POI để đánh dấu địa điểm thú vị trong phiên hiện tại.</w:t>
            </w:r>
          </w:p>
        </w:tc>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0E3">
            <w:pPr>
              <w:spacing w:before="240"/>
              <w:rPr>
                <w:sz w:val="20"/>
                <w:szCs w:val="20"/>
              </w:rPr>
            </w:pPr>
            <w:r>
              <w:rPr>
                <w:sz w:val="20"/>
                <w:szCs w:val="20"/>
                <w:rtl w:val="0"/>
              </w:rPr>
              <w:t>P1 (Should)</w:t>
            </w:r>
          </w:p>
        </w:tc>
      </w:tr>
      <w:tr w14:paraId="4F6C87F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95" w:hRule="atLeast"/>
        </w:trPr>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0E4">
            <w:pPr>
              <w:spacing w:before="240"/>
              <w:rPr>
                <w:b/>
                <w:bCs/>
                <w:sz w:val="20"/>
                <w:szCs w:val="20"/>
              </w:rPr>
            </w:pPr>
            <w:r>
              <w:rPr>
                <w:b/>
                <w:bCs/>
                <w:sz w:val="20"/>
                <w:szCs w:val="20"/>
                <w:rtl w:val="0"/>
              </w:rPr>
              <w:t>US-014</w:t>
            </w:r>
          </w:p>
        </w:tc>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0E5">
            <w:pPr>
              <w:spacing w:before="240"/>
              <w:rPr>
                <w:sz w:val="20"/>
                <w:szCs w:val="20"/>
              </w:rPr>
            </w:pPr>
            <w:r>
              <w:rPr>
                <w:sz w:val="20"/>
                <w:szCs w:val="20"/>
                <w:rtl w:val="0"/>
              </w:rPr>
              <w:t>POI</w:t>
            </w:r>
          </w:p>
        </w:tc>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0E6">
            <w:pPr>
              <w:spacing w:before="240"/>
              <w:rPr>
                <w:sz w:val="20"/>
                <w:szCs w:val="20"/>
              </w:rPr>
            </w:pPr>
            <w:r>
              <w:rPr>
                <w:sz w:val="20"/>
                <w:szCs w:val="20"/>
                <w:rtl w:val="0"/>
              </w:rPr>
              <w:t>Là Tourist, tôi muốn xem chi tiết POI bằng ngôn ngữ ưa thích để hiểu thông tin địa điểm.</w:t>
            </w:r>
          </w:p>
        </w:tc>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0E7">
            <w:pPr>
              <w:spacing w:before="240"/>
              <w:rPr>
                <w:sz w:val="20"/>
                <w:szCs w:val="20"/>
              </w:rPr>
            </w:pPr>
            <w:r>
              <w:rPr>
                <w:sz w:val="20"/>
                <w:szCs w:val="20"/>
                <w:rtl w:val="0"/>
              </w:rPr>
              <w:t>P0 (Must)</w:t>
            </w:r>
          </w:p>
        </w:tc>
      </w:tr>
      <w:tr w14:paraId="6DEF174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95" w:hRule="atLeast"/>
        </w:trPr>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0E8">
            <w:pPr>
              <w:spacing w:before="240"/>
              <w:rPr>
                <w:b/>
                <w:bCs/>
                <w:sz w:val="20"/>
                <w:szCs w:val="20"/>
              </w:rPr>
            </w:pPr>
            <w:r>
              <w:rPr>
                <w:b/>
                <w:bCs/>
                <w:sz w:val="20"/>
                <w:szCs w:val="20"/>
                <w:rtl w:val="0"/>
              </w:rPr>
              <w:t>US-015</w:t>
            </w:r>
          </w:p>
        </w:tc>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0E9">
            <w:pPr>
              <w:spacing w:before="240"/>
              <w:rPr>
                <w:sz w:val="20"/>
                <w:szCs w:val="20"/>
              </w:rPr>
            </w:pPr>
            <w:r>
              <w:rPr>
                <w:sz w:val="20"/>
                <w:szCs w:val="20"/>
                <w:rtl w:val="0"/>
              </w:rPr>
              <w:t>POI</w:t>
            </w:r>
          </w:p>
        </w:tc>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0EA">
            <w:pPr>
              <w:spacing w:before="240"/>
              <w:rPr>
                <w:sz w:val="20"/>
                <w:szCs w:val="20"/>
              </w:rPr>
            </w:pPr>
            <w:r>
              <w:rPr>
                <w:sz w:val="20"/>
                <w:szCs w:val="20"/>
                <w:rtl w:val="0"/>
              </w:rPr>
              <w:t>Là Admin, tôi muốn xem tất cả POI đang chờ duyệt để xử lý hàng đợi kiểm duyệt.</w:t>
            </w:r>
          </w:p>
        </w:tc>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0EB">
            <w:pPr>
              <w:spacing w:before="240"/>
              <w:rPr>
                <w:sz w:val="20"/>
                <w:szCs w:val="20"/>
              </w:rPr>
            </w:pPr>
            <w:r>
              <w:rPr>
                <w:sz w:val="20"/>
                <w:szCs w:val="20"/>
                <w:rtl w:val="0"/>
              </w:rPr>
              <w:t>P0 (Must)</w:t>
            </w:r>
          </w:p>
        </w:tc>
      </w:tr>
      <w:tr w14:paraId="1988FE7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95" w:hRule="atLeast"/>
        </w:trPr>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0EC">
            <w:pPr>
              <w:spacing w:before="240"/>
              <w:rPr>
                <w:b/>
                <w:bCs/>
                <w:sz w:val="20"/>
                <w:szCs w:val="20"/>
              </w:rPr>
            </w:pPr>
            <w:r>
              <w:rPr>
                <w:b/>
                <w:bCs/>
                <w:sz w:val="20"/>
                <w:szCs w:val="20"/>
                <w:rtl w:val="0"/>
              </w:rPr>
              <w:t>US-016</w:t>
            </w:r>
          </w:p>
        </w:tc>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0ED">
            <w:pPr>
              <w:spacing w:before="240"/>
              <w:rPr>
                <w:sz w:val="20"/>
                <w:szCs w:val="20"/>
              </w:rPr>
            </w:pPr>
            <w:r>
              <w:rPr>
                <w:sz w:val="20"/>
                <w:szCs w:val="20"/>
                <w:rtl w:val="0"/>
              </w:rPr>
              <w:t>POI</w:t>
            </w:r>
          </w:p>
        </w:tc>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0EE">
            <w:pPr>
              <w:spacing w:before="240"/>
              <w:rPr>
                <w:sz w:val="20"/>
                <w:szCs w:val="20"/>
              </w:rPr>
            </w:pPr>
            <w:r>
              <w:rPr>
                <w:sz w:val="20"/>
                <w:szCs w:val="20"/>
                <w:rtl w:val="0"/>
              </w:rPr>
              <w:t>Là Admin, tôi muốn duyệt một POI để nó hiển thị với du khách trên bản đồ.</w:t>
            </w:r>
          </w:p>
        </w:tc>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0EF">
            <w:pPr>
              <w:spacing w:before="240"/>
              <w:rPr>
                <w:sz w:val="20"/>
                <w:szCs w:val="20"/>
              </w:rPr>
            </w:pPr>
            <w:r>
              <w:rPr>
                <w:sz w:val="20"/>
                <w:szCs w:val="20"/>
                <w:rtl w:val="0"/>
              </w:rPr>
              <w:t>P0 (Must)</w:t>
            </w:r>
          </w:p>
        </w:tc>
      </w:tr>
      <w:tr w14:paraId="6805897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95" w:hRule="atLeast"/>
        </w:trPr>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0F0">
            <w:pPr>
              <w:spacing w:before="240"/>
              <w:rPr>
                <w:b/>
                <w:bCs/>
                <w:sz w:val="20"/>
                <w:szCs w:val="20"/>
              </w:rPr>
            </w:pPr>
            <w:r>
              <w:rPr>
                <w:b/>
                <w:bCs/>
                <w:sz w:val="20"/>
                <w:szCs w:val="20"/>
                <w:rtl w:val="0"/>
              </w:rPr>
              <w:t>US-017</w:t>
            </w:r>
          </w:p>
        </w:tc>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0F1">
            <w:pPr>
              <w:spacing w:before="240"/>
              <w:rPr>
                <w:sz w:val="20"/>
                <w:szCs w:val="20"/>
              </w:rPr>
            </w:pPr>
            <w:r>
              <w:rPr>
                <w:sz w:val="20"/>
                <w:szCs w:val="20"/>
                <w:rtl w:val="0"/>
              </w:rPr>
              <w:t>POI</w:t>
            </w:r>
          </w:p>
        </w:tc>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0F2">
            <w:pPr>
              <w:spacing w:before="240"/>
              <w:rPr>
                <w:sz w:val="20"/>
                <w:szCs w:val="20"/>
              </w:rPr>
            </w:pPr>
            <w:r>
              <w:rPr>
                <w:sz w:val="20"/>
                <w:szCs w:val="20"/>
                <w:rtl w:val="0"/>
              </w:rPr>
              <w:t>Là Admin, tôi muốn từ chối một POI kèm lý do để vendor biết cần sửa gì.</w:t>
            </w:r>
          </w:p>
        </w:tc>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0F3">
            <w:pPr>
              <w:spacing w:before="240"/>
              <w:rPr>
                <w:sz w:val="20"/>
                <w:szCs w:val="20"/>
              </w:rPr>
            </w:pPr>
            <w:r>
              <w:rPr>
                <w:sz w:val="20"/>
                <w:szCs w:val="20"/>
                <w:rtl w:val="0"/>
              </w:rPr>
              <w:t>P0 (Must)</w:t>
            </w:r>
          </w:p>
        </w:tc>
      </w:tr>
      <w:tr w14:paraId="30E6286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95" w:hRule="atLeast"/>
        </w:trPr>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0F4">
            <w:pPr>
              <w:spacing w:before="240"/>
              <w:rPr>
                <w:b/>
                <w:bCs/>
                <w:sz w:val="20"/>
                <w:szCs w:val="20"/>
              </w:rPr>
            </w:pPr>
            <w:r>
              <w:rPr>
                <w:b/>
                <w:bCs/>
                <w:sz w:val="20"/>
                <w:szCs w:val="20"/>
                <w:rtl w:val="0"/>
              </w:rPr>
              <w:t>US-018</w:t>
            </w:r>
          </w:p>
        </w:tc>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0F5">
            <w:pPr>
              <w:spacing w:before="240"/>
              <w:rPr>
                <w:sz w:val="20"/>
                <w:szCs w:val="20"/>
              </w:rPr>
            </w:pPr>
            <w:r>
              <w:rPr>
                <w:sz w:val="20"/>
                <w:szCs w:val="20"/>
                <w:rtl w:val="0"/>
              </w:rPr>
              <w:t>POI</w:t>
            </w:r>
          </w:p>
        </w:tc>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0F6">
            <w:pPr>
              <w:spacing w:before="240"/>
              <w:rPr>
                <w:sz w:val="20"/>
                <w:szCs w:val="20"/>
              </w:rPr>
            </w:pPr>
            <w:r>
              <w:rPr>
                <w:sz w:val="20"/>
                <w:szCs w:val="20"/>
                <w:rtl w:val="0"/>
              </w:rPr>
              <w:t>Là Admin, tôi muốn xem tất cả POI trên bản đồ để trực quan hóa phân bố địa lý của chúng.</w:t>
            </w:r>
          </w:p>
        </w:tc>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0F7">
            <w:pPr>
              <w:spacing w:before="240"/>
              <w:rPr>
                <w:sz w:val="20"/>
                <w:szCs w:val="20"/>
              </w:rPr>
            </w:pPr>
            <w:r>
              <w:rPr>
                <w:sz w:val="20"/>
                <w:szCs w:val="20"/>
                <w:rtl w:val="0"/>
              </w:rPr>
              <w:t>P0 (Must)</w:t>
            </w:r>
          </w:p>
        </w:tc>
      </w:tr>
      <w:tr w14:paraId="4B78D27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95" w:hRule="atLeast"/>
        </w:trPr>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0F8">
            <w:pPr>
              <w:spacing w:before="240"/>
              <w:rPr>
                <w:b/>
                <w:bCs/>
                <w:sz w:val="20"/>
                <w:szCs w:val="20"/>
              </w:rPr>
            </w:pPr>
            <w:r>
              <w:rPr>
                <w:b/>
                <w:bCs/>
                <w:sz w:val="20"/>
                <w:szCs w:val="20"/>
                <w:rtl w:val="0"/>
              </w:rPr>
              <w:t>US-019</w:t>
            </w:r>
          </w:p>
        </w:tc>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0F9">
            <w:pPr>
              <w:spacing w:before="240"/>
              <w:rPr>
                <w:sz w:val="20"/>
                <w:szCs w:val="20"/>
              </w:rPr>
            </w:pPr>
            <w:r>
              <w:rPr>
                <w:sz w:val="20"/>
                <w:szCs w:val="20"/>
                <w:rtl w:val="0"/>
              </w:rPr>
              <w:t>POI</w:t>
            </w:r>
          </w:p>
        </w:tc>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0FA">
            <w:pPr>
              <w:spacing w:before="240"/>
              <w:rPr>
                <w:sz w:val="20"/>
                <w:szCs w:val="20"/>
              </w:rPr>
            </w:pPr>
            <w:r>
              <w:rPr>
                <w:sz w:val="20"/>
                <w:szCs w:val="20"/>
                <w:rtl w:val="0"/>
              </w:rPr>
              <w:t>Là Admin, tôi muốn xem POI dưới dạng danh sách để duyệt và tìm kiếm nhanh.</w:t>
            </w:r>
          </w:p>
        </w:tc>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0FB">
            <w:pPr>
              <w:spacing w:before="240"/>
              <w:rPr>
                <w:sz w:val="20"/>
                <w:szCs w:val="20"/>
              </w:rPr>
            </w:pPr>
            <w:r>
              <w:rPr>
                <w:sz w:val="20"/>
                <w:szCs w:val="20"/>
                <w:rtl w:val="0"/>
              </w:rPr>
              <w:t>P1 (Should)</w:t>
            </w:r>
          </w:p>
        </w:tc>
      </w:tr>
      <w:tr w14:paraId="5627483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735" w:hRule="atLeast"/>
        </w:trPr>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0FC">
            <w:pPr>
              <w:spacing w:before="240"/>
              <w:rPr>
                <w:b/>
                <w:bCs/>
                <w:sz w:val="20"/>
                <w:szCs w:val="20"/>
              </w:rPr>
            </w:pPr>
            <w:r>
              <w:rPr>
                <w:b/>
                <w:bCs/>
                <w:sz w:val="20"/>
                <w:szCs w:val="20"/>
                <w:rtl w:val="0"/>
              </w:rPr>
              <w:t>US-020</w:t>
            </w:r>
          </w:p>
        </w:tc>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0FD">
            <w:pPr>
              <w:spacing w:before="240"/>
              <w:rPr>
                <w:sz w:val="20"/>
                <w:szCs w:val="20"/>
              </w:rPr>
            </w:pPr>
            <w:r>
              <w:rPr>
                <w:sz w:val="20"/>
                <w:szCs w:val="20"/>
                <w:rtl w:val="0"/>
              </w:rPr>
              <w:t>Shop</w:t>
            </w:r>
          </w:p>
        </w:tc>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0FE">
            <w:pPr>
              <w:spacing w:before="240"/>
              <w:rPr>
                <w:sz w:val="20"/>
                <w:szCs w:val="20"/>
              </w:rPr>
            </w:pPr>
            <w:r>
              <w:rPr>
                <w:sz w:val="20"/>
                <w:szCs w:val="20"/>
                <w:rtl w:val="0"/>
              </w:rPr>
              <w:t>Là Vendor, tôi muốn tạo hồ sơ cửa hàng (phong cách ẩm thực, giờ mở cửa, thẻ tag) để du khách có thể tìm hiểu về quán của mình.</w:t>
            </w:r>
          </w:p>
        </w:tc>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0FF">
            <w:pPr>
              <w:spacing w:before="240"/>
              <w:rPr>
                <w:sz w:val="20"/>
                <w:szCs w:val="20"/>
              </w:rPr>
            </w:pPr>
            <w:r>
              <w:rPr>
                <w:sz w:val="20"/>
                <w:szCs w:val="20"/>
                <w:rtl w:val="0"/>
              </w:rPr>
              <w:t>P0 (Must)</w:t>
            </w:r>
          </w:p>
        </w:tc>
      </w:tr>
      <w:tr w14:paraId="3C4F1F3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95" w:hRule="atLeast"/>
        </w:trPr>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100">
            <w:pPr>
              <w:spacing w:before="240"/>
              <w:rPr>
                <w:b/>
                <w:bCs/>
                <w:sz w:val="20"/>
                <w:szCs w:val="20"/>
              </w:rPr>
            </w:pPr>
            <w:r>
              <w:rPr>
                <w:b/>
                <w:bCs/>
                <w:sz w:val="20"/>
                <w:szCs w:val="20"/>
                <w:rtl w:val="0"/>
              </w:rPr>
              <w:t>US-021</w:t>
            </w:r>
          </w:p>
        </w:tc>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101">
            <w:pPr>
              <w:spacing w:before="240"/>
              <w:rPr>
                <w:sz w:val="20"/>
                <w:szCs w:val="20"/>
              </w:rPr>
            </w:pPr>
            <w:r>
              <w:rPr>
                <w:sz w:val="20"/>
                <w:szCs w:val="20"/>
                <w:rtl w:val="0"/>
              </w:rPr>
              <w:t>Shop</w:t>
            </w:r>
          </w:p>
        </w:tc>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102">
            <w:pPr>
              <w:spacing w:before="240"/>
              <w:rPr>
                <w:sz w:val="20"/>
                <w:szCs w:val="20"/>
              </w:rPr>
            </w:pPr>
            <w:r>
              <w:rPr>
                <w:sz w:val="20"/>
                <w:szCs w:val="20"/>
                <w:rtl w:val="0"/>
              </w:rPr>
              <w:t>Là Vendor, tôi muốn xem danh sách tất cả cửa hàng của mình để quản lý hồ sơ các quán ăn.</w:t>
            </w:r>
          </w:p>
        </w:tc>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103">
            <w:pPr>
              <w:spacing w:before="240"/>
              <w:rPr>
                <w:sz w:val="20"/>
                <w:szCs w:val="20"/>
              </w:rPr>
            </w:pPr>
            <w:r>
              <w:rPr>
                <w:sz w:val="20"/>
                <w:szCs w:val="20"/>
                <w:rtl w:val="0"/>
              </w:rPr>
              <w:t>P0 (Must)</w:t>
            </w:r>
          </w:p>
        </w:tc>
      </w:tr>
      <w:tr w14:paraId="687E987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95" w:hRule="atLeast"/>
        </w:trPr>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104">
            <w:pPr>
              <w:spacing w:before="240"/>
              <w:rPr>
                <w:b/>
                <w:bCs/>
                <w:sz w:val="20"/>
                <w:szCs w:val="20"/>
              </w:rPr>
            </w:pPr>
            <w:r>
              <w:rPr>
                <w:b/>
                <w:bCs/>
                <w:sz w:val="20"/>
                <w:szCs w:val="20"/>
                <w:rtl w:val="0"/>
              </w:rPr>
              <w:t>US-022</w:t>
            </w:r>
          </w:p>
        </w:tc>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105">
            <w:pPr>
              <w:spacing w:before="240"/>
              <w:rPr>
                <w:sz w:val="20"/>
                <w:szCs w:val="20"/>
              </w:rPr>
            </w:pPr>
            <w:r>
              <w:rPr>
                <w:sz w:val="20"/>
                <w:szCs w:val="20"/>
                <w:rtl w:val="0"/>
              </w:rPr>
              <w:t>Shop</w:t>
            </w:r>
          </w:p>
        </w:tc>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106">
            <w:pPr>
              <w:spacing w:before="240"/>
              <w:rPr>
                <w:sz w:val="20"/>
                <w:szCs w:val="20"/>
              </w:rPr>
            </w:pPr>
            <w:r>
              <w:rPr>
                <w:sz w:val="20"/>
                <w:szCs w:val="20"/>
                <w:rtl w:val="0"/>
              </w:rPr>
              <w:t>Là Vendor, tôi muốn chỉnh sửa thông tin cửa hàng để giữ thông tin quán luôn cập nhật.</w:t>
            </w:r>
          </w:p>
        </w:tc>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107">
            <w:pPr>
              <w:spacing w:before="240"/>
              <w:rPr>
                <w:sz w:val="20"/>
                <w:szCs w:val="20"/>
              </w:rPr>
            </w:pPr>
            <w:r>
              <w:rPr>
                <w:sz w:val="20"/>
                <w:szCs w:val="20"/>
                <w:rtl w:val="0"/>
              </w:rPr>
              <w:t>P0 (Must)</w:t>
            </w:r>
          </w:p>
        </w:tc>
      </w:tr>
      <w:tr w14:paraId="41C798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95" w:hRule="atLeast"/>
        </w:trPr>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108">
            <w:pPr>
              <w:spacing w:before="240"/>
              <w:rPr>
                <w:b/>
                <w:bCs/>
                <w:sz w:val="20"/>
                <w:szCs w:val="20"/>
              </w:rPr>
            </w:pPr>
            <w:r>
              <w:rPr>
                <w:b/>
                <w:bCs/>
                <w:sz w:val="20"/>
                <w:szCs w:val="20"/>
                <w:rtl w:val="0"/>
              </w:rPr>
              <w:t>US-023</w:t>
            </w:r>
          </w:p>
        </w:tc>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109">
            <w:pPr>
              <w:spacing w:before="240"/>
              <w:rPr>
                <w:sz w:val="20"/>
                <w:szCs w:val="20"/>
              </w:rPr>
            </w:pPr>
            <w:r>
              <w:rPr>
                <w:sz w:val="20"/>
                <w:szCs w:val="20"/>
                <w:rtl w:val="0"/>
              </w:rPr>
              <w:t>Shop</w:t>
            </w:r>
          </w:p>
        </w:tc>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10A">
            <w:pPr>
              <w:spacing w:before="240"/>
              <w:rPr>
                <w:sz w:val="20"/>
                <w:szCs w:val="20"/>
              </w:rPr>
            </w:pPr>
            <w:r>
              <w:rPr>
                <w:sz w:val="20"/>
                <w:szCs w:val="20"/>
                <w:rtl w:val="0"/>
              </w:rPr>
              <w:t>Là Vendor, tôi muốn upload nhiều ảnh gallery với thứ tự sắp xếp để du khách xem hình ảnh các món ăn.</w:t>
            </w:r>
          </w:p>
        </w:tc>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10B">
            <w:pPr>
              <w:spacing w:before="240"/>
              <w:rPr>
                <w:sz w:val="20"/>
                <w:szCs w:val="20"/>
              </w:rPr>
            </w:pPr>
            <w:r>
              <w:rPr>
                <w:sz w:val="20"/>
                <w:szCs w:val="20"/>
                <w:rtl w:val="0"/>
              </w:rPr>
              <w:t>P0 (Must)</w:t>
            </w:r>
          </w:p>
        </w:tc>
      </w:tr>
      <w:tr w14:paraId="2769B0D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95" w:hRule="atLeast"/>
        </w:trPr>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10C">
            <w:pPr>
              <w:spacing w:before="240"/>
              <w:rPr>
                <w:b/>
                <w:bCs/>
                <w:sz w:val="20"/>
                <w:szCs w:val="20"/>
              </w:rPr>
            </w:pPr>
            <w:r>
              <w:rPr>
                <w:b/>
                <w:bCs/>
                <w:sz w:val="20"/>
                <w:szCs w:val="20"/>
                <w:rtl w:val="0"/>
              </w:rPr>
              <w:t>US-024</w:t>
            </w:r>
          </w:p>
        </w:tc>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10D">
            <w:pPr>
              <w:spacing w:before="240"/>
              <w:rPr>
                <w:sz w:val="20"/>
                <w:szCs w:val="20"/>
              </w:rPr>
            </w:pPr>
            <w:r>
              <w:rPr>
                <w:sz w:val="20"/>
                <w:szCs w:val="20"/>
                <w:rtl w:val="0"/>
              </w:rPr>
              <w:t>Shop</w:t>
            </w:r>
          </w:p>
        </w:tc>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10E">
            <w:pPr>
              <w:spacing w:before="240"/>
              <w:rPr>
                <w:sz w:val="20"/>
                <w:szCs w:val="20"/>
              </w:rPr>
            </w:pPr>
            <w:r>
              <w:rPr>
                <w:sz w:val="20"/>
                <w:szCs w:val="20"/>
                <w:rtl w:val="0"/>
              </w:rPr>
              <w:t>Là Tourist, tôi muốn xem chi tiết cửa hàng bằng ngôn ngữ ưa thích để hiểu menu và mô tả.</w:t>
            </w:r>
          </w:p>
        </w:tc>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10F">
            <w:pPr>
              <w:spacing w:before="240"/>
              <w:rPr>
                <w:sz w:val="20"/>
                <w:szCs w:val="20"/>
              </w:rPr>
            </w:pPr>
            <w:r>
              <w:rPr>
                <w:sz w:val="20"/>
                <w:szCs w:val="20"/>
                <w:rtl w:val="0"/>
              </w:rPr>
              <w:t>P0 (Must)</w:t>
            </w:r>
          </w:p>
        </w:tc>
      </w:tr>
      <w:tr w14:paraId="29C7F69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95" w:hRule="atLeast"/>
        </w:trPr>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110">
            <w:pPr>
              <w:spacing w:before="240"/>
              <w:rPr>
                <w:b/>
                <w:bCs/>
                <w:sz w:val="20"/>
                <w:szCs w:val="20"/>
              </w:rPr>
            </w:pPr>
            <w:r>
              <w:rPr>
                <w:b/>
                <w:bCs/>
                <w:sz w:val="20"/>
                <w:szCs w:val="20"/>
                <w:rtl w:val="0"/>
              </w:rPr>
              <w:t>US-025</w:t>
            </w:r>
          </w:p>
        </w:tc>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111">
            <w:pPr>
              <w:spacing w:before="240"/>
              <w:rPr>
                <w:sz w:val="20"/>
                <w:szCs w:val="20"/>
              </w:rPr>
            </w:pPr>
            <w:r>
              <w:rPr>
                <w:sz w:val="20"/>
                <w:szCs w:val="20"/>
                <w:rtl w:val="0"/>
              </w:rPr>
              <w:t>Shop</w:t>
            </w:r>
          </w:p>
        </w:tc>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112">
            <w:pPr>
              <w:spacing w:before="240"/>
              <w:rPr>
                <w:sz w:val="20"/>
                <w:szCs w:val="20"/>
              </w:rPr>
            </w:pPr>
            <w:r>
              <w:rPr>
                <w:sz w:val="20"/>
                <w:szCs w:val="20"/>
                <w:rtl w:val="0"/>
              </w:rPr>
              <w:t>Là Admin, tôi muốn xem tất cả cửa hàng đang chờ duyệt để kiểm duyệt trước khi công khai.</w:t>
            </w:r>
          </w:p>
        </w:tc>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113">
            <w:pPr>
              <w:spacing w:before="240"/>
              <w:rPr>
                <w:sz w:val="20"/>
                <w:szCs w:val="20"/>
              </w:rPr>
            </w:pPr>
            <w:r>
              <w:rPr>
                <w:sz w:val="20"/>
                <w:szCs w:val="20"/>
                <w:rtl w:val="0"/>
              </w:rPr>
              <w:t>P0 (Must)</w:t>
            </w:r>
          </w:p>
        </w:tc>
      </w:tr>
      <w:tr w14:paraId="78C7B69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95" w:hRule="atLeast"/>
        </w:trPr>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114">
            <w:pPr>
              <w:spacing w:before="240"/>
              <w:rPr>
                <w:b/>
                <w:bCs/>
                <w:sz w:val="20"/>
                <w:szCs w:val="20"/>
              </w:rPr>
            </w:pPr>
            <w:r>
              <w:rPr>
                <w:b/>
                <w:bCs/>
                <w:sz w:val="20"/>
                <w:szCs w:val="20"/>
                <w:rtl w:val="0"/>
              </w:rPr>
              <w:t>US-026</w:t>
            </w:r>
          </w:p>
        </w:tc>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115">
            <w:pPr>
              <w:spacing w:before="240"/>
              <w:rPr>
                <w:sz w:val="20"/>
                <w:szCs w:val="20"/>
              </w:rPr>
            </w:pPr>
            <w:r>
              <w:rPr>
                <w:sz w:val="20"/>
                <w:szCs w:val="20"/>
                <w:rtl w:val="0"/>
              </w:rPr>
              <w:t>Shop</w:t>
            </w:r>
          </w:p>
        </w:tc>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116">
            <w:pPr>
              <w:spacing w:before="240"/>
              <w:rPr>
                <w:sz w:val="20"/>
                <w:szCs w:val="20"/>
              </w:rPr>
            </w:pPr>
            <w:r>
              <w:rPr>
                <w:sz w:val="20"/>
                <w:szCs w:val="20"/>
                <w:rtl w:val="0"/>
              </w:rPr>
              <w:t>Là Admin, tôi muốn duyệt một cửa hàng để nó hiển thị với du khách.</w:t>
            </w:r>
          </w:p>
        </w:tc>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117">
            <w:pPr>
              <w:spacing w:before="240"/>
              <w:rPr>
                <w:sz w:val="20"/>
                <w:szCs w:val="20"/>
              </w:rPr>
            </w:pPr>
            <w:r>
              <w:rPr>
                <w:sz w:val="20"/>
                <w:szCs w:val="20"/>
                <w:rtl w:val="0"/>
              </w:rPr>
              <w:t>P0 (Must)</w:t>
            </w:r>
          </w:p>
        </w:tc>
      </w:tr>
      <w:tr w14:paraId="5CEE1A3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95" w:hRule="atLeast"/>
        </w:trPr>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118">
            <w:pPr>
              <w:spacing w:before="240"/>
              <w:rPr>
                <w:b/>
                <w:bCs/>
                <w:sz w:val="20"/>
                <w:szCs w:val="20"/>
              </w:rPr>
            </w:pPr>
            <w:r>
              <w:rPr>
                <w:b/>
                <w:bCs/>
                <w:sz w:val="20"/>
                <w:szCs w:val="20"/>
                <w:rtl w:val="0"/>
              </w:rPr>
              <w:t>US-027</w:t>
            </w:r>
          </w:p>
        </w:tc>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119">
            <w:pPr>
              <w:spacing w:before="240"/>
              <w:rPr>
                <w:sz w:val="20"/>
                <w:szCs w:val="20"/>
              </w:rPr>
            </w:pPr>
            <w:r>
              <w:rPr>
                <w:sz w:val="20"/>
                <w:szCs w:val="20"/>
                <w:rtl w:val="0"/>
              </w:rPr>
              <w:t>Shop</w:t>
            </w:r>
          </w:p>
        </w:tc>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11A">
            <w:pPr>
              <w:spacing w:before="240"/>
              <w:rPr>
                <w:sz w:val="20"/>
                <w:szCs w:val="20"/>
              </w:rPr>
            </w:pPr>
            <w:r>
              <w:rPr>
                <w:sz w:val="20"/>
                <w:szCs w:val="20"/>
                <w:rtl w:val="0"/>
              </w:rPr>
              <w:t>Là Admin, tôi muốn từ chối một cửa hàng kèm lý do để vendor thực hiện chỉnh sửa cần thiết.</w:t>
            </w:r>
          </w:p>
        </w:tc>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11B">
            <w:pPr>
              <w:spacing w:before="240"/>
              <w:rPr>
                <w:sz w:val="20"/>
                <w:szCs w:val="20"/>
              </w:rPr>
            </w:pPr>
            <w:r>
              <w:rPr>
                <w:sz w:val="20"/>
                <w:szCs w:val="20"/>
                <w:rtl w:val="0"/>
              </w:rPr>
              <w:t>P0 (Must)</w:t>
            </w:r>
          </w:p>
        </w:tc>
      </w:tr>
      <w:tr w14:paraId="2350E7C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95" w:hRule="atLeast"/>
        </w:trPr>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11C">
            <w:pPr>
              <w:spacing w:before="240"/>
              <w:rPr>
                <w:b/>
                <w:bCs/>
                <w:sz w:val="20"/>
                <w:szCs w:val="20"/>
              </w:rPr>
            </w:pPr>
            <w:r>
              <w:rPr>
                <w:b/>
                <w:bCs/>
                <w:sz w:val="20"/>
                <w:szCs w:val="20"/>
                <w:rtl w:val="0"/>
              </w:rPr>
              <w:t>US-028</w:t>
            </w:r>
          </w:p>
        </w:tc>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11D">
            <w:pPr>
              <w:spacing w:before="240"/>
              <w:rPr>
                <w:sz w:val="20"/>
                <w:szCs w:val="20"/>
              </w:rPr>
            </w:pPr>
            <w:r>
              <w:rPr>
                <w:sz w:val="20"/>
                <w:szCs w:val="20"/>
                <w:rtl w:val="0"/>
              </w:rPr>
              <w:t>Menu</w:t>
            </w:r>
          </w:p>
        </w:tc>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11E">
            <w:pPr>
              <w:spacing w:before="240"/>
              <w:rPr>
                <w:sz w:val="20"/>
                <w:szCs w:val="20"/>
              </w:rPr>
            </w:pPr>
            <w:r>
              <w:rPr>
                <w:sz w:val="20"/>
                <w:szCs w:val="20"/>
                <w:rtl w:val="0"/>
              </w:rPr>
              <w:t>Là Vendor, tôi muốn thêm món ăn (tên, giá, ảnh) vào cửa hàng để du khách có thể xem thực đơn.</w:t>
            </w:r>
          </w:p>
        </w:tc>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11F">
            <w:pPr>
              <w:spacing w:before="240"/>
              <w:rPr>
                <w:sz w:val="20"/>
                <w:szCs w:val="20"/>
              </w:rPr>
            </w:pPr>
            <w:r>
              <w:rPr>
                <w:sz w:val="20"/>
                <w:szCs w:val="20"/>
                <w:rtl w:val="0"/>
              </w:rPr>
              <w:t>P0 (Must)</w:t>
            </w:r>
          </w:p>
        </w:tc>
      </w:tr>
      <w:tr w14:paraId="3918F10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95" w:hRule="atLeast"/>
        </w:trPr>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120">
            <w:pPr>
              <w:spacing w:before="240"/>
              <w:rPr>
                <w:b/>
                <w:bCs/>
                <w:sz w:val="20"/>
                <w:szCs w:val="20"/>
              </w:rPr>
            </w:pPr>
            <w:r>
              <w:rPr>
                <w:b/>
                <w:bCs/>
                <w:sz w:val="20"/>
                <w:szCs w:val="20"/>
                <w:rtl w:val="0"/>
              </w:rPr>
              <w:t>US-029</w:t>
            </w:r>
          </w:p>
        </w:tc>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121">
            <w:pPr>
              <w:spacing w:before="240"/>
              <w:rPr>
                <w:sz w:val="20"/>
                <w:szCs w:val="20"/>
              </w:rPr>
            </w:pPr>
            <w:r>
              <w:rPr>
                <w:sz w:val="20"/>
                <w:szCs w:val="20"/>
                <w:rtl w:val="0"/>
              </w:rPr>
              <w:t>Menu</w:t>
            </w:r>
          </w:p>
        </w:tc>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122">
            <w:pPr>
              <w:spacing w:before="240"/>
              <w:rPr>
                <w:sz w:val="20"/>
                <w:szCs w:val="20"/>
              </w:rPr>
            </w:pPr>
            <w:r>
              <w:rPr>
                <w:sz w:val="20"/>
                <w:szCs w:val="20"/>
                <w:rtl w:val="0"/>
              </w:rPr>
              <w:t>Là Vendor, tôi muốn chỉnh sửa hoặc xóa món ăn để thực đơn luôn được cập nhật.</w:t>
            </w:r>
          </w:p>
        </w:tc>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123">
            <w:pPr>
              <w:spacing w:before="240"/>
              <w:rPr>
                <w:sz w:val="20"/>
                <w:szCs w:val="20"/>
              </w:rPr>
            </w:pPr>
            <w:r>
              <w:rPr>
                <w:sz w:val="20"/>
                <w:szCs w:val="20"/>
                <w:rtl w:val="0"/>
              </w:rPr>
              <w:t>P1 (Should)</w:t>
            </w:r>
          </w:p>
        </w:tc>
      </w:tr>
      <w:tr w14:paraId="7B7AAA0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735" w:hRule="atLeast"/>
        </w:trPr>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124">
            <w:pPr>
              <w:spacing w:before="240"/>
              <w:rPr>
                <w:b/>
                <w:bCs/>
                <w:sz w:val="20"/>
                <w:szCs w:val="20"/>
              </w:rPr>
            </w:pPr>
            <w:r>
              <w:rPr>
                <w:b/>
                <w:bCs/>
                <w:sz w:val="20"/>
                <w:szCs w:val="20"/>
                <w:rtl w:val="0"/>
              </w:rPr>
              <w:t>US-030</w:t>
            </w:r>
          </w:p>
        </w:tc>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125">
            <w:pPr>
              <w:spacing w:before="240"/>
              <w:rPr>
                <w:sz w:val="20"/>
                <w:szCs w:val="20"/>
              </w:rPr>
            </w:pPr>
            <w:r>
              <w:rPr>
                <w:sz w:val="20"/>
                <w:szCs w:val="20"/>
                <w:rtl w:val="0"/>
              </w:rPr>
              <w:t>Audio</w:t>
            </w:r>
          </w:p>
        </w:tc>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126">
            <w:pPr>
              <w:spacing w:before="240"/>
              <w:rPr>
                <w:sz w:val="20"/>
                <w:szCs w:val="20"/>
              </w:rPr>
            </w:pPr>
            <w:r>
              <w:rPr>
                <w:sz w:val="20"/>
                <w:szCs w:val="20"/>
                <w:rtl w:val="0"/>
              </w:rPr>
              <w:t>Là Vendor, tôi muốn tạo audio thuyết minh TTS bằng tiếng Việt từ văn bản mô tả để có lời thuyết minh cho quán.</w:t>
            </w:r>
          </w:p>
        </w:tc>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127">
            <w:pPr>
              <w:spacing w:before="240"/>
              <w:rPr>
                <w:sz w:val="20"/>
                <w:szCs w:val="20"/>
              </w:rPr>
            </w:pPr>
            <w:r>
              <w:rPr>
                <w:sz w:val="20"/>
                <w:szCs w:val="20"/>
                <w:rtl w:val="0"/>
              </w:rPr>
              <w:t>P0 (Must)</w:t>
            </w:r>
          </w:p>
        </w:tc>
      </w:tr>
      <w:tr w14:paraId="265FEAC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735" w:hRule="atLeast"/>
        </w:trPr>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128">
            <w:pPr>
              <w:spacing w:before="240"/>
              <w:rPr>
                <w:b/>
                <w:bCs/>
                <w:sz w:val="20"/>
                <w:szCs w:val="20"/>
              </w:rPr>
            </w:pPr>
            <w:r>
              <w:rPr>
                <w:b/>
                <w:bCs/>
                <w:sz w:val="20"/>
                <w:szCs w:val="20"/>
                <w:rtl w:val="0"/>
              </w:rPr>
              <w:t>US-031</w:t>
            </w:r>
          </w:p>
        </w:tc>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129">
            <w:pPr>
              <w:spacing w:before="240"/>
              <w:rPr>
                <w:sz w:val="20"/>
                <w:szCs w:val="20"/>
              </w:rPr>
            </w:pPr>
            <w:r>
              <w:rPr>
                <w:sz w:val="20"/>
                <w:szCs w:val="20"/>
                <w:rtl w:val="0"/>
              </w:rPr>
              <w:t>Audio</w:t>
            </w:r>
          </w:p>
        </w:tc>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12A">
            <w:pPr>
              <w:spacing w:before="240"/>
              <w:rPr>
                <w:sz w:val="20"/>
                <w:szCs w:val="20"/>
              </w:rPr>
            </w:pPr>
            <w:r>
              <w:rPr>
                <w:sz w:val="20"/>
                <w:szCs w:val="20"/>
                <w:rtl w:val="0"/>
              </w:rPr>
              <w:t>Là Vendor, tôi muốn tự động tạo audio TTS cho tất cả ngôn ngữ hỗ trợ (vi/en/zh/ko/ja) cùng lúc để tiếp cận du khách quốc tế.</w:t>
            </w:r>
          </w:p>
        </w:tc>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12B">
            <w:pPr>
              <w:spacing w:before="240"/>
              <w:rPr>
                <w:sz w:val="20"/>
                <w:szCs w:val="20"/>
              </w:rPr>
            </w:pPr>
            <w:r>
              <w:rPr>
                <w:sz w:val="20"/>
                <w:szCs w:val="20"/>
                <w:rtl w:val="0"/>
              </w:rPr>
              <w:t>P0 (Must)</w:t>
            </w:r>
          </w:p>
        </w:tc>
      </w:tr>
      <w:tr w14:paraId="08A484F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95" w:hRule="atLeast"/>
        </w:trPr>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12C">
            <w:pPr>
              <w:spacing w:before="240"/>
              <w:rPr>
                <w:b/>
                <w:bCs/>
                <w:sz w:val="20"/>
                <w:szCs w:val="20"/>
              </w:rPr>
            </w:pPr>
            <w:r>
              <w:rPr>
                <w:b/>
                <w:bCs/>
                <w:sz w:val="20"/>
                <w:szCs w:val="20"/>
                <w:rtl w:val="0"/>
              </w:rPr>
              <w:t>US-032</w:t>
            </w:r>
          </w:p>
        </w:tc>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12D">
            <w:pPr>
              <w:spacing w:before="240"/>
              <w:rPr>
                <w:sz w:val="20"/>
                <w:szCs w:val="20"/>
              </w:rPr>
            </w:pPr>
            <w:r>
              <w:rPr>
                <w:sz w:val="20"/>
                <w:szCs w:val="20"/>
                <w:rtl w:val="0"/>
              </w:rPr>
              <w:t>Audio</w:t>
            </w:r>
          </w:p>
        </w:tc>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12E">
            <w:pPr>
              <w:spacing w:before="240"/>
              <w:rPr>
                <w:sz w:val="20"/>
                <w:szCs w:val="20"/>
              </w:rPr>
            </w:pPr>
            <w:r>
              <w:rPr>
                <w:sz w:val="20"/>
                <w:szCs w:val="20"/>
                <w:rtl w:val="0"/>
              </w:rPr>
              <w:t>Là Vendor, tôi muốn nghe thử audio TTS trước khi lưu để kiểm tra chất lượng trước khi xuất bản.</w:t>
            </w:r>
          </w:p>
        </w:tc>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12F">
            <w:pPr>
              <w:spacing w:before="240"/>
              <w:rPr>
                <w:sz w:val="20"/>
                <w:szCs w:val="20"/>
              </w:rPr>
            </w:pPr>
            <w:r>
              <w:rPr>
                <w:sz w:val="20"/>
                <w:szCs w:val="20"/>
                <w:rtl w:val="0"/>
              </w:rPr>
              <w:t>P1 (Should)</w:t>
            </w:r>
          </w:p>
        </w:tc>
      </w:tr>
      <w:tr w14:paraId="391B95B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95" w:hRule="atLeast"/>
        </w:trPr>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130">
            <w:pPr>
              <w:spacing w:before="240"/>
              <w:rPr>
                <w:b/>
                <w:bCs/>
                <w:sz w:val="20"/>
                <w:szCs w:val="20"/>
              </w:rPr>
            </w:pPr>
            <w:r>
              <w:rPr>
                <w:b/>
                <w:bCs/>
                <w:sz w:val="20"/>
                <w:szCs w:val="20"/>
                <w:rtl w:val="0"/>
              </w:rPr>
              <w:t>US-033</w:t>
            </w:r>
          </w:p>
        </w:tc>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131">
            <w:pPr>
              <w:spacing w:before="240"/>
              <w:rPr>
                <w:sz w:val="20"/>
                <w:szCs w:val="20"/>
              </w:rPr>
            </w:pPr>
            <w:r>
              <w:rPr>
                <w:sz w:val="20"/>
                <w:szCs w:val="20"/>
                <w:rtl w:val="0"/>
              </w:rPr>
              <w:t>Audio</w:t>
            </w:r>
          </w:p>
        </w:tc>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132">
            <w:pPr>
              <w:spacing w:before="240"/>
              <w:rPr>
                <w:sz w:val="20"/>
                <w:szCs w:val="20"/>
              </w:rPr>
            </w:pPr>
            <w:r>
              <w:rPr>
                <w:sz w:val="20"/>
                <w:szCs w:val="20"/>
                <w:rtl w:val="0"/>
              </w:rPr>
              <w:t>Là Vendor, tôi muốn upload file audio tự thu âm để dùng lời thuyết minh tùy chỉnh thay vì TTS.</w:t>
            </w:r>
          </w:p>
        </w:tc>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133">
            <w:pPr>
              <w:spacing w:before="240"/>
              <w:rPr>
                <w:sz w:val="20"/>
                <w:szCs w:val="20"/>
              </w:rPr>
            </w:pPr>
            <w:r>
              <w:rPr>
                <w:sz w:val="20"/>
                <w:szCs w:val="20"/>
                <w:rtl w:val="0"/>
              </w:rPr>
              <w:t>P1 (Should)</w:t>
            </w:r>
          </w:p>
        </w:tc>
      </w:tr>
      <w:tr w14:paraId="7D2FCD2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735" w:hRule="atLeast"/>
        </w:trPr>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134">
            <w:pPr>
              <w:spacing w:before="240"/>
              <w:rPr>
                <w:b/>
                <w:bCs/>
                <w:sz w:val="20"/>
                <w:szCs w:val="20"/>
              </w:rPr>
            </w:pPr>
            <w:r>
              <w:rPr>
                <w:b/>
                <w:bCs/>
                <w:sz w:val="20"/>
                <w:szCs w:val="20"/>
                <w:rtl w:val="0"/>
              </w:rPr>
              <w:t>US-034</w:t>
            </w:r>
          </w:p>
        </w:tc>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135">
            <w:pPr>
              <w:spacing w:before="240"/>
              <w:rPr>
                <w:sz w:val="20"/>
                <w:szCs w:val="20"/>
              </w:rPr>
            </w:pPr>
            <w:r>
              <w:rPr>
                <w:sz w:val="20"/>
                <w:szCs w:val="20"/>
                <w:rtl w:val="0"/>
              </w:rPr>
              <w:t>Audio</w:t>
            </w:r>
          </w:p>
        </w:tc>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136">
            <w:pPr>
              <w:spacing w:before="240"/>
              <w:rPr>
                <w:sz w:val="20"/>
                <w:szCs w:val="20"/>
              </w:rPr>
            </w:pPr>
            <w:r>
              <w:rPr>
                <w:sz w:val="20"/>
                <w:szCs w:val="20"/>
                <w:rtl w:val="0"/>
              </w:rPr>
              <w:t>Là Tourist, tôi muốn audio thuyết minh tự động phát khi tôi vào vùng geofence của POI để nhận thuyết minh mà không cần thao tác thủ công.</w:t>
            </w:r>
          </w:p>
        </w:tc>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137">
            <w:pPr>
              <w:spacing w:before="240"/>
              <w:rPr>
                <w:sz w:val="20"/>
                <w:szCs w:val="20"/>
              </w:rPr>
            </w:pPr>
            <w:r>
              <w:rPr>
                <w:sz w:val="20"/>
                <w:szCs w:val="20"/>
                <w:rtl w:val="0"/>
              </w:rPr>
              <w:t>P0 (Must)</w:t>
            </w:r>
          </w:p>
        </w:tc>
      </w:tr>
      <w:tr w14:paraId="23C0A3C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95" w:hRule="atLeast"/>
        </w:trPr>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138">
            <w:pPr>
              <w:spacing w:before="240"/>
              <w:rPr>
                <w:b/>
                <w:bCs/>
                <w:sz w:val="20"/>
                <w:szCs w:val="20"/>
              </w:rPr>
            </w:pPr>
            <w:r>
              <w:rPr>
                <w:b/>
                <w:bCs/>
                <w:sz w:val="20"/>
                <w:szCs w:val="20"/>
                <w:rtl w:val="0"/>
              </w:rPr>
              <w:t>US-035</w:t>
            </w:r>
          </w:p>
        </w:tc>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139">
            <w:pPr>
              <w:spacing w:before="240"/>
              <w:rPr>
                <w:sz w:val="20"/>
                <w:szCs w:val="20"/>
              </w:rPr>
            </w:pPr>
            <w:r>
              <w:rPr>
                <w:sz w:val="20"/>
                <w:szCs w:val="20"/>
                <w:rtl w:val="0"/>
              </w:rPr>
              <w:t>Audio</w:t>
            </w:r>
          </w:p>
        </w:tc>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13A">
            <w:pPr>
              <w:spacing w:before="240"/>
              <w:rPr>
                <w:sz w:val="20"/>
                <w:szCs w:val="20"/>
              </w:rPr>
            </w:pPr>
            <w:r>
              <w:rPr>
                <w:sz w:val="20"/>
                <w:szCs w:val="20"/>
                <w:rtl w:val="0"/>
              </w:rPr>
              <w:t>Là Tourist, tôi muốn nghe audio thuyết minh bằng ngôn ngữ tôi đã chọn để hiểu câu chuyện về quán ăn.</w:t>
            </w:r>
          </w:p>
        </w:tc>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13B">
            <w:pPr>
              <w:spacing w:before="240"/>
              <w:rPr>
                <w:sz w:val="20"/>
                <w:szCs w:val="20"/>
              </w:rPr>
            </w:pPr>
            <w:r>
              <w:rPr>
                <w:sz w:val="20"/>
                <w:szCs w:val="20"/>
                <w:rtl w:val="0"/>
              </w:rPr>
              <w:t>P0 (Must)</w:t>
            </w:r>
          </w:p>
        </w:tc>
      </w:tr>
      <w:tr w14:paraId="5A03149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735" w:hRule="atLeast"/>
        </w:trPr>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13C">
            <w:pPr>
              <w:spacing w:before="240"/>
              <w:rPr>
                <w:b/>
                <w:bCs/>
                <w:sz w:val="20"/>
                <w:szCs w:val="20"/>
              </w:rPr>
            </w:pPr>
            <w:r>
              <w:rPr>
                <w:b/>
                <w:bCs/>
                <w:sz w:val="20"/>
                <w:szCs w:val="20"/>
                <w:rtl w:val="0"/>
              </w:rPr>
              <w:t>US-036</w:t>
            </w:r>
          </w:p>
        </w:tc>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13D">
            <w:pPr>
              <w:spacing w:before="240"/>
              <w:rPr>
                <w:sz w:val="20"/>
                <w:szCs w:val="20"/>
              </w:rPr>
            </w:pPr>
            <w:r>
              <w:rPr>
                <w:sz w:val="20"/>
                <w:szCs w:val="20"/>
                <w:rtl w:val="0"/>
              </w:rPr>
              <w:t>File</w:t>
            </w:r>
          </w:p>
        </w:tc>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13E">
            <w:pPr>
              <w:spacing w:before="240"/>
              <w:rPr>
                <w:sz w:val="20"/>
                <w:szCs w:val="20"/>
              </w:rPr>
            </w:pPr>
            <w:r>
              <w:rPr>
                <w:sz w:val="20"/>
                <w:szCs w:val="20"/>
                <w:rtl w:val="0"/>
              </w:rPr>
              <w:t>Là Vendor, tôi muốn upload ảnh JPEG/PNG (tối đa 5 MB mỗi ảnh) lên Cloudflare R2 để cửa hàng và POI có nội dung hình ảnh.</w:t>
            </w:r>
          </w:p>
        </w:tc>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13F">
            <w:pPr>
              <w:spacing w:before="240"/>
              <w:rPr>
                <w:sz w:val="20"/>
                <w:szCs w:val="20"/>
              </w:rPr>
            </w:pPr>
            <w:r>
              <w:rPr>
                <w:sz w:val="20"/>
                <w:szCs w:val="20"/>
                <w:rtl w:val="0"/>
              </w:rPr>
              <w:t>P0 (Must)</w:t>
            </w:r>
          </w:p>
        </w:tc>
      </w:tr>
      <w:tr w14:paraId="79E9BE5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735" w:hRule="atLeast"/>
        </w:trPr>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140">
            <w:pPr>
              <w:spacing w:before="240"/>
              <w:rPr>
                <w:b/>
                <w:bCs/>
                <w:sz w:val="20"/>
                <w:szCs w:val="20"/>
              </w:rPr>
            </w:pPr>
            <w:r>
              <w:rPr>
                <w:b/>
                <w:bCs/>
                <w:sz w:val="20"/>
                <w:szCs w:val="20"/>
                <w:rtl w:val="0"/>
              </w:rPr>
              <w:t>US-037</w:t>
            </w:r>
          </w:p>
        </w:tc>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141">
            <w:pPr>
              <w:spacing w:before="240"/>
              <w:rPr>
                <w:sz w:val="20"/>
                <w:szCs w:val="20"/>
              </w:rPr>
            </w:pPr>
            <w:r>
              <w:rPr>
                <w:sz w:val="20"/>
                <w:szCs w:val="20"/>
                <w:rtl w:val="0"/>
              </w:rPr>
              <w:t>Location</w:t>
            </w:r>
          </w:p>
        </w:tc>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142">
            <w:pPr>
              <w:spacing w:before="240"/>
              <w:rPr>
                <w:sz w:val="20"/>
                <w:szCs w:val="20"/>
              </w:rPr>
            </w:pPr>
            <w:r>
              <w:rPr>
                <w:sz w:val="20"/>
                <w:szCs w:val="20"/>
                <w:rtl w:val="0"/>
              </w:rPr>
              <w:t>Là Tourist, tôi muốn một phiên ẩn danh được tạo tự động khi mở bản đồ để sử dụng ứng dụng mà không cần tài khoản.</w:t>
            </w:r>
          </w:p>
        </w:tc>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143">
            <w:pPr>
              <w:spacing w:before="240"/>
              <w:rPr>
                <w:sz w:val="20"/>
                <w:szCs w:val="20"/>
              </w:rPr>
            </w:pPr>
            <w:r>
              <w:rPr>
                <w:sz w:val="20"/>
                <w:szCs w:val="20"/>
                <w:rtl w:val="0"/>
              </w:rPr>
              <w:t>P0 (Must)</w:t>
            </w:r>
          </w:p>
        </w:tc>
      </w:tr>
      <w:tr w14:paraId="18A28B1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95" w:hRule="atLeast"/>
        </w:trPr>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144">
            <w:pPr>
              <w:spacing w:before="240"/>
              <w:rPr>
                <w:b/>
                <w:bCs/>
                <w:sz w:val="20"/>
                <w:szCs w:val="20"/>
              </w:rPr>
            </w:pPr>
            <w:r>
              <w:rPr>
                <w:b/>
                <w:bCs/>
                <w:sz w:val="20"/>
                <w:szCs w:val="20"/>
                <w:rtl w:val="0"/>
              </w:rPr>
              <w:t>US-038</w:t>
            </w:r>
          </w:p>
        </w:tc>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145">
            <w:pPr>
              <w:spacing w:before="240"/>
              <w:rPr>
                <w:sz w:val="20"/>
                <w:szCs w:val="20"/>
              </w:rPr>
            </w:pPr>
            <w:r>
              <w:rPr>
                <w:sz w:val="20"/>
                <w:szCs w:val="20"/>
                <w:rtl w:val="0"/>
              </w:rPr>
              <w:t>Location</w:t>
            </w:r>
          </w:p>
        </w:tc>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146">
            <w:pPr>
              <w:spacing w:before="240"/>
              <w:rPr>
                <w:sz w:val="20"/>
                <w:szCs w:val="20"/>
              </w:rPr>
            </w:pPr>
            <w:r>
              <w:rPr>
                <w:sz w:val="20"/>
                <w:szCs w:val="20"/>
                <w:rtl w:val="0"/>
              </w:rPr>
              <w:t>Là Tourist, tôi muốn chọn ngôn ngữ nghe audio ưa thích để ứng dụng ghi nhớ lựa chọn trong suốt phiên.</w:t>
            </w:r>
          </w:p>
        </w:tc>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147">
            <w:pPr>
              <w:spacing w:before="240"/>
              <w:rPr>
                <w:sz w:val="20"/>
                <w:szCs w:val="20"/>
              </w:rPr>
            </w:pPr>
            <w:r>
              <w:rPr>
                <w:sz w:val="20"/>
                <w:szCs w:val="20"/>
                <w:rtl w:val="0"/>
              </w:rPr>
              <w:t>P0 (Must)</w:t>
            </w:r>
          </w:p>
        </w:tc>
      </w:tr>
      <w:tr w14:paraId="1328E25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735" w:hRule="atLeast"/>
        </w:trPr>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148">
            <w:pPr>
              <w:spacing w:before="240"/>
              <w:rPr>
                <w:b/>
                <w:bCs/>
                <w:sz w:val="20"/>
                <w:szCs w:val="20"/>
              </w:rPr>
            </w:pPr>
            <w:r>
              <w:rPr>
                <w:b/>
                <w:bCs/>
                <w:sz w:val="20"/>
                <w:szCs w:val="20"/>
                <w:rtl w:val="0"/>
              </w:rPr>
              <w:t>US-039</w:t>
            </w:r>
          </w:p>
        </w:tc>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149">
            <w:pPr>
              <w:spacing w:before="240"/>
              <w:rPr>
                <w:sz w:val="20"/>
                <w:szCs w:val="20"/>
              </w:rPr>
            </w:pPr>
            <w:r>
              <w:rPr>
                <w:sz w:val="20"/>
                <w:szCs w:val="20"/>
                <w:rtl w:val="0"/>
              </w:rPr>
              <w:t>Location</w:t>
            </w:r>
          </w:p>
        </w:tc>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14A">
            <w:pPr>
              <w:spacing w:before="240"/>
              <w:rPr>
                <w:sz w:val="20"/>
                <w:szCs w:val="20"/>
              </w:rPr>
            </w:pPr>
            <w:r>
              <w:rPr>
                <w:sz w:val="20"/>
                <w:szCs w:val="20"/>
                <w:rtl w:val="0"/>
              </w:rPr>
              <w:t>Là Tourist, tôi muốn phiên làm việc tự động hết hạn sau 24 giờ để hệ thống dọn dẹp dữ liệu du khách không còn hoạt động.</w:t>
            </w:r>
          </w:p>
        </w:tc>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14B">
            <w:pPr>
              <w:spacing w:before="240"/>
              <w:rPr>
                <w:sz w:val="20"/>
                <w:szCs w:val="20"/>
              </w:rPr>
            </w:pPr>
            <w:r>
              <w:rPr>
                <w:sz w:val="20"/>
                <w:szCs w:val="20"/>
                <w:rtl w:val="0"/>
              </w:rPr>
              <w:t>P1 (Should)</w:t>
            </w:r>
          </w:p>
        </w:tc>
      </w:tr>
      <w:tr w14:paraId="2783A21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735" w:hRule="atLeast"/>
        </w:trPr>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14C">
            <w:pPr>
              <w:spacing w:before="240"/>
              <w:rPr>
                <w:b/>
                <w:bCs/>
                <w:sz w:val="20"/>
                <w:szCs w:val="20"/>
              </w:rPr>
            </w:pPr>
            <w:r>
              <w:rPr>
                <w:b/>
                <w:bCs/>
                <w:sz w:val="20"/>
                <w:szCs w:val="20"/>
                <w:rtl w:val="0"/>
              </w:rPr>
              <w:t>US-040</w:t>
            </w:r>
          </w:p>
        </w:tc>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14D">
            <w:pPr>
              <w:spacing w:before="240"/>
              <w:rPr>
                <w:sz w:val="20"/>
                <w:szCs w:val="20"/>
              </w:rPr>
            </w:pPr>
            <w:r>
              <w:rPr>
                <w:sz w:val="20"/>
                <w:szCs w:val="20"/>
                <w:rtl w:val="0"/>
              </w:rPr>
              <w:t>Analytics</w:t>
            </w:r>
          </w:p>
        </w:tc>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14E">
            <w:pPr>
              <w:spacing w:before="240"/>
              <w:rPr>
                <w:sz w:val="20"/>
                <w:szCs w:val="20"/>
              </w:rPr>
            </w:pPr>
            <w:r>
              <w:rPr>
                <w:sz w:val="20"/>
                <w:szCs w:val="20"/>
                <w:rtl w:val="0"/>
              </w:rPr>
              <w:t>Là Admin, tôi muốn xem thống kê lượt truy cập theo ngày, tuần, tháng và năm để theo dõi xu hướng lưu lượng truy cập nền tảng.</w:t>
            </w:r>
          </w:p>
        </w:tc>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14F">
            <w:pPr>
              <w:spacing w:before="240"/>
              <w:rPr>
                <w:sz w:val="20"/>
                <w:szCs w:val="20"/>
              </w:rPr>
            </w:pPr>
            <w:r>
              <w:rPr>
                <w:sz w:val="20"/>
                <w:szCs w:val="20"/>
                <w:rtl w:val="0"/>
              </w:rPr>
              <w:t>P0 (Must)</w:t>
            </w:r>
          </w:p>
        </w:tc>
      </w:tr>
      <w:tr w14:paraId="3549A74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95" w:hRule="atLeast"/>
        </w:trPr>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150">
            <w:pPr>
              <w:spacing w:before="240"/>
              <w:rPr>
                <w:b/>
                <w:bCs/>
                <w:sz w:val="20"/>
                <w:szCs w:val="20"/>
              </w:rPr>
            </w:pPr>
            <w:r>
              <w:rPr>
                <w:b/>
                <w:bCs/>
                <w:sz w:val="20"/>
                <w:szCs w:val="20"/>
                <w:rtl w:val="0"/>
              </w:rPr>
              <w:t>US-041</w:t>
            </w:r>
          </w:p>
        </w:tc>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151">
            <w:pPr>
              <w:spacing w:before="240"/>
              <w:rPr>
                <w:sz w:val="20"/>
                <w:szCs w:val="20"/>
              </w:rPr>
            </w:pPr>
            <w:r>
              <w:rPr>
                <w:sz w:val="20"/>
                <w:szCs w:val="20"/>
                <w:rtl w:val="0"/>
              </w:rPr>
              <w:t>Analytics</w:t>
            </w:r>
          </w:p>
        </w:tc>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152">
            <w:pPr>
              <w:spacing w:before="240"/>
              <w:rPr>
                <w:sz w:val="20"/>
                <w:szCs w:val="20"/>
              </w:rPr>
            </w:pPr>
            <w:r>
              <w:rPr>
                <w:sz w:val="20"/>
                <w:szCs w:val="20"/>
                <w:rtl w:val="0"/>
              </w:rPr>
              <w:t>Là Admin, tôi muốn xem số lượng du khách đang online để giám sát hoạt động trực tiếp trên nền tảng.</w:t>
            </w:r>
          </w:p>
        </w:tc>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153">
            <w:pPr>
              <w:spacing w:before="240"/>
              <w:rPr>
                <w:sz w:val="20"/>
                <w:szCs w:val="20"/>
              </w:rPr>
            </w:pPr>
            <w:r>
              <w:rPr>
                <w:sz w:val="20"/>
                <w:szCs w:val="20"/>
                <w:rtl w:val="0"/>
              </w:rPr>
              <w:t>P0 (Must)</w:t>
            </w:r>
          </w:p>
        </w:tc>
      </w:tr>
      <w:tr w14:paraId="6A0FEC6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95" w:hRule="atLeast"/>
        </w:trPr>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154">
            <w:pPr>
              <w:spacing w:before="240"/>
              <w:rPr>
                <w:b/>
                <w:bCs/>
                <w:sz w:val="20"/>
                <w:szCs w:val="20"/>
              </w:rPr>
            </w:pPr>
            <w:r>
              <w:rPr>
                <w:b/>
                <w:bCs/>
                <w:sz w:val="20"/>
                <w:szCs w:val="20"/>
                <w:rtl w:val="0"/>
              </w:rPr>
              <w:t>US-042</w:t>
            </w:r>
          </w:p>
        </w:tc>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155">
            <w:pPr>
              <w:spacing w:before="240"/>
              <w:rPr>
                <w:sz w:val="20"/>
                <w:szCs w:val="20"/>
              </w:rPr>
            </w:pPr>
            <w:r>
              <w:rPr>
                <w:sz w:val="20"/>
                <w:szCs w:val="20"/>
                <w:rtl w:val="0"/>
              </w:rPr>
              <w:t>Analytics</w:t>
            </w:r>
          </w:p>
        </w:tc>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156">
            <w:pPr>
              <w:spacing w:before="240"/>
              <w:rPr>
                <w:sz w:val="20"/>
                <w:szCs w:val="20"/>
              </w:rPr>
            </w:pPr>
            <w:r>
              <w:rPr>
                <w:sz w:val="20"/>
                <w:szCs w:val="20"/>
                <w:rtl w:val="0"/>
              </w:rPr>
              <w:t>Là Admin, tôi muốn xem tổng số vendor đã đăng ký để theo dõi mức độ tăng trưởng của nền tảng.</w:t>
            </w:r>
          </w:p>
        </w:tc>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157">
            <w:pPr>
              <w:spacing w:before="240"/>
              <w:rPr>
                <w:sz w:val="20"/>
                <w:szCs w:val="20"/>
              </w:rPr>
            </w:pPr>
            <w:r>
              <w:rPr>
                <w:sz w:val="20"/>
                <w:szCs w:val="20"/>
                <w:rtl w:val="0"/>
              </w:rPr>
              <w:t>P0 (Must)</w:t>
            </w:r>
          </w:p>
        </w:tc>
      </w:tr>
      <w:tr w14:paraId="42540A1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735" w:hRule="atLeast"/>
        </w:trPr>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158">
            <w:pPr>
              <w:spacing w:before="240"/>
              <w:rPr>
                <w:b/>
                <w:bCs/>
                <w:sz w:val="20"/>
                <w:szCs w:val="20"/>
              </w:rPr>
            </w:pPr>
            <w:r>
              <w:rPr>
                <w:b/>
                <w:bCs/>
                <w:sz w:val="20"/>
                <w:szCs w:val="20"/>
                <w:rtl w:val="0"/>
              </w:rPr>
              <w:t>US-043</w:t>
            </w:r>
          </w:p>
        </w:tc>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159">
            <w:pPr>
              <w:spacing w:before="240"/>
              <w:rPr>
                <w:sz w:val="20"/>
                <w:szCs w:val="20"/>
              </w:rPr>
            </w:pPr>
            <w:r>
              <w:rPr>
                <w:sz w:val="20"/>
                <w:szCs w:val="20"/>
                <w:rtl w:val="0"/>
              </w:rPr>
              <w:t>Analytics</w:t>
            </w:r>
          </w:p>
        </w:tc>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15A">
            <w:pPr>
              <w:spacing w:before="240"/>
              <w:rPr>
                <w:sz w:val="20"/>
                <w:szCs w:val="20"/>
              </w:rPr>
            </w:pPr>
            <w:r>
              <w:rPr>
                <w:sz w:val="20"/>
                <w:szCs w:val="20"/>
                <w:rtl w:val="0"/>
              </w:rPr>
              <w:t>Là Vendor, tôi muốn xem analytics của POI và cửa hàng của mình (lượt xem, lượt thích) để đánh giá hiệu quả nội dung.</w:t>
            </w:r>
          </w:p>
        </w:tc>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15B">
            <w:pPr>
              <w:spacing w:before="240"/>
              <w:rPr>
                <w:sz w:val="20"/>
                <w:szCs w:val="20"/>
              </w:rPr>
            </w:pPr>
            <w:r>
              <w:rPr>
                <w:sz w:val="20"/>
                <w:szCs w:val="20"/>
                <w:rtl w:val="0"/>
              </w:rPr>
              <w:t>P1 (Should)</w:t>
            </w:r>
          </w:p>
        </w:tc>
      </w:tr>
      <w:tr w14:paraId="24A7D30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735" w:hRule="atLeast"/>
        </w:trPr>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15C">
            <w:pPr>
              <w:spacing w:before="240"/>
              <w:rPr>
                <w:b/>
                <w:bCs/>
                <w:sz w:val="20"/>
                <w:szCs w:val="20"/>
              </w:rPr>
            </w:pPr>
            <w:r>
              <w:rPr>
                <w:b/>
                <w:bCs/>
                <w:sz w:val="20"/>
                <w:szCs w:val="20"/>
                <w:rtl w:val="0"/>
              </w:rPr>
              <w:t>US-044</w:t>
            </w:r>
          </w:p>
        </w:tc>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15D">
            <w:pPr>
              <w:spacing w:before="240"/>
              <w:rPr>
                <w:sz w:val="20"/>
                <w:szCs w:val="20"/>
              </w:rPr>
            </w:pPr>
            <w:r>
              <w:rPr>
                <w:sz w:val="20"/>
                <w:szCs w:val="20"/>
                <w:rtl w:val="0"/>
              </w:rPr>
              <w:t>Notification</w:t>
            </w:r>
          </w:p>
        </w:tc>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15E">
            <w:pPr>
              <w:spacing w:before="240"/>
              <w:rPr>
                <w:sz w:val="20"/>
                <w:szCs w:val="20"/>
              </w:rPr>
            </w:pPr>
            <w:r>
              <w:rPr>
                <w:sz w:val="20"/>
                <w:szCs w:val="20"/>
                <w:rtl w:val="0"/>
              </w:rPr>
              <w:t>Là Vendor, tôi muốn nhận thông báo email khi POI hoặc cửa hàng được duyệt hoặc bị từ chối để biết kết quả kiểm duyệt mà không cần vào cổng quản lý.</w:t>
            </w:r>
          </w:p>
        </w:tc>
        <w:tc>
          <w:tcPr>
            <w:tcBorders>
              <w:top w:val="single" w:color="000000" w:sz="8" w:space="0"/>
              <w:left w:val="single" w:color="000000" w:sz="8" w:space="0"/>
              <w:bottom w:val="single" w:color="999999" w:sz="8" w:space="0"/>
              <w:right w:val="single" w:color="000000" w:sz="8" w:space="0"/>
            </w:tcBorders>
            <w:tcMar>
              <w:top w:w="0" w:type="dxa"/>
              <w:left w:w="100" w:type="dxa"/>
              <w:bottom w:w="0" w:type="dxa"/>
              <w:right w:w="100" w:type="dxa"/>
            </w:tcMar>
            <w:vAlign w:val="top"/>
          </w:tcPr>
          <w:p w14:paraId="0000015F">
            <w:pPr>
              <w:spacing w:before="240"/>
              <w:rPr>
                <w:sz w:val="20"/>
                <w:szCs w:val="20"/>
              </w:rPr>
            </w:pPr>
            <w:r>
              <w:rPr>
                <w:sz w:val="20"/>
                <w:szCs w:val="20"/>
                <w:rtl w:val="0"/>
              </w:rPr>
              <w:t>P1 (Should)</w:t>
            </w:r>
          </w:p>
        </w:tc>
      </w:tr>
    </w:tbl>
    <w:p w14:paraId="00000160">
      <w:pPr>
        <w:spacing w:before="240" w:after="240"/>
        <w:rPr>
          <w:sz w:val="28"/>
          <w:szCs w:val="28"/>
        </w:rPr>
      </w:pPr>
    </w:p>
    <w:p w14:paraId="00000161">
      <w:pPr>
        <w:spacing w:before="240" w:after="240"/>
        <w:rPr>
          <w:sz w:val="28"/>
          <w:szCs w:val="28"/>
        </w:rPr>
      </w:pPr>
    </w:p>
    <w:p w14:paraId="00000162">
      <w:pPr>
        <w:spacing w:before="240" w:after="240"/>
        <w:rPr>
          <w:sz w:val="28"/>
          <w:szCs w:val="28"/>
        </w:rPr>
      </w:pPr>
    </w:p>
    <w:p w14:paraId="00000163">
      <w:pPr>
        <w:spacing w:before="240" w:after="240"/>
        <w:rPr>
          <w:sz w:val="28"/>
          <w:szCs w:val="28"/>
        </w:rPr>
      </w:pPr>
    </w:p>
    <w:p w14:paraId="00000164">
      <w:pPr>
        <w:spacing w:before="240" w:after="240"/>
        <w:rPr>
          <w:sz w:val="28"/>
          <w:szCs w:val="28"/>
        </w:rPr>
      </w:pPr>
    </w:p>
    <w:p w14:paraId="00000165">
      <w:pPr>
        <w:spacing w:before="240" w:after="240"/>
        <w:rPr>
          <w:sz w:val="28"/>
          <w:szCs w:val="28"/>
        </w:rPr>
      </w:pPr>
    </w:p>
    <w:p w14:paraId="00000166">
      <w:pPr>
        <w:spacing w:before="240" w:after="240"/>
        <w:rPr>
          <w:sz w:val="28"/>
          <w:szCs w:val="28"/>
        </w:rPr>
      </w:pPr>
    </w:p>
    <w:p w14:paraId="00000167">
      <w:pPr>
        <w:spacing w:before="240" w:after="240"/>
        <w:rPr>
          <w:sz w:val="28"/>
          <w:szCs w:val="28"/>
        </w:rPr>
      </w:pPr>
    </w:p>
    <w:p w14:paraId="00000168">
      <w:pPr>
        <w:spacing w:before="240" w:after="240"/>
        <w:rPr>
          <w:sz w:val="28"/>
          <w:szCs w:val="28"/>
        </w:rPr>
      </w:pPr>
    </w:p>
    <w:p w14:paraId="00000169">
      <w:pPr>
        <w:spacing w:before="240" w:after="240"/>
        <w:rPr>
          <w:sz w:val="28"/>
          <w:szCs w:val="28"/>
        </w:rPr>
      </w:pPr>
    </w:p>
    <w:p w14:paraId="0000016A">
      <w:pPr>
        <w:spacing w:before="240" w:after="240"/>
        <w:rPr>
          <w:sz w:val="28"/>
          <w:szCs w:val="28"/>
        </w:rPr>
      </w:pPr>
    </w:p>
    <w:p w14:paraId="0000016B">
      <w:pPr>
        <w:spacing w:before="240" w:after="240"/>
        <w:rPr>
          <w:sz w:val="28"/>
          <w:szCs w:val="28"/>
        </w:rPr>
      </w:pPr>
    </w:p>
    <w:p w14:paraId="0000016C">
      <w:pPr>
        <w:spacing w:before="240" w:after="240"/>
        <w:rPr>
          <w:sz w:val="28"/>
          <w:szCs w:val="28"/>
        </w:rPr>
      </w:pPr>
    </w:p>
    <w:p w14:paraId="0000016D">
      <w:pPr>
        <w:spacing w:before="240" w:after="240"/>
        <w:rPr>
          <w:sz w:val="28"/>
          <w:szCs w:val="28"/>
        </w:rPr>
      </w:pPr>
    </w:p>
    <w:p w14:paraId="0000016E">
      <w:pPr>
        <w:pStyle w:val="3"/>
        <w:spacing w:before="240" w:after="240"/>
        <w:rPr>
          <w:color w:val="000000"/>
          <w:sz w:val="24"/>
          <w:szCs w:val="24"/>
        </w:rPr>
      </w:pPr>
      <w:bookmarkStart w:id="26" w:name="_132t42a3i41u" w:colFirst="0" w:colLast="0"/>
      <w:bookmarkEnd w:id="26"/>
      <w:r>
        <w:rPr>
          <w:b/>
          <w:bCs/>
          <w:sz w:val="28"/>
          <w:szCs w:val="28"/>
          <w:rtl w:val="0"/>
        </w:rPr>
        <w:t>Use Case</w:t>
      </w:r>
    </w:p>
    <w:p w14:paraId="0000016F">
      <w:pPr>
        <w:pStyle w:val="5"/>
        <w:numPr>
          <w:ilvl w:val="0"/>
          <w:numId w:val="16"/>
        </w:numPr>
        <w:spacing w:before="240" w:after="240"/>
        <w:ind w:left="720" w:hanging="360"/>
        <w:rPr>
          <w:b/>
          <w:bCs/>
          <w:sz w:val="24"/>
          <w:szCs w:val="24"/>
        </w:rPr>
      </w:pPr>
      <w:bookmarkStart w:id="27" w:name="_sdzuy8p0b5bd" w:colFirst="0" w:colLast="0"/>
      <w:bookmarkEnd w:id="27"/>
      <w:r>
        <w:rPr>
          <w:b/>
          <w:bCs/>
          <w:color w:val="000000"/>
          <w:rtl w:val="0"/>
        </w:rPr>
        <w:t>Use case “Đăng ký”</w:t>
      </w:r>
    </w:p>
    <w:tbl>
      <w:tblPr>
        <w:tblStyle w:val="15"/>
        <w:tblpPr w:leftFromText="180" w:rightFromText="180" w:topFromText="180" w:bottomFromText="180" w:vertAnchor="text" w:tblpXSpec="left" w:tblpY="0"/>
        <w:tblW w:w="990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3090"/>
        <w:gridCol w:w="3420"/>
        <w:gridCol w:w="3390"/>
      </w:tblGrid>
      <w:tr w14:paraId="2771CEC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40" w:hRule="atLeast"/>
        </w:trPr>
        <w:tc>
          <w:tcPr>
            <w:gridSpan w:val="3"/>
            <w:tcBorders>
              <w:bottom w:val="single" w:color="000000" w:sz="4" w:space="0"/>
            </w:tcBorders>
          </w:tcPr>
          <w:p w14:paraId="00000170">
            <w:pPr>
              <w:widowControl w:val="0"/>
              <w:spacing w:line="240" w:lineRule="auto"/>
              <w:jc w:val="center"/>
              <w:rPr>
                <w:b/>
                <w:bCs/>
                <w:sz w:val="24"/>
                <w:szCs w:val="24"/>
              </w:rPr>
            </w:pPr>
            <w:r>
              <w:rPr>
                <w:b/>
                <w:bCs/>
                <w:sz w:val="24"/>
                <w:szCs w:val="24"/>
              </w:rPr>
              <w:drawing>
                <wp:inline distT="114300" distB="114300" distL="114300" distR="114300">
                  <wp:extent cx="5730875" cy="2070100"/>
                  <wp:effectExtent l="0" t="0" r="0" b="0"/>
                  <wp:docPr id="6" name="image11.png"/>
                  <wp:cNvGraphicFramePr/>
                  <a:graphic xmlns:a="http://schemas.openxmlformats.org/drawingml/2006/main">
                    <a:graphicData uri="http://schemas.openxmlformats.org/drawingml/2006/picture">
                      <pic:pic xmlns:pic="http://schemas.openxmlformats.org/drawingml/2006/picture">
                        <pic:nvPicPr>
                          <pic:cNvPr id="6" name="image11.png"/>
                          <pic:cNvPicPr preferRelativeResize="0"/>
                        </pic:nvPicPr>
                        <pic:blipFill>
                          <a:blip r:embed="rId7"/>
                          <a:srcRect/>
                          <a:stretch>
                            <a:fillRect/>
                          </a:stretch>
                        </pic:blipFill>
                        <pic:spPr>
                          <a:xfrm>
                            <a:off x="0" y="0"/>
                            <a:ext cx="5731200" cy="2070100"/>
                          </a:xfrm>
                          <a:prstGeom prst="rect">
                            <a:avLst/>
                          </a:prstGeom>
                        </pic:spPr>
                      </pic:pic>
                    </a:graphicData>
                  </a:graphic>
                </wp:inline>
              </w:drawing>
            </w:r>
          </w:p>
        </w:tc>
      </w:tr>
      <w:tr w14:paraId="6443E76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40" w:hRule="atLeast"/>
        </w:trPr>
        <w:tc>
          <w:tcPr>
            <w:tcBorders>
              <w:top w:val="single" w:color="000000" w:sz="4" w:space="0"/>
              <w:left w:val="single" w:color="000000" w:sz="4" w:space="0"/>
              <w:bottom w:val="single" w:color="000000" w:sz="4" w:space="0"/>
              <w:right w:val="single" w:color="000000" w:sz="4" w:space="0"/>
            </w:tcBorders>
            <w:tcMar>
              <w:top w:w="0" w:type="dxa"/>
              <w:bottom w:w="0" w:type="dxa"/>
            </w:tcMar>
          </w:tcPr>
          <w:p w14:paraId="00000173">
            <w:pPr>
              <w:widowControl w:val="0"/>
              <w:spacing w:before="240" w:after="240" w:line="240" w:lineRule="auto"/>
              <w:ind w:right="140"/>
              <w:jc w:val="both"/>
              <w:rPr>
                <w:b/>
                <w:bCs/>
                <w:sz w:val="20"/>
                <w:szCs w:val="20"/>
              </w:rPr>
            </w:pPr>
            <w:r>
              <w:rPr>
                <w:b/>
                <w:bCs/>
                <w:sz w:val="20"/>
                <w:szCs w:val="20"/>
                <w:rtl w:val="0"/>
              </w:rPr>
              <w:t xml:space="preserve">Use Case Number:  </w:t>
            </w:r>
          </w:p>
        </w:tc>
        <w:tc>
          <w:tcPr>
            <w:gridSpan w:val="2"/>
            <w:tcBorders>
              <w:top w:val="single" w:color="000000" w:sz="4" w:space="0"/>
              <w:left w:val="single" w:color="000000" w:sz="4" w:space="0"/>
              <w:bottom w:val="single" w:color="000000" w:sz="4" w:space="0"/>
              <w:right w:val="single" w:color="000000" w:sz="4" w:space="0"/>
            </w:tcBorders>
            <w:tcMar>
              <w:top w:w="0" w:type="dxa"/>
              <w:bottom w:w="0" w:type="dxa"/>
            </w:tcMar>
          </w:tcPr>
          <w:p w14:paraId="00000174">
            <w:pPr>
              <w:widowControl w:val="0"/>
              <w:spacing w:before="240" w:after="240" w:line="240" w:lineRule="auto"/>
              <w:ind w:right="140"/>
              <w:jc w:val="both"/>
              <w:rPr>
                <w:b/>
                <w:bCs/>
                <w:sz w:val="20"/>
                <w:szCs w:val="20"/>
              </w:rPr>
            </w:pPr>
            <w:r>
              <w:rPr>
                <w:b/>
                <w:bCs/>
                <w:sz w:val="20"/>
                <w:szCs w:val="20"/>
                <w:rtl w:val="0"/>
              </w:rPr>
              <w:t>UC-01</w:t>
            </w:r>
          </w:p>
        </w:tc>
      </w:tr>
      <w:tr w14:paraId="0712459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40" w:hRule="atLeast"/>
        </w:trPr>
        <w:tc>
          <w:tcPr>
            <w:tcBorders>
              <w:top w:val="single" w:color="000000" w:sz="4" w:space="0"/>
              <w:left w:val="single" w:color="000000" w:sz="4" w:space="0"/>
              <w:bottom w:val="single" w:color="000000" w:sz="4" w:space="0"/>
              <w:right w:val="single" w:color="000000" w:sz="4" w:space="0"/>
            </w:tcBorders>
            <w:tcMar>
              <w:top w:w="0" w:type="dxa"/>
              <w:bottom w:w="0" w:type="dxa"/>
            </w:tcMar>
          </w:tcPr>
          <w:p w14:paraId="00000176">
            <w:pPr>
              <w:widowControl w:val="0"/>
              <w:spacing w:before="240" w:after="240" w:line="240" w:lineRule="auto"/>
              <w:ind w:right="140"/>
              <w:jc w:val="both"/>
              <w:rPr>
                <w:b/>
                <w:bCs/>
                <w:sz w:val="20"/>
                <w:szCs w:val="20"/>
              </w:rPr>
            </w:pPr>
            <w:r>
              <w:rPr>
                <w:b/>
                <w:bCs/>
                <w:sz w:val="20"/>
                <w:szCs w:val="20"/>
                <w:rtl w:val="0"/>
              </w:rPr>
              <w:t>Use Case Name:</w:t>
            </w:r>
          </w:p>
        </w:tc>
        <w:tc>
          <w:tcPr>
            <w:gridSpan w:val="2"/>
            <w:tcBorders>
              <w:top w:val="single" w:color="000000" w:sz="4" w:space="0"/>
              <w:left w:val="single" w:color="000000" w:sz="4" w:space="0"/>
              <w:bottom w:val="single" w:color="000000" w:sz="4" w:space="0"/>
              <w:right w:val="single" w:color="000000" w:sz="4" w:space="0"/>
            </w:tcBorders>
            <w:tcMar>
              <w:top w:w="0" w:type="dxa"/>
              <w:bottom w:w="0" w:type="dxa"/>
            </w:tcMar>
          </w:tcPr>
          <w:p w14:paraId="00000177">
            <w:pPr>
              <w:widowControl w:val="0"/>
              <w:spacing w:before="240" w:after="240" w:line="240" w:lineRule="auto"/>
              <w:ind w:right="140"/>
              <w:jc w:val="both"/>
              <w:rPr>
                <w:sz w:val="20"/>
                <w:szCs w:val="20"/>
              </w:rPr>
            </w:pPr>
            <w:r>
              <w:rPr>
                <w:sz w:val="20"/>
                <w:szCs w:val="20"/>
                <w:rtl w:val="0"/>
              </w:rPr>
              <w:t>Đăng ký tài khoản</w:t>
            </w:r>
          </w:p>
        </w:tc>
      </w:tr>
      <w:tr w14:paraId="2320C68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55" w:hRule="atLeast"/>
        </w:trPr>
        <w:tc>
          <w:tcPr>
            <w:tcBorders>
              <w:top w:val="single" w:color="000000" w:sz="4" w:space="0"/>
              <w:left w:val="single" w:color="000000" w:sz="4" w:space="0"/>
              <w:bottom w:val="single" w:color="000000" w:sz="4" w:space="0"/>
              <w:right w:val="single" w:color="000000" w:sz="4" w:space="0"/>
            </w:tcBorders>
            <w:tcMar>
              <w:top w:w="0" w:type="dxa"/>
              <w:bottom w:w="0" w:type="dxa"/>
            </w:tcMar>
          </w:tcPr>
          <w:p w14:paraId="00000179">
            <w:pPr>
              <w:widowControl w:val="0"/>
              <w:spacing w:before="240" w:after="240" w:line="240" w:lineRule="auto"/>
              <w:ind w:right="140"/>
              <w:jc w:val="both"/>
              <w:rPr>
                <w:b/>
                <w:bCs/>
                <w:sz w:val="20"/>
                <w:szCs w:val="20"/>
              </w:rPr>
            </w:pPr>
            <w:r>
              <w:rPr>
                <w:b/>
                <w:bCs/>
                <w:sz w:val="20"/>
                <w:szCs w:val="20"/>
                <w:rtl w:val="0"/>
              </w:rPr>
              <w:t>Actor (s):</w:t>
            </w:r>
          </w:p>
        </w:tc>
        <w:tc>
          <w:tcPr>
            <w:gridSpan w:val="2"/>
            <w:tcBorders>
              <w:top w:val="single" w:color="000000" w:sz="4" w:space="0"/>
              <w:left w:val="single" w:color="000000" w:sz="4" w:space="0"/>
              <w:bottom w:val="single" w:color="000000" w:sz="4" w:space="0"/>
              <w:right w:val="single" w:color="000000" w:sz="4" w:space="0"/>
            </w:tcBorders>
            <w:tcMar>
              <w:top w:w="0" w:type="dxa"/>
              <w:bottom w:w="0" w:type="dxa"/>
            </w:tcMar>
          </w:tcPr>
          <w:p w14:paraId="0000017A">
            <w:pPr>
              <w:widowControl w:val="0"/>
              <w:spacing w:before="240" w:after="240" w:line="240" w:lineRule="auto"/>
              <w:ind w:right="140"/>
              <w:jc w:val="both"/>
              <w:rPr>
                <w:sz w:val="20"/>
                <w:szCs w:val="20"/>
              </w:rPr>
            </w:pPr>
            <w:r>
              <w:rPr>
                <w:sz w:val="20"/>
                <w:szCs w:val="20"/>
                <w:rtl w:val="0"/>
              </w:rPr>
              <w:t>Vendor</w:t>
            </w:r>
          </w:p>
        </w:tc>
      </w:tr>
      <w:tr w14:paraId="24CF74C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55" w:hRule="atLeast"/>
        </w:trPr>
        <w:tc>
          <w:tcPr>
            <w:tcBorders>
              <w:top w:val="single" w:color="000000" w:sz="4" w:space="0"/>
              <w:left w:val="single" w:color="000000" w:sz="4" w:space="0"/>
              <w:bottom w:val="single" w:color="000000" w:sz="4" w:space="0"/>
              <w:right w:val="single" w:color="000000" w:sz="4" w:space="0"/>
            </w:tcBorders>
            <w:tcMar>
              <w:top w:w="0" w:type="dxa"/>
              <w:bottom w:w="0" w:type="dxa"/>
            </w:tcMar>
          </w:tcPr>
          <w:p w14:paraId="0000017C">
            <w:pPr>
              <w:widowControl w:val="0"/>
              <w:spacing w:before="240" w:after="240" w:line="240" w:lineRule="auto"/>
              <w:ind w:right="140"/>
              <w:jc w:val="both"/>
              <w:rPr>
                <w:b/>
                <w:bCs/>
                <w:sz w:val="20"/>
                <w:szCs w:val="20"/>
              </w:rPr>
            </w:pPr>
            <w:r>
              <w:rPr>
                <w:b/>
                <w:bCs/>
                <w:sz w:val="20"/>
                <w:szCs w:val="20"/>
                <w:rtl w:val="0"/>
              </w:rPr>
              <w:t>Maturity:</w:t>
            </w:r>
          </w:p>
        </w:tc>
        <w:tc>
          <w:tcPr>
            <w:gridSpan w:val="2"/>
            <w:tcBorders>
              <w:top w:val="single" w:color="000000" w:sz="4" w:space="0"/>
              <w:left w:val="single" w:color="000000" w:sz="4" w:space="0"/>
              <w:bottom w:val="single" w:color="000000" w:sz="4" w:space="0"/>
              <w:right w:val="single" w:color="000000" w:sz="4" w:space="0"/>
            </w:tcBorders>
            <w:tcMar>
              <w:top w:w="0" w:type="dxa"/>
              <w:bottom w:w="0" w:type="dxa"/>
            </w:tcMar>
          </w:tcPr>
          <w:p w14:paraId="0000017D">
            <w:pPr>
              <w:widowControl w:val="0"/>
              <w:spacing w:before="240" w:after="240" w:line="240" w:lineRule="auto"/>
              <w:ind w:right="140"/>
              <w:jc w:val="both"/>
              <w:rPr>
                <w:sz w:val="20"/>
                <w:szCs w:val="20"/>
              </w:rPr>
            </w:pPr>
            <w:r>
              <w:rPr>
                <w:sz w:val="20"/>
                <w:szCs w:val="20"/>
                <w:rtl w:val="0"/>
              </w:rPr>
              <w:t>Focused</w:t>
            </w:r>
          </w:p>
        </w:tc>
      </w:tr>
      <w:tr w14:paraId="22BEC7A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55" w:hRule="atLeast"/>
        </w:trPr>
        <w:tc>
          <w:tcPr>
            <w:tcBorders>
              <w:top w:val="single" w:color="000000" w:sz="4" w:space="0"/>
              <w:left w:val="single" w:color="000000" w:sz="4" w:space="0"/>
              <w:bottom w:val="single" w:color="000000" w:sz="4" w:space="0"/>
              <w:right w:val="single" w:color="000000" w:sz="4" w:space="0"/>
            </w:tcBorders>
            <w:tcMar>
              <w:top w:w="0" w:type="dxa"/>
              <w:bottom w:w="0" w:type="dxa"/>
            </w:tcMar>
          </w:tcPr>
          <w:p w14:paraId="0000017F">
            <w:pPr>
              <w:widowControl w:val="0"/>
              <w:spacing w:before="240" w:after="240" w:line="240" w:lineRule="auto"/>
              <w:ind w:right="140"/>
              <w:jc w:val="both"/>
              <w:rPr>
                <w:b/>
                <w:bCs/>
                <w:sz w:val="20"/>
                <w:szCs w:val="20"/>
              </w:rPr>
            </w:pPr>
            <w:r>
              <w:rPr>
                <w:b/>
                <w:bCs/>
                <w:sz w:val="20"/>
                <w:szCs w:val="20"/>
                <w:rtl w:val="0"/>
              </w:rPr>
              <w:t>Summary:</w:t>
            </w:r>
          </w:p>
        </w:tc>
        <w:tc>
          <w:tcPr>
            <w:gridSpan w:val="2"/>
            <w:tcBorders>
              <w:top w:val="single" w:color="000000" w:sz="4" w:space="0"/>
              <w:left w:val="single" w:color="000000" w:sz="4" w:space="0"/>
              <w:bottom w:val="single" w:color="000000" w:sz="4" w:space="0"/>
              <w:right w:val="single" w:color="000000" w:sz="4" w:space="0"/>
            </w:tcBorders>
            <w:tcMar>
              <w:top w:w="0" w:type="dxa"/>
              <w:bottom w:w="0" w:type="dxa"/>
            </w:tcMar>
          </w:tcPr>
          <w:p w14:paraId="00000180">
            <w:pPr>
              <w:widowControl w:val="0"/>
              <w:spacing w:before="240" w:after="240" w:line="240" w:lineRule="auto"/>
              <w:ind w:right="140"/>
              <w:jc w:val="both"/>
              <w:rPr>
                <w:sz w:val="20"/>
                <w:szCs w:val="20"/>
              </w:rPr>
            </w:pPr>
            <w:r>
              <w:rPr>
                <w:sz w:val="20"/>
                <w:szCs w:val="20"/>
                <w:rtl w:val="0"/>
              </w:rPr>
              <w:t>Vendor thực hiện đăng ký tài khoản mới trên hệ thống để có thể quản lý gian hàng và sử dụng các tính năng dành cho chủ gian hàng.</w:t>
            </w:r>
          </w:p>
        </w:tc>
      </w:tr>
      <w:tr w14:paraId="6C7700F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55" w:hRule="atLeast"/>
        </w:trPr>
        <w:tc>
          <w:tcPr>
            <w:vMerge w:val="restart"/>
            <w:tcBorders>
              <w:top w:val="single" w:color="000000" w:sz="4" w:space="0"/>
              <w:left w:val="single" w:color="000000" w:sz="4" w:space="0"/>
              <w:bottom w:val="single" w:color="000000" w:sz="4" w:space="0"/>
              <w:right w:val="single" w:color="000000" w:sz="4" w:space="0"/>
            </w:tcBorders>
            <w:tcMar>
              <w:top w:w="0" w:type="dxa"/>
              <w:bottom w:w="0" w:type="dxa"/>
            </w:tcMar>
          </w:tcPr>
          <w:p w14:paraId="00000182">
            <w:pPr>
              <w:widowControl w:val="0"/>
              <w:spacing w:before="240" w:after="240" w:line="240" w:lineRule="auto"/>
              <w:ind w:right="140"/>
              <w:jc w:val="both"/>
              <w:rPr>
                <w:b/>
                <w:bCs/>
                <w:sz w:val="20"/>
                <w:szCs w:val="20"/>
              </w:rPr>
            </w:pPr>
            <w:r>
              <w:rPr>
                <w:b/>
                <w:bCs/>
                <w:sz w:val="20"/>
                <w:szCs w:val="20"/>
                <w:rtl w:val="0"/>
              </w:rPr>
              <w:t>Basic Course of Events:</w:t>
            </w:r>
          </w:p>
        </w:tc>
        <w:tc>
          <w:tcPr>
            <w:tcBorders>
              <w:top w:val="single" w:color="000000" w:sz="4" w:space="0"/>
              <w:left w:val="single" w:color="000000" w:sz="4" w:space="0"/>
              <w:bottom w:val="single" w:color="000000" w:sz="4" w:space="0"/>
              <w:right w:val="single" w:color="000000" w:sz="4" w:space="0"/>
            </w:tcBorders>
            <w:tcMar>
              <w:top w:w="0" w:type="dxa"/>
              <w:bottom w:w="0" w:type="dxa"/>
            </w:tcMar>
          </w:tcPr>
          <w:p w14:paraId="00000183">
            <w:pPr>
              <w:widowControl w:val="0"/>
              <w:spacing w:before="240" w:after="240" w:line="240" w:lineRule="auto"/>
              <w:ind w:right="140"/>
              <w:jc w:val="both"/>
              <w:rPr>
                <w:b/>
                <w:bCs/>
                <w:sz w:val="20"/>
                <w:szCs w:val="20"/>
              </w:rPr>
            </w:pPr>
            <w:r>
              <w:rPr>
                <w:b/>
                <w:bCs/>
                <w:sz w:val="20"/>
                <w:szCs w:val="20"/>
                <w:rtl w:val="0"/>
              </w:rPr>
              <w:t>Actor Action</w:t>
            </w:r>
          </w:p>
        </w:tc>
        <w:tc>
          <w:tcPr>
            <w:tcBorders>
              <w:top w:val="single" w:color="000000" w:sz="4" w:space="0"/>
              <w:left w:val="single" w:color="000000" w:sz="4" w:space="0"/>
              <w:bottom w:val="single" w:color="000000" w:sz="4" w:space="0"/>
              <w:right w:val="single" w:color="000000" w:sz="4" w:space="0"/>
            </w:tcBorders>
            <w:tcMar>
              <w:top w:w="0" w:type="dxa"/>
              <w:bottom w:w="0" w:type="dxa"/>
            </w:tcMar>
          </w:tcPr>
          <w:p w14:paraId="00000184">
            <w:pPr>
              <w:widowControl w:val="0"/>
              <w:spacing w:before="240" w:after="240" w:line="240" w:lineRule="auto"/>
              <w:ind w:right="140"/>
              <w:jc w:val="both"/>
              <w:rPr>
                <w:b/>
                <w:bCs/>
                <w:sz w:val="20"/>
                <w:szCs w:val="20"/>
              </w:rPr>
            </w:pPr>
            <w:r>
              <w:rPr>
                <w:b/>
                <w:bCs/>
                <w:sz w:val="20"/>
                <w:szCs w:val="20"/>
                <w:rtl w:val="0"/>
              </w:rPr>
              <w:t>System Response</w:t>
            </w:r>
          </w:p>
        </w:tc>
      </w:tr>
      <w:tr w14:paraId="5974E23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55" w:hRule="atLeast"/>
        </w:trPr>
        <w:tc>
          <w:tcPr>
            <w:vMerge w:val="continue"/>
            <w:tcBorders>
              <w:top w:val="single" w:color="000000" w:sz="4" w:space="0"/>
              <w:left w:val="single" w:color="000000" w:sz="4" w:space="0"/>
              <w:bottom w:val="single" w:color="000000" w:sz="4" w:space="0"/>
              <w:right w:val="single" w:color="000000" w:sz="4" w:space="0"/>
            </w:tcBorders>
            <w:tcMar>
              <w:top w:w="0" w:type="dxa"/>
              <w:bottom w:w="0" w:type="dxa"/>
            </w:tcMar>
          </w:tcPr>
          <w:p w14:paraId="00000185">
            <w:pPr>
              <w:widowControl w:val="0"/>
              <w:spacing w:line="240" w:lineRule="auto"/>
              <w:ind w:right="140"/>
              <w:jc w:val="both"/>
              <w:rPr>
                <w:b/>
                <w:bCs/>
                <w:sz w:val="20"/>
                <w:szCs w:val="20"/>
              </w:rPr>
            </w:pPr>
          </w:p>
        </w:tc>
        <w:tc>
          <w:tcPr>
            <w:tcBorders>
              <w:top w:val="single" w:color="000000" w:sz="4" w:space="0"/>
              <w:left w:val="single" w:color="000000" w:sz="4" w:space="0"/>
              <w:bottom w:val="single" w:color="000000" w:sz="4" w:space="0"/>
              <w:right w:val="single" w:color="000000" w:sz="4" w:space="0"/>
            </w:tcBorders>
            <w:tcMar>
              <w:top w:w="0" w:type="dxa"/>
              <w:bottom w:w="0" w:type="dxa"/>
            </w:tcMar>
          </w:tcPr>
          <w:p w14:paraId="00000186">
            <w:pPr>
              <w:widowControl w:val="0"/>
              <w:numPr>
                <w:ilvl w:val="0"/>
                <w:numId w:val="17"/>
              </w:numPr>
              <w:spacing w:before="240" w:after="240" w:line="240" w:lineRule="auto"/>
              <w:ind w:left="425" w:right="140" w:hanging="360"/>
              <w:jc w:val="both"/>
              <w:rPr>
                <w:sz w:val="20"/>
                <w:szCs w:val="20"/>
              </w:rPr>
            </w:pPr>
            <w:r>
              <w:rPr>
                <w:sz w:val="20"/>
                <w:szCs w:val="20"/>
                <w:rtl w:val="0"/>
              </w:rPr>
              <w:t>Truy cập trang đăng ký, điền thông tin: tên, email, mật khẩu, số điện thoại.</w:t>
            </w:r>
          </w:p>
        </w:tc>
        <w:tc>
          <w:tcPr>
            <w:tcBorders>
              <w:top w:val="single" w:color="000000" w:sz="4" w:space="0"/>
              <w:left w:val="single" w:color="000000" w:sz="4" w:space="0"/>
              <w:bottom w:val="single" w:color="000000" w:sz="4" w:space="0"/>
              <w:right w:val="single" w:color="000000" w:sz="4" w:space="0"/>
            </w:tcBorders>
            <w:tcMar>
              <w:top w:w="0" w:type="dxa"/>
              <w:bottom w:w="0" w:type="dxa"/>
            </w:tcMar>
          </w:tcPr>
          <w:p w14:paraId="00000187">
            <w:pPr>
              <w:widowControl w:val="0"/>
              <w:spacing w:before="240" w:after="240" w:line="240" w:lineRule="auto"/>
              <w:ind w:right="140"/>
              <w:jc w:val="both"/>
              <w:rPr>
                <w:sz w:val="20"/>
                <w:szCs w:val="20"/>
              </w:rPr>
            </w:pPr>
          </w:p>
        </w:tc>
      </w:tr>
      <w:tr w14:paraId="734C71B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55" w:hRule="atLeast"/>
        </w:trPr>
        <w:tc>
          <w:tcPr>
            <w:vMerge w:val="continue"/>
            <w:tcBorders>
              <w:top w:val="single" w:color="000000" w:sz="4" w:space="0"/>
              <w:left w:val="single" w:color="000000" w:sz="4" w:space="0"/>
              <w:bottom w:val="single" w:color="000000" w:sz="4" w:space="0"/>
              <w:right w:val="single" w:color="000000" w:sz="4" w:space="0"/>
            </w:tcBorders>
            <w:tcMar>
              <w:top w:w="0" w:type="dxa"/>
              <w:bottom w:w="0" w:type="dxa"/>
            </w:tcMar>
          </w:tcPr>
          <w:p w14:paraId="00000188">
            <w:pPr>
              <w:widowControl w:val="0"/>
              <w:spacing w:line="240" w:lineRule="auto"/>
              <w:ind w:right="140"/>
              <w:jc w:val="both"/>
              <w:rPr>
                <w:b/>
                <w:bCs/>
                <w:sz w:val="20"/>
                <w:szCs w:val="20"/>
              </w:rPr>
            </w:pPr>
          </w:p>
        </w:tc>
        <w:tc>
          <w:tcPr>
            <w:tcBorders>
              <w:top w:val="single" w:color="000000" w:sz="4" w:space="0"/>
              <w:left w:val="single" w:color="000000" w:sz="4" w:space="0"/>
              <w:bottom w:val="single" w:color="000000" w:sz="4" w:space="0"/>
              <w:right w:val="single" w:color="000000" w:sz="4" w:space="0"/>
            </w:tcBorders>
            <w:tcMar>
              <w:top w:w="0" w:type="dxa"/>
              <w:bottom w:w="0" w:type="dxa"/>
            </w:tcMar>
          </w:tcPr>
          <w:p w14:paraId="00000189">
            <w:pPr>
              <w:widowControl w:val="0"/>
              <w:spacing w:before="240" w:after="240" w:line="240" w:lineRule="auto"/>
              <w:ind w:right="140"/>
              <w:jc w:val="both"/>
              <w:rPr>
                <w:sz w:val="20"/>
                <w:szCs w:val="20"/>
              </w:rPr>
            </w:pPr>
          </w:p>
        </w:tc>
        <w:tc>
          <w:tcPr>
            <w:tcBorders>
              <w:top w:val="single" w:color="000000" w:sz="4" w:space="0"/>
              <w:left w:val="single" w:color="000000" w:sz="4" w:space="0"/>
              <w:bottom w:val="single" w:color="000000" w:sz="4" w:space="0"/>
              <w:right w:val="single" w:color="000000" w:sz="4" w:space="0"/>
            </w:tcBorders>
            <w:tcMar>
              <w:top w:w="0" w:type="dxa"/>
              <w:bottom w:w="0" w:type="dxa"/>
            </w:tcMar>
          </w:tcPr>
          <w:p w14:paraId="0000018A">
            <w:pPr>
              <w:widowControl w:val="0"/>
              <w:numPr>
                <w:ilvl w:val="0"/>
                <w:numId w:val="17"/>
              </w:numPr>
              <w:spacing w:before="240" w:after="240" w:line="240" w:lineRule="auto"/>
              <w:ind w:left="425" w:right="140" w:hanging="360"/>
              <w:jc w:val="both"/>
              <w:rPr>
                <w:sz w:val="20"/>
                <w:szCs w:val="20"/>
              </w:rPr>
            </w:pPr>
            <w:r>
              <w:rPr>
                <w:sz w:val="20"/>
                <w:szCs w:val="20"/>
                <w:rtl w:val="0"/>
              </w:rPr>
              <w:t xml:space="preserve">Kiểm tra định dạng và tính hợp lệ của dữ liệu đầu vào. </w:t>
            </w:r>
            <w:r>
              <w:rPr>
                <w:b/>
                <w:bCs/>
                <w:sz w:val="20"/>
                <w:szCs w:val="20"/>
                <w:rtl w:val="0"/>
              </w:rPr>
              <w:t>E1</w:t>
            </w:r>
          </w:p>
        </w:tc>
      </w:tr>
      <w:tr w14:paraId="5BB92A0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55" w:hRule="atLeast"/>
        </w:trPr>
        <w:tc>
          <w:tcPr>
            <w:vMerge w:val="continue"/>
            <w:tcBorders>
              <w:top w:val="single" w:color="000000" w:sz="4" w:space="0"/>
              <w:left w:val="single" w:color="000000" w:sz="4" w:space="0"/>
              <w:bottom w:val="single" w:color="000000" w:sz="4" w:space="0"/>
              <w:right w:val="single" w:color="000000" w:sz="4" w:space="0"/>
            </w:tcBorders>
            <w:tcMar>
              <w:top w:w="0" w:type="dxa"/>
              <w:bottom w:w="0" w:type="dxa"/>
            </w:tcMar>
          </w:tcPr>
          <w:p w14:paraId="0000018B">
            <w:pPr>
              <w:widowControl w:val="0"/>
              <w:spacing w:line="240" w:lineRule="auto"/>
              <w:ind w:right="140"/>
              <w:jc w:val="both"/>
              <w:rPr>
                <w:b/>
                <w:bCs/>
                <w:sz w:val="20"/>
                <w:szCs w:val="20"/>
              </w:rPr>
            </w:pPr>
          </w:p>
        </w:tc>
        <w:tc>
          <w:tcPr>
            <w:tcBorders>
              <w:top w:val="single" w:color="000000" w:sz="4" w:space="0"/>
              <w:left w:val="single" w:color="000000" w:sz="4" w:space="0"/>
              <w:bottom w:val="single" w:color="000000" w:sz="4" w:space="0"/>
              <w:right w:val="single" w:color="000000" w:sz="4" w:space="0"/>
            </w:tcBorders>
            <w:tcMar>
              <w:top w:w="0" w:type="dxa"/>
              <w:bottom w:w="0" w:type="dxa"/>
            </w:tcMar>
          </w:tcPr>
          <w:p w14:paraId="0000018C">
            <w:pPr>
              <w:widowControl w:val="0"/>
              <w:numPr>
                <w:ilvl w:val="0"/>
                <w:numId w:val="17"/>
              </w:numPr>
              <w:spacing w:before="240" w:after="240" w:line="240" w:lineRule="auto"/>
              <w:ind w:left="425" w:right="140" w:hanging="360"/>
              <w:jc w:val="both"/>
              <w:rPr>
                <w:sz w:val="20"/>
                <w:szCs w:val="20"/>
              </w:rPr>
            </w:pPr>
            <w:r>
              <w:rPr>
                <w:sz w:val="20"/>
                <w:szCs w:val="20"/>
                <w:rtl w:val="0"/>
              </w:rPr>
              <w:t>Người dùng nhấn đăng ký.</w:t>
            </w:r>
          </w:p>
        </w:tc>
        <w:tc>
          <w:tcPr>
            <w:tcBorders>
              <w:top w:val="single" w:color="000000" w:sz="4" w:space="0"/>
              <w:left w:val="single" w:color="000000" w:sz="4" w:space="0"/>
              <w:bottom w:val="single" w:color="000000" w:sz="4" w:space="0"/>
              <w:right w:val="single" w:color="000000" w:sz="4" w:space="0"/>
            </w:tcBorders>
            <w:tcMar>
              <w:top w:w="0" w:type="dxa"/>
              <w:bottom w:w="0" w:type="dxa"/>
            </w:tcMar>
          </w:tcPr>
          <w:p w14:paraId="0000018D">
            <w:pPr>
              <w:widowControl w:val="0"/>
              <w:spacing w:before="240" w:after="240" w:line="240" w:lineRule="auto"/>
              <w:ind w:right="140"/>
              <w:jc w:val="both"/>
              <w:rPr>
                <w:sz w:val="20"/>
                <w:szCs w:val="20"/>
              </w:rPr>
            </w:pPr>
          </w:p>
        </w:tc>
      </w:tr>
      <w:tr w14:paraId="3A9E71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55" w:hRule="atLeast"/>
        </w:trPr>
        <w:tc>
          <w:tcPr>
            <w:vMerge w:val="continue"/>
            <w:tcBorders>
              <w:top w:val="single" w:color="000000" w:sz="4" w:space="0"/>
              <w:left w:val="single" w:color="000000" w:sz="4" w:space="0"/>
              <w:bottom w:val="single" w:color="000000" w:sz="4" w:space="0"/>
              <w:right w:val="single" w:color="000000" w:sz="4" w:space="0"/>
            </w:tcBorders>
            <w:tcMar>
              <w:top w:w="0" w:type="dxa"/>
              <w:bottom w:w="0" w:type="dxa"/>
            </w:tcMar>
          </w:tcPr>
          <w:p w14:paraId="0000018E">
            <w:pPr>
              <w:widowControl w:val="0"/>
              <w:spacing w:line="240" w:lineRule="auto"/>
              <w:ind w:right="140"/>
              <w:jc w:val="both"/>
              <w:rPr>
                <w:b/>
                <w:bCs/>
                <w:sz w:val="20"/>
                <w:szCs w:val="20"/>
              </w:rPr>
            </w:pPr>
          </w:p>
        </w:tc>
        <w:tc>
          <w:tcPr>
            <w:tcBorders>
              <w:top w:val="single" w:color="000000" w:sz="4" w:space="0"/>
              <w:left w:val="single" w:color="000000" w:sz="4" w:space="0"/>
              <w:bottom w:val="single" w:color="000000" w:sz="4" w:space="0"/>
              <w:right w:val="single" w:color="000000" w:sz="4" w:space="0"/>
            </w:tcBorders>
            <w:tcMar>
              <w:top w:w="0" w:type="dxa"/>
              <w:bottom w:w="0" w:type="dxa"/>
            </w:tcMar>
          </w:tcPr>
          <w:p w14:paraId="0000018F">
            <w:pPr>
              <w:widowControl w:val="0"/>
              <w:spacing w:before="240" w:after="240" w:line="240" w:lineRule="auto"/>
              <w:ind w:right="140"/>
              <w:jc w:val="both"/>
              <w:rPr>
                <w:sz w:val="20"/>
                <w:szCs w:val="20"/>
              </w:rPr>
            </w:pPr>
          </w:p>
        </w:tc>
        <w:tc>
          <w:tcPr>
            <w:tcBorders>
              <w:top w:val="single" w:color="000000" w:sz="4" w:space="0"/>
              <w:left w:val="single" w:color="000000" w:sz="4" w:space="0"/>
              <w:bottom w:val="single" w:color="000000" w:sz="4" w:space="0"/>
              <w:right w:val="single" w:color="000000" w:sz="4" w:space="0"/>
            </w:tcBorders>
            <w:tcMar>
              <w:top w:w="0" w:type="dxa"/>
              <w:bottom w:w="0" w:type="dxa"/>
            </w:tcMar>
          </w:tcPr>
          <w:p w14:paraId="00000190">
            <w:pPr>
              <w:widowControl w:val="0"/>
              <w:numPr>
                <w:ilvl w:val="0"/>
                <w:numId w:val="17"/>
              </w:numPr>
              <w:spacing w:before="240" w:after="240" w:line="240" w:lineRule="auto"/>
              <w:ind w:left="425" w:right="140" w:hanging="360"/>
              <w:jc w:val="both"/>
              <w:rPr>
                <w:sz w:val="20"/>
                <w:szCs w:val="20"/>
              </w:rPr>
            </w:pPr>
            <w:r>
              <w:rPr>
                <w:sz w:val="20"/>
                <w:szCs w:val="20"/>
                <w:rtl w:val="0"/>
              </w:rPr>
              <w:t>Mã OTP được gửi về email của vendor.</w:t>
            </w:r>
          </w:p>
        </w:tc>
      </w:tr>
      <w:tr w14:paraId="1AE4196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55" w:hRule="atLeast"/>
        </w:trPr>
        <w:tc>
          <w:tcPr>
            <w:vMerge w:val="continue"/>
            <w:tcBorders>
              <w:top w:val="single" w:color="000000" w:sz="4" w:space="0"/>
              <w:left w:val="single" w:color="000000" w:sz="4" w:space="0"/>
              <w:bottom w:val="single" w:color="000000" w:sz="4" w:space="0"/>
              <w:right w:val="single" w:color="000000" w:sz="4" w:space="0"/>
            </w:tcBorders>
            <w:tcMar>
              <w:top w:w="0" w:type="dxa"/>
              <w:bottom w:w="0" w:type="dxa"/>
            </w:tcMar>
          </w:tcPr>
          <w:p w14:paraId="00000191">
            <w:pPr>
              <w:widowControl w:val="0"/>
              <w:spacing w:line="240" w:lineRule="auto"/>
              <w:ind w:right="140"/>
              <w:jc w:val="both"/>
              <w:rPr>
                <w:b/>
                <w:bCs/>
                <w:sz w:val="20"/>
                <w:szCs w:val="20"/>
              </w:rPr>
            </w:pPr>
          </w:p>
        </w:tc>
        <w:tc>
          <w:tcPr>
            <w:tcBorders>
              <w:top w:val="single" w:color="000000" w:sz="4" w:space="0"/>
              <w:left w:val="single" w:color="000000" w:sz="4" w:space="0"/>
              <w:bottom w:val="single" w:color="000000" w:sz="4" w:space="0"/>
              <w:right w:val="single" w:color="000000" w:sz="4" w:space="0"/>
            </w:tcBorders>
            <w:tcMar>
              <w:top w:w="0" w:type="dxa"/>
              <w:bottom w:w="0" w:type="dxa"/>
            </w:tcMar>
          </w:tcPr>
          <w:p w14:paraId="00000192">
            <w:pPr>
              <w:widowControl w:val="0"/>
              <w:numPr>
                <w:ilvl w:val="0"/>
                <w:numId w:val="17"/>
              </w:numPr>
              <w:spacing w:before="240" w:after="240" w:line="240" w:lineRule="auto"/>
              <w:ind w:left="425" w:right="140" w:hanging="360"/>
              <w:jc w:val="both"/>
              <w:rPr>
                <w:sz w:val="20"/>
                <w:szCs w:val="20"/>
              </w:rPr>
            </w:pPr>
            <w:r>
              <w:rPr>
                <w:sz w:val="20"/>
                <w:szCs w:val="20"/>
                <w:rtl w:val="0"/>
              </w:rPr>
              <w:t>Vendor nhập mã OTP.</w:t>
            </w:r>
          </w:p>
        </w:tc>
        <w:tc>
          <w:tcPr>
            <w:tcBorders>
              <w:top w:val="single" w:color="000000" w:sz="4" w:space="0"/>
              <w:left w:val="single" w:color="000000" w:sz="4" w:space="0"/>
              <w:bottom w:val="single" w:color="000000" w:sz="4" w:space="0"/>
              <w:right w:val="single" w:color="000000" w:sz="4" w:space="0"/>
            </w:tcBorders>
            <w:tcMar>
              <w:top w:w="0" w:type="dxa"/>
              <w:bottom w:w="0" w:type="dxa"/>
            </w:tcMar>
          </w:tcPr>
          <w:p w14:paraId="00000193">
            <w:pPr>
              <w:widowControl w:val="0"/>
              <w:spacing w:before="240" w:after="240" w:line="240" w:lineRule="auto"/>
              <w:ind w:right="140"/>
              <w:jc w:val="both"/>
              <w:rPr>
                <w:sz w:val="20"/>
                <w:szCs w:val="20"/>
              </w:rPr>
            </w:pPr>
          </w:p>
        </w:tc>
      </w:tr>
      <w:tr w14:paraId="6DED10B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55" w:hRule="atLeast"/>
        </w:trPr>
        <w:tc>
          <w:tcPr>
            <w:vMerge w:val="continue"/>
            <w:tcBorders>
              <w:top w:val="single" w:color="000000" w:sz="4" w:space="0"/>
              <w:left w:val="single" w:color="000000" w:sz="4" w:space="0"/>
              <w:bottom w:val="single" w:color="000000" w:sz="4" w:space="0"/>
              <w:right w:val="single" w:color="000000" w:sz="4" w:space="0"/>
            </w:tcBorders>
            <w:tcMar>
              <w:top w:w="0" w:type="dxa"/>
              <w:bottom w:w="0" w:type="dxa"/>
            </w:tcMar>
          </w:tcPr>
          <w:p w14:paraId="00000194">
            <w:pPr>
              <w:widowControl w:val="0"/>
              <w:spacing w:line="240" w:lineRule="auto"/>
              <w:ind w:right="140"/>
              <w:jc w:val="both"/>
              <w:rPr>
                <w:b/>
                <w:bCs/>
                <w:sz w:val="20"/>
                <w:szCs w:val="20"/>
              </w:rPr>
            </w:pPr>
          </w:p>
        </w:tc>
        <w:tc>
          <w:tcPr>
            <w:tcBorders>
              <w:top w:val="single" w:color="000000" w:sz="4" w:space="0"/>
              <w:left w:val="single" w:color="000000" w:sz="4" w:space="0"/>
              <w:bottom w:val="single" w:color="000000" w:sz="4" w:space="0"/>
              <w:right w:val="single" w:color="000000" w:sz="4" w:space="0"/>
            </w:tcBorders>
            <w:tcMar>
              <w:top w:w="0" w:type="dxa"/>
              <w:bottom w:w="0" w:type="dxa"/>
            </w:tcMar>
          </w:tcPr>
          <w:p w14:paraId="00000195">
            <w:pPr>
              <w:widowControl w:val="0"/>
              <w:numPr>
                <w:ilvl w:val="0"/>
                <w:numId w:val="17"/>
              </w:numPr>
              <w:spacing w:before="240" w:after="240" w:line="240" w:lineRule="auto"/>
              <w:ind w:left="425" w:right="140" w:hanging="360"/>
              <w:jc w:val="both"/>
              <w:rPr>
                <w:sz w:val="20"/>
                <w:szCs w:val="20"/>
              </w:rPr>
            </w:pPr>
            <w:r>
              <w:rPr>
                <w:sz w:val="20"/>
                <w:szCs w:val="20"/>
                <w:rtl w:val="0"/>
              </w:rPr>
              <w:t>Vendor submit.</w:t>
            </w:r>
          </w:p>
        </w:tc>
        <w:tc>
          <w:tcPr>
            <w:tcBorders>
              <w:top w:val="single" w:color="000000" w:sz="4" w:space="0"/>
              <w:left w:val="single" w:color="000000" w:sz="4" w:space="0"/>
              <w:bottom w:val="single" w:color="000000" w:sz="4" w:space="0"/>
              <w:right w:val="single" w:color="000000" w:sz="4" w:space="0"/>
            </w:tcBorders>
            <w:tcMar>
              <w:top w:w="0" w:type="dxa"/>
              <w:bottom w:w="0" w:type="dxa"/>
            </w:tcMar>
          </w:tcPr>
          <w:p w14:paraId="00000196">
            <w:pPr>
              <w:widowControl w:val="0"/>
              <w:spacing w:before="240" w:after="240" w:line="240" w:lineRule="auto"/>
              <w:ind w:right="140"/>
              <w:jc w:val="both"/>
              <w:rPr>
                <w:sz w:val="20"/>
                <w:szCs w:val="20"/>
              </w:rPr>
            </w:pPr>
          </w:p>
        </w:tc>
      </w:tr>
      <w:tr w14:paraId="47E2DF0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55" w:hRule="atLeast"/>
        </w:trPr>
        <w:tc>
          <w:tcPr>
            <w:vMerge w:val="continue"/>
            <w:tcBorders>
              <w:top w:val="single" w:color="000000" w:sz="4" w:space="0"/>
              <w:left w:val="single" w:color="000000" w:sz="4" w:space="0"/>
              <w:bottom w:val="single" w:color="000000" w:sz="4" w:space="0"/>
              <w:right w:val="single" w:color="000000" w:sz="4" w:space="0"/>
            </w:tcBorders>
            <w:tcMar>
              <w:top w:w="0" w:type="dxa"/>
              <w:bottom w:w="0" w:type="dxa"/>
            </w:tcMar>
          </w:tcPr>
          <w:p w14:paraId="00000197">
            <w:pPr>
              <w:widowControl w:val="0"/>
              <w:spacing w:line="240" w:lineRule="auto"/>
              <w:ind w:right="140"/>
              <w:jc w:val="both"/>
              <w:rPr>
                <w:b/>
                <w:bCs/>
                <w:sz w:val="20"/>
                <w:szCs w:val="20"/>
              </w:rPr>
            </w:pPr>
          </w:p>
        </w:tc>
        <w:tc>
          <w:tcPr>
            <w:tcBorders>
              <w:top w:val="single" w:color="000000" w:sz="4" w:space="0"/>
              <w:left w:val="single" w:color="000000" w:sz="4" w:space="0"/>
              <w:bottom w:val="single" w:color="000000" w:sz="4" w:space="0"/>
              <w:right w:val="single" w:color="000000" w:sz="4" w:space="0"/>
            </w:tcBorders>
            <w:tcMar>
              <w:top w:w="0" w:type="dxa"/>
              <w:bottom w:w="0" w:type="dxa"/>
            </w:tcMar>
          </w:tcPr>
          <w:p w14:paraId="00000198">
            <w:pPr>
              <w:widowControl w:val="0"/>
              <w:spacing w:before="240" w:after="240" w:line="240" w:lineRule="auto"/>
              <w:ind w:right="140"/>
              <w:jc w:val="both"/>
              <w:rPr>
                <w:sz w:val="20"/>
                <w:szCs w:val="20"/>
              </w:rPr>
            </w:pPr>
          </w:p>
        </w:tc>
        <w:tc>
          <w:tcPr>
            <w:tcBorders>
              <w:top w:val="single" w:color="000000" w:sz="4" w:space="0"/>
              <w:left w:val="single" w:color="000000" w:sz="4" w:space="0"/>
              <w:bottom w:val="single" w:color="000000" w:sz="4" w:space="0"/>
              <w:right w:val="single" w:color="000000" w:sz="4" w:space="0"/>
            </w:tcBorders>
            <w:tcMar>
              <w:top w:w="0" w:type="dxa"/>
              <w:bottom w:w="0" w:type="dxa"/>
            </w:tcMar>
          </w:tcPr>
          <w:p w14:paraId="00000199">
            <w:pPr>
              <w:widowControl w:val="0"/>
              <w:numPr>
                <w:ilvl w:val="0"/>
                <w:numId w:val="17"/>
              </w:numPr>
              <w:spacing w:before="240" w:after="240" w:line="240" w:lineRule="auto"/>
              <w:ind w:left="425" w:right="140" w:hanging="360"/>
              <w:jc w:val="both"/>
              <w:rPr>
                <w:sz w:val="20"/>
                <w:szCs w:val="20"/>
              </w:rPr>
            </w:pPr>
            <w:r>
              <w:rPr>
                <w:sz w:val="20"/>
                <w:szCs w:val="20"/>
                <w:rtl w:val="0"/>
              </w:rPr>
              <w:t xml:space="preserve">Hệ thống kiểm tra OTP. </w:t>
            </w:r>
            <w:r>
              <w:rPr>
                <w:b/>
                <w:bCs/>
                <w:sz w:val="20"/>
                <w:szCs w:val="20"/>
                <w:rtl w:val="0"/>
              </w:rPr>
              <w:t>E2</w:t>
            </w:r>
          </w:p>
        </w:tc>
      </w:tr>
      <w:tr w14:paraId="28C8334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55" w:hRule="atLeast"/>
        </w:trPr>
        <w:tc>
          <w:tcPr>
            <w:vMerge w:val="continue"/>
            <w:tcBorders>
              <w:top w:val="single" w:color="000000" w:sz="4" w:space="0"/>
              <w:left w:val="single" w:color="000000" w:sz="4" w:space="0"/>
              <w:bottom w:val="single" w:color="000000" w:sz="4" w:space="0"/>
              <w:right w:val="single" w:color="000000" w:sz="4" w:space="0"/>
            </w:tcBorders>
            <w:tcMar>
              <w:top w:w="0" w:type="dxa"/>
              <w:bottom w:w="0" w:type="dxa"/>
            </w:tcMar>
          </w:tcPr>
          <w:p w14:paraId="0000019A">
            <w:pPr>
              <w:widowControl w:val="0"/>
              <w:spacing w:line="240" w:lineRule="auto"/>
              <w:ind w:right="140"/>
              <w:jc w:val="both"/>
              <w:rPr>
                <w:b/>
                <w:bCs/>
                <w:sz w:val="20"/>
                <w:szCs w:val="20"/>
              </w:rPr>
            </w:pPr>
          </w:p>
        </w:tc>
        <w:tc>
          <w:tcPr>
            <w:tcBorders>
              <w:top w:val="single" w:color="000000" w:sz="4" w:space="0"/>
              <w:left w:val="single" w:color="000000" w:sz="4" w:space="0"/>
              <w:bottom w:val="single" w:color="000000" w:sz="4" w:space="0"/>
              <w:right w:val="single" w:color="000000" w:sz="4" w:space="0"/>
            </w:tcBorders>
            <w:tcMar>
              <w:top w:w="0" w:type="dxa"/>
              <w:bottom w:w="0" w:type="dxa"/>
            </w:tcMar>
          </w:tcPr>
          <w:p w14:paraId="0000019B">
            <w:pPr>
              <w:widowControl w:val="0"/>
              <w:spacing w:before="240" w:after="240" w:line="240" w:lineRule="auto"/>
              <w:ind w:right="140"/>
              <w:jc w:val="both"/>
              <w:rPr>
                <w:sz w:val="20"/>
                <w:szCs w:val="20"/>
              </w:rPr>
            </w:pPr>
          </w:p>
        </w:tc>
        <w:tc>
          <w:tcPr>
            <w:tcBorders>
              <w:top w:val="single" w:color="000000" w:sz="4" w:space="0"/>
              <w:left w:val="single" w:color="000000" w:sz="4" w:space="0"/>
              <w:bottom w:val="single" w:color="000000" w:sz="4" w:space="0"/>
              <w:right w:val="single" w:color="000000" w:sz="4" w:space="0"/>
            </w:tcBorders>
            <w:tcMar>
              <w:top w:w="0" w:type="dxa"/>
              <w:bottom w:w="0" w:type="dxa"/>
            </w:tcMar>
          </w:tcPr>
          <w:p w14:paraId="0000019C">
            <w:pPr>
              <w:widowControl w:val="0"/>
              <w:numPr>
                <w:ilvl w:val="0"/>
                <w:numId w:val="17"/>
              </w:numPr>
              <w:spacing w:before="240" w:after="240" w:line="240" w:lineRule="auto"/>
              <w:ind w:left="425" w:right="140" w:hanging="360"/>
              <w:jc w:val="both"/>
              <w:rPr>
                <w:sz w:val="20"/>
                <w:szCs w:val="20"/>
              </w:rPr>
            </w:pPr>
            <w:r>
              <w:rPr>
                <w:sz w:val="20"/>
                <w:szCs w:val="20"/>
                <w:rtl w:val="0"/>
              </w:rPr>
              <w:t>Hệ thống cập nhật trạng thái hoạt động cho tài khoản.</w:t>
            </w:r>
          </w:p>
        </w:tc>
      </w:tr>
      <w:tr w14:paraId="7D8BE6D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55" w:hRule="atLeast"/>
        </w:trPr>
        <w:tc>
          <w:tcPr>
            <w:vMerge w:val="restart"/>
            <w:tcBorders>
              <w:top w:val="single" w:color="000000" w:sz="4" w:space="0"/>
              <w:left w:val="single" w:color="000000" w:sz="4" w:space="0"/>
              <w:bottom w:val="single" w:color="000000" w:sz="4" w:space="0"/>
              <w:right w:val="single" w:color="000000" w:sz="4" w:space="0"/>
            </w:tcBorders>
            <w:tcMar>
              <w:top w:w="0" w:type="dxa"/>
              <w:bottom w:w="0" w:type="dxa"/>
            </w:tcMar>
          </w:tcPr>
          <w:p w14:paraId="0000019D">
            <w:pPr>
              <w:widowControl w:val="0"/>
              <w:spacing w:before="240" w:after="240" w:line="240" w:lineRule="auto"/>
              <w:ind w:right="140"/>
              <w:jc w:val="both"/>
              <w:rPr>
                <w:b/>
                <w:bCs/>
                <w:sz w:val="20"/>
                <w:szCs w:val="20"/>
              </w:rPr>
            </w:pPr>
            <w:r>
              <w:rPr>
                <w:b/>
                <w:bCs/>
                <w:sz w:val="20"/>
                <w:szCs w:val="20"/>
                <w:rtl w:val="0"/>
              </w:rPr>
              <w:t>Alternative Paths:</w:t>
            </w:r>
          </w:p>
        </w:tc>
        <w:tc>
          <w:tcPr>
            <w:gridSpan w:val="2"/>
            <w:vMerge w:val="restart"/>
            <w:tcBorders>
              <w:top w:val="single" w:color="000000" w:sz="4" w:space="0"/>
              <w:left w:val="single" w:color="000000" w:sz="4" w:space="0"/>
              <w:bottom w:val="single" w:color="000000" w:sz="4" w:space="0"/>
              <w:right w:val="single" w:color="000000" w:sz="4" w:space="0"/>
            </w:tcBorders>
            <w:tcMar>
              <w:top w:w="0" w:type="dxa"/>
              <w:bottom w:w="0" w:type="dxa"/>
            </w:tcMar>
          </w:tcPr>
          <w:p w14:paraId="0000019E">
            <w:pPr>
              <w:widowControl w:val="0"/>
              <w:spacing w:line="240" w:lineRule="auto"/>
              <w:ind w:right="140"/>
              <w:jc w:val="both"/>
              <w:rPr>
                <w:sz w:val="20"/>
                <w:szCs w:val="20"/>
              </w:rPr>
            </w:pPr>
            <w:r>
              <w:rPr>
                <w:sz w:val="20"/>
                <w:szCs w:val="20"/>
                <w:rtl w:val="0"/>
              </w:rPr>
              <w:t>None.</w:t>
            </w:r>
          </w:p>
        </w:tc>
      </w:tr>
      <w:tr w14:paraId="2E3E3F6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00" w:hRule="atLeast"/>
        </w:trPr>
        <w:tc>
          <w:tcPr>
            <w:vMerge w:val="continue"/>
            <w:tcBorders>
              <w:top w:val="single" w:color="000000" w:sz="4" w:space="0"/>
              <w:left w:val="single" w:color="000000" w:sz="4" w:space="0"/>
              <w:bottom w:val="single" w:color="000000" w:sz="4" w:space="0"/>
              <w:right w:val="single" w:color="000000" w:sz="4" w:space="0"/>
            </w:tcBorders>
            <w:tcMar>
              <w:top w:w="0" w:type="dxa"/>
              <w:bottom w:w="0" w:type="dxa"/>
            </w:tcMar>
          </w:tcPr>
          <w:p w14:paraId="000001A0">
            <w:pPr>
              <w:widowControl w:val="0"/>
              <w:spacing w:line="240" w:lineRule="auto"/>
              <w:ind w:right="140"/>
              <w:jc w:val="both"/>
              <w:rPr>
                <w:b/>
                <w:bCs/>
                <w:sz w:val="20"/>
                <w:szCs w:val="20"/>
              </w:rPr>
            </w:pPr>
          </w:p>
        </w:tc>
        <w:tc>
          <w:tcPr>
            <w:gridSpan w:val="2"/>
            <w:vMerge w:val="continue"/>
            <w:tcBorders>
              <w:top w:val="single" w:color="000000" w:sz="4" w:space="0"/>
              <w:left w:val="single" w:color="000000" w:sz="4" w:space="0"/>
              <w:bottom w:val="single" w:color="000000" w:sz="4" w:space="0"/>
              <w:right w:val="single" w:color="000000" w:sz="4" w:space="0"/>
            </w:tcBorders>
            <w:tcMar>
              <w:top w:w="0" w:type="dxa"/>
              <w:bottom w:w="0" w:type="dxa"/>
            </w:tcMar>
          </w:tcPr>
          <w:p w14:paraId="000001A1">
            <w:pPr>
              <w:widowControl w:val="0"/>
              <w:spacing w:line="240" w:lineRule="auto"/>
              <w:ind w:right="140"/>
              <w:jc w:val="both"/>
              <w:rPr>
                <w:b/>
                <w:bCs/>
                <w:sz w:val="20"/>
                <w:szCs w:val="20"/>
              </w:rPr>
            </w:pPr>
          </w:p>
        </w:tc>
      </w:tr>
      <w:tr w14:paraId="2B5B75A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00" w:hRule="atLeast"/>
        </w:trPr>
        <w:tc>
          <w:tcPr>
            <w:vMerge w:val="continue"/>
            <w:tcBorders>
              <w:top w:val="single" w:color="000000" w:sz="4" w:space="0"/>
              <w:left w:val="single" w:color="000000" w:sz="4" w:space="0"/>
              <w:bottom w:val="single" w:color="000000" w:sz="4" w:space="0"/>
              <w:right w:val="single" w:color="000000" w:sz="4" w:space="0"/>
            </w:tcBorders>
            <w:tcMar>
              <w:top w:w="0" w:type="dxa"/>
              <w:bottom w:w="0" w:type="dxa"/>
            </w:tcMar>
          </w:tcPr>
          <w:p w14:paraId="000001A3">
            <w:pPr>
              <w:widowControl w:val="0"/>
              <w:spacing w:line="240" w:lineRule="auto"/>
              <w:ind w:right="140"/>
              <w:jc w:val="both"/>
              <w:rPr>
                <w:b/>
                <w:bCs/>
                <w:sz w:val="20"/>
                <w:szCs w:val="20"/>
              </w:rPr>
            </w:pPr>
          </w:p>
        </w:tc>
        <w:tc>
          <w:tcPr>
            <w:gridSpan w:val="2"/>
            <w:vMerge w:val="continue"/>
            <w:tcBorders>
              <w:top w:val="single" w:color="000000" w:sz="4" w:space="0"/>
              <w:left w:val="single" w:color="000000" w:sz="4" w:space="0"/>
              <w:bottom w:val="single" w:color="000000" w:sz="4" w:space="0"/>
              <w:right w:val="single" w:color="000000" w:sz="4" w:space="0"/>
            </w:tcBorders>
            <w:tcMar>
              <w:top w:w="0" w:type="dxa"/>
              <w:bottom w:w="0" w:type="dxa"/>
            </w:tcMar>
          </w:tcPr>
          <w:p w14:paraId="000001A4">
            <w:pPr>
              <w:widowControl w:val="0"/>
              <w:spacing w:line="240" w:lineRule="auto"/>
              <w:ind w:right="140"/>
              <w:jc w:val="both"/>
              <w:rPr>
                <w:b/>
                <w:bCs/>
                <w:sz w:val="20"/>
                <w:szCs w:val="20"/>
              </w:rPr>
            </w:pPr>
          </w:p>
        </w:tc>
      </w:tr>
      <w:tr w14:paraId="3BDC988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00" w:hRule="atLeast"/>
        </w:trPr>
        <w:tc>
          <w:tcPr>
            <w:vMerge w:val="continue"/>
            <w:tcBorders>
              <w:top w:val="single" w:color="000000" w:sz="4" w:space="0"/>
              <w:left w:val="single" w:color="000000" w:sz="4" w:space="0"/>
              <w:bottom w:val="single" w:color="000000" w:sz="4" w:space="0"/>
              <w:right w:val="single" w:color="000000" w:sz="4" w:space="0"/>
            </w:tcBorders>
            <w:tcMar>
              <w:top w:w="0" w:type="dxa"/>
              <w:bottom w:w="0" w:type="dxa"/>
            </w:tcMar>
          </w:tcPr>
          <w:p w14:paraId="000001A6">
            <w:pPr>
              <w:widowControl w:val="0"/>
              <w:spacing w:line="240" w:lineRule="auto"/>
              <w:ind w:right="140"/>
              <w:jc w:val="both"/>
              <w:rPr>
                <w:b/>
                <w:bCs/>
                <w:sz w:val="20"/>
                <w:szCs w:val="20"/>
              </w:rPr>
            </w:pPr>
          </w:p>
        </w:tc>
        <w:tc>
          <w:tcPr>
            <w:gridSpan w:val="2"/>
            <w:vMerge w:val="continue"/>
            <w:tcBorders>
              <w:top w:val="single" w:color="000000" w:sz="4" w:space="0"/>
              <w:left w:val="single" w:color="000000" w:sz="4" w:space="0"/>
              <w:bottom w:val="single" w:color="000000" w:sz="4" w:space="0"/>
              <w:right w:val="single" w:color="000000" w:sz="4" w:space="0"/>
            </w:tcBorders>
            <w:tcMar>
              <w:top w:w="0" w:type="dxa"/>
              <w:bottom w:w="0" w:type="dxa"/>
            </w:tcMar>
          </w:tcPr>
          <w:p w14:paraId="000001A7">
            <w:pPr>
              <w:widowControl w:val="0"/>
              <w:spacing w:line="240" w:lineRule="auto"/>
              <w:ind w:right="140"/>
              <w:jc w:val="both"/>
              <w:rPr>
                <w:b/>
                <w:bCs/>
                <w:sz w:val="20"/>
                <w:szCs w:val="20"/>
              </w:rPr>
            </w:pPr>
          </w:p>
        </w:tc>
      </w:tr>
      <w:tr w14:paraId="2DD67C6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00" w:hRule="atLeast"/>
        </w:trPr>
        <w:tc>
          <w:tcPr>
            <w:vMerge w:val="continue"/>
            <w:tcBorders>
              <w:top w:val="single" w:color="000000" w:sz="4" w:space="0"/>
              <w:left w:val="single" w:color="000000" w:sz="4" w:space="0"/>
              <w:bottom w:val="single" w:color="000000" w:sz="4" w:space="0"/>
              <w:right w:val="single" w:color="000000" w:sz="4" w:space="0"/>
            </w:tcBorders>
            <w:tcMar>
              <w:top w:w="0" w:type="dxa"/>
              <w:bottom w:w="0" w:type="dxa"/>
            </w:tcMar>
          </w:tcPr>
          <w:p w14:paraId="000001A9">
            <w:pPr>
              <w:widowControl w:val="0"/>
              <w:spacing w:line="240" w:lineRule="auto"/>
              <w:ind w:right="140"/>
              <w:jc w:val="both"/>
              <w:rPr>
                <w:b/>
                <w:bCs/>
                <w:sz w:val="20"/>
                <w:szCs w:val="20"/>
              </w:rPr>
            </w:pPr>
          </w:p>
        </w:tc>
        <w:tc>
          <w:tcPr>
            <w:gridSpan w:val="2"/>
            <w:vMerge w:val="continue"/>
            <w:tcBorders>
              <w:top w:val="single" w:color="000000" w:sz="4" w:space="0"/>
              <w:left w:val="single" w:color="000000" w:sz="4" w:space="0"/>
              <w:bottom w:val="single" w:color="000000" w:sz="4" w:space="0"/>
              <w:right w:val="single" w:color="000000" w:sz="4" w:space="0"/>
            </w:tcBorders>
            <w:tcMar>
              <w:top w:w="0" w:type="dxa"/>
              <w:bottom w:w="0" w:type="dxa"/>
            </w:tcMar>
          </w:tcPr>
          <w:p w14:paraId="000001AA">
            <w:pPr>
              <w:widowControl w:val="0"/>
              <w:spacing w:line="240" w:lineRule="auto"/>
              <w:ind w:right="140"/>
              <w:jc w:val="both"/>
              <w:rPr>
                <w:b/>
                <w:bCs/>
                <w:sz w:val="20"/>
                <w:szCs w:val="20"/>
              </w:rPr>
            </w:pPr>
          </w:p>
        </w:tc>
      </w:tr>
      <w:tr w14:paraId="30C1744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00" w:hRule="atLeast"/>
        </w:trPr>
        <w:tc>
          <w:tcPr>
            <w:vMerge w:val="continue"/>
            <w:tcBorders>
              <w:top w:val="single" w:color="000000" w:sz="4" w:space="0"/>
              <w:left w:val="single" w:color="000000" w:sz="4" w:space="0"/>
              <w:bottom w:val="single" w:color="000000" w:sz="4" w:space="0"/>
              <w:right w:val="single" w:color="000000" w:sz="4" w:space="0"/>
            </w:tcBorders>
            <w:tcMar>
              <w:top w:w="0" w:type="dxa"/>
              <w:bottom w:w="0" w:type="dxa"/>
            </w:tcMar>
          </w:tcPr>
          <w:p w14:paraId="000001AC">
            <w:pPr>
              <w:widowControl w:val="0"/>
              <w:spacing w:line="240" w:lineRule="auto"/>
              <w:ind w:right="140"/>
              <w:jc w:val="both"/>
              <w:rPr>
                <w:b/>
                <w:bCs/>
                <w:sz w:val="20"/>
                <w:szCs w:val="20"/>
              </w:rPr>
            </w:pPr>
          </w:p>
        </w:tc>
        <w:tc>
          <w:tcPr>
            <w:gridSpan w:val="2"/>
            <w:vMerge w:val="continue"/>
            <w:tcBorders>
              <w:top w:val="single" w:color="000000" w:sz="4" w:space="0"/>
              <w:left w:val="single" w:color="000000" w:sz="4" w:space="0"/>
              <w:bottom w:val="single" w:color="000000" w:sz="4" w:space="0"/>
              <w:right w:val="single" w:color="000000" w:sz="4" w:space="0"/>
            </w:tcBorders>
            <w:tcMar>
              <w:top w:w="0" w:type="dxa"/>
              <w:bottom w:w="0" w:type="dxa"/>
            </w:tcMar>
          </w:tcPr>
          <w:p w14:paraId="000001AD">
            <w:pPr>
              <w:widowControl w:val="0"/>
              <w:spacing w:line="240" w:lineRule="auto"/>
              <w:ind w:right="140"/>
              <w:jc w:val="both"/>
              <w:rPr>
                <w:b/>
                <w:bCs/>
                <w:sz w:val="20"/>
                <w:szCs w:val="20"/>
              </w:rPr>
            </w:pPr>
          </w:p>
        </w:tc>
      </w:tr>
      <w:tr w14:paraId="35BB2E5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00" w:hRule="atLeast"/>
        </w:trPr>
        <w:tc>
          <w:tcPr>
            <w:vMerge w:val="continue"/>
            <w:tcBorders>
              <w:top w:val="single" w:color="000000" w:sz="4" w:space="0"/>
              <w:left w:val="single" w:color="000000" w:sz="4" w:space="0"/>
              <w:bottom w:val="single" w:color="000000" w:sz="4" w:space="0"/>
              <w:right w:val="single" w:color="000000" w:sz="4" w:space="0"/>
            </w:tcBorders>
            <w:tcMar>
              <w:top w:w="0" w:type="dxa"/>
              <w:bottom w:w="0" w:type="dxa"/>
            </w:tcMar>
          </w:tcPr>
          <w:p w14:paraId="000001AF">
            <w:pPr>
              <w:widowControl w:val="0"/>
              <w:spacing w:line="240" w:lineRule="auto"/>
              <w:ind w:right="140"/>
              <w:jc w:val="both"/>
              <w:rPr>
                <w:b/>
                <w:bCs/>
                <w:sz w:val="20"/>
                <w:szCs w:val="20"/>
              </w:rPr>
            </w:pPr>
          </w:p>
        </w:tc>
        <w:tc>
          <w:tcPr>
            <w:gridSpan w:val="2"/>
            <w:vMerge w:val="continue"/>
            <w:tcBorders>
              <w:top w:val="single" w:color="000000" w:sz="4" w:space="0"/>
              <w:left w:val="single" w:color="000000" w:sz="4" w:space="0"/>
              <w:bottom w:val="single" w:color="000000" w:sz="4" w:space="0"/>
              <w:right w:val="single" w:color="000000" w:sz="4" w:space="0"/>
            </w:tcBorders>
            <w:tcMar>
              <w:top w:w="0" w:type="dxa"/>
              <w:bottom w:w="0" w:type="dxa"/>
            </w:tcMar>
          </w:tcPr>
          <w:p w14:paraId="000001B0">
            <w:pPr>
              <w:widowControl w:val="0"/>
              <w:spacing w:line="240" w:lineRule="auto"/>
              <w:ind w:right="140"/>
              <w:jc w:val="both"/>
              <w:rPr>
                <w:b/>
                <w:bCs/>
                <w:sz w:val="20"/>
                <w:szCs w:val="20"/>
              </w:rPr>
            </w:pPr>
          </w:p>
        </w:tc>
      </w:tr>
      <w:tr w14:paraId="7B85AF3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00" w:hRule="atLeast"/>
        </w:trPr>
        <w:tc>
          <w:tcPr>
            <w:vMerge w:val="continue"/>
            <w:tcBorders>
              <w:top w:val="single" w:color="000000" w:sz="4" w:space="0"/>
              <w:left w:val="single" w:color="000000" w:sz="4" w:space="0"/>
              <w:bottom w:val="single" w:color="000000" w:sz="4" w:space="0"/>
              <w:right w:val="single" w:color="000000" w:sz="4" w:space="0"/>
            </w:tcBorders>
            <w:tcMar>
              <w:top w:w="0" w:type="dxa"/>
              <w:bottom w:w="0" w:type="dxa"/>
            </w:tcMar>
          </w:tcPr>
          <w:p w14:paraId="000001B2">
            <w:pPr>
              <w:widowControl w:val="0"/>
              <w:spacing w:line="240" w:lineRule="auto"/>
              <w:ind w:right="140"/>
              <w:jc w:val="both"/>
              <w:rPr>
                <w:b/>
                <w:bCs/>
                <w:sz w:val="20"/>
                <w:szCs w:val="20"/>
              </w:rPr>
            </w:pPr>
          </w:p>
        </w:tc>
        <w:tc>
          <w:tcPr>
            <w:gridSpan w:val="2"/>
            <w:vMerge w:val="continue"/>
            <w:tcBorders>
              <w:top w:val="single" w:color="000000" w:sz="4" w:space="0"/>
              <w:left w:val="single" w:color="000000" w:sz="4" w:space="0"/>
              <w:bottom w:val="single" w:color="000000" w:sz="4" w:space="0"/>
              <w:right w:val="single" w:color="000000" w:sz="4" w:space="0"/>
            </w:tcBorders>
            <w:tcMar>
              <w:top w:w="0" w:type="dxa"/>
              <w:bottom w:w="0" w:type="dxa"/>
            </w:tcMar>
          </w:tcPr>
          <w:p w14:paraId="000001B3">
            <w:pPr>
              <w:widowControl w:val="0"/>
              <w:spacing w:line="240" w:lineRule="auto"/>
              <w:ind w:right="140"/>
              <w:jc w:val="both"/>
              <w:rPr>
                <w:b/>
                <w:bCs/>
                <w:sz w:val="20"/>
                <w:szCs w:val="20"/>
              </w:rPr>
            </w:pPr>
          </w:p>
        </w:tc>
      </w:tr>
      <w:tr w14:paraId="6C4BD6C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00" w:hRule="atLeast"/>
        </w:trPr>
        <w:tc>
          <w:tcPr>
            <w:vMerge w:val="continue"/>
            <w:tcBorders>
              <w:top w:val="single" w:color="000000" w:sz="4" w:space="0"/>
              <w:left w:val="single" w:color="000000" w:sz="4" w:space="0"/>
              <w:bottom w:val="single" w:color="000000" w:sz="4" w:space="0"/>
              <w:right w:val="single" w:color="000000" w:sz="4" w:space="0"/>
            </w:tcBorders>
            <w:tcMar>
              <w:top w:w="0" w:type="dxa"/>
              <w:bottom w:w="0" w:type="dxa"/>
            </w:tcMar>
          </w:tcPr>
          <w:p w14:paraId="000001B5">
            <w:pPr>
              <w:widowControl w:val="0"/>
              <w:spacing w:line="240" w:lineRule="auto"/>
              <w:ind w:right="140"/>
              <w:jc w:val="both"/>
              <w:rPr>
                <w:b/>
                <w:bCs/>
                <w:sz w:val="20"/>
                <w:szCs w:val="20"/>
              </w:rPr>
            </w:pPr>
          </w:p>
        </w:tc>
        <w:tc>
          <w:tcPr>
            <w:gridSpan w:val="2"/>
            <w:vMerge w:val="continue"/>
            <w:tcBorders>
              <w:top w:val="single" w:color="000000" w:sz="4" w:space="0"/>
              <w:left w:val="single" w:color="000000" w:sz="4" w:space="0"/>
              <w:bottom w:val="single" w:color="000000" w:sz="4" w:space="0"/>
              <w:right w:val="single" w:color="000000" w:sz="4" w:space="0"/>
            </w:tcBorders>
            <w:tcMar>
              <w:top w:w="0" w:type="dxa"/>
              <w:bottom w:w="0" w:type="dxa"/>
            </w:tcMar>
          </w:tcPr>
          <w:p w14:paraId="000001B6">
            <w:pPr>
              <w:widowControl w:val="0"/>
              <w:spacing w:line="240" w:lineRule="auto"/>
              <w:ind w:right="140"/>
              <w:jc w:val="both"/>
              <w:rPr>
                <w:b/>
                <w:bCs/>
                <w:sz w:val="20"/>
                <w:szCs w:val="20"/>
              </w:rPr>
            </w:pPr>
          </w:p>
        </w:tc>
      </w:tr>
      <w:tr w14:paraId="5A683D2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vMerge w:val="continue"/>
            <w:tcBorders>
              <w:top w:val="single" w:color="000000" w:sz="4" w:space="0"/>
              <w:left w:val="single" w:color="000000" w:sz="4" w:space="0"/>
              <w:bottom w:val="single" w:color="000000" w:sz="4" w:space="0"/>
              <w:right w:val="single" w:color="000000" w:sz="4" w:space="0"/>
            </w:tcBorders>
            <w:tcMar>
              <w:top w:w="0" w:type="dxa"/>
              <w:bottom w:w="0" w:type="dxa"/>
            </w:tcMar>
          </w:tcPr>
          <w:p w14:paraId="000001B8">
            <w:pPr>
              <w:widowControl w:val="0"/>
              <w:spacing w:line="240" w:lineRule="auto"/>
              <w:ind w:right="140"/>
              <w:jc w:val="both"/>
              <w:rPr>
                <w:b/>
                <w:bCs/>
                <w:sz w:val="20"/>
                <w:szCs w:val="20"/>
              </w:rPr>
            </w:pPr>
          </w:p>
        </w:tc>
        <w:tc>
          <w:tcPr>
            <w:gridSpan w:val="2"/>
            <w:vMerge w:val="continue"/>
            <w:tcBorders>
              <w:top w:val="single" w:color="000000" w:sz="4" w:space="0"/>
              <w:left w:val="single" w:color="000000" w:sz="4" w:space="0"/>
              <w:bottom w:val="single" w:color="000000" w:sz="4" w:space="0"/>
              <w:right w:val="single" w:color="000000" w:sz="4" w:space="0"/>
            </w:tcBorders>
            <w:tcMar>
              <w:top w:w="0" w:type="dxa"/>
              <w:bottom w:w="0" w:type="dxa"/>
            </w:tcMar>
          </w:tcPr>
          <w:p w14:paraId="000001B9">
            <w:pPr>
              <w:widowControl w:val="0"/>
              <w:spacing w:line="240" w:lineRule="auto"/>
              <w:ind w:right="140"/>
              <w:jc w:val="both"/>
              <w:rPr>
                <w:b/>
                <w:bCs/>
                <w:sz w:val="20"/>
                <w:szCs w:val="20"/>
              </w:rPr>
            </w:pPr>
          </w:p>
        </w:tc>
      </w:tr>
      <w:tr w14:paraId="6C7A785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55" w:hRule="atLeast"/>
        </w:trPr>
        <w:tc>
          <w:tcPr>
            <w:vMerge w:val="restart"/>
            <w:tcBorders>
              <w:top w:val="single" w:color="000000" w:sz="4" w:space="0"/>
              <w:left w:val="single" w:color="000000" w:sz="4" w:space="0"/>
              <w:bottom w:val="single" w:color="000000" w:sz="4" w:space="0"/>
              <w:right w:val="single" w:color="000000" w:sz="4" w:space="0"/>
            </w:tcBorders>
            <w:tcMar>
              <w:top w:w="0" w:type="dxa"/>
              <w:bottom w:w="0" w:type="dxa"/>
            </w:tcMar>
          </w:tcPr>
          <w:p w14:paraId="000001BB">
            <w:pPr>
              <w:widowControl w:val="0"/>
              <w:spacing w:before="240" w:after="240" w:line="240" w:lineRule="auto"/>
              <w:ind w:right="140"/>
              <w:jc w:val="both"/>
              <w:rPr>
                <w:b/>
                <w:bCs/>
                <w:sz w:val="20"/>
                <w:szCs w:val="20"/>
              </w:rPr>
            </w:pPr>
            <w:r>
              <w:rPr>
                <w:b/>
                <w:bCs/>
                <w:sz w:val="20"/>
                <w:szCs w:val="20"/>
                <w:rtl w:val="0"/>
              </w:rPr>
              <w:t>Exception Paths:</w:t>
            </w:r>
          </w:p>
        </w:tc>
        <w:tc>
          <w:tcPr>
            <w:gridSpan w:val="2"/>
            <w:vMerge w:val="restart"/>
            <w:tcBorders>
              <w:top w:val="single" w:color="000000" w:sz="4" w:space="0"/>
              <w:left w:val="single" w:color="000000" w:sz="4" w:space="0"/>
              <w:bottom w:val="single" w:color="000000" w:sz="4" w:space="0"/>
              <w:right w:val="single" w:color="000000" w:sz="4" w:space="0"/>
            </w:tcBorders>
            <w:tcMar>
              <w:top w:w="0" w:type="dxa"/>
              <w:bottom w:w="0" w:type="dxa"/>
            </w:tcMar>
          </w:tcPr>
          <w:p w14:paraId="000001BC">
            <w:pPr>
              <w:widowControl w:val="0"/>
              <w:spacing w:before="240" w:after="240" w:line="240" w:lineRule="auto"/>
              <w:ind w:right="140"/>
              <w:jc w:val="both"/>
              <w:rPr>
                <w:b/>
                <w:bCs/>
                <w:sz w:val="20"/>
                <w:szCs w:val="20"/>
              </w:rPr>
            </w:pPr>
            <w:r>
              <w:rPr>
                <w:b/>
                <w:bCs/>
                <w:sz w:val="20"/>
                <w:szCs w:val="20"/>
                <w:rtl w:val="0"/>
              </w:rPr>
              <w:t>E1. Dữ liệu không hợp lệ</w:t>
            </w:r>
          </w:p>
          <w:p w14:paraId="000001BD">
            <w:pPr>
              <w:widowControl w:val="0"/>
              <w:spacing w:before="240" w:after="240" w:line="240" w:lineRule="auto"/>
              <w:ind w:right="140"/>
              <w:jc w:val="both"/>
              <w:rPr>
                <w:sz w:val="20"/>
                <w:szCs w:val="20"/>
              </w:rPr>
            </w:pPr>
            <w:r>
              <w:rPr>
                <w:sz w:val="20"/>
                <w:szCs w:val="20"/>
                <w:rtl w:val="0"/>
              </w:rPr>
              <w:t>Tại bước 2, dữ liệu không hợp lệ (sai định dạng email, mật khẩu quá ngắn) → Hệ thống hiển thị thông báo lỗi tương ứng, yêu cầu nhập lại.</w:t>
            </w:r>
          </w:p>
        </w:tc>
      </w:tr>
      <w:tr w14:paraId="04A6C74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00" w:hRule="atLeast"/>
        </w:trPr>
        <w:tc>
          <w:tcPr>
            <w:vMerge w:val="continue"/>
            <w:tcBorders>
              <w:top w:val="single" w:color="000000" w:sz="4" w:space="0"/>
              <w:left w:val="single" w:color="000000" w:sz="4" w:space="0"/>
              <w:bottom w:val="single" w:color="000000" w:sz="4" w:space="0"/>
              <w:right w:val="single" w:color="000000" w:sz="4" w:space="0"/>
            </w:tcBorders>
            <w:tcMar>
              <w:top w:w="0" w:type="dxa"/>
              <w:bottom w:w="0" w:type="dxa"/>
            </w:tcMar>
          </w:tcPr>
          <w:p w14:paraId="000001BF">
            <w:pPr>
              <w:widowControl w:val="0"/>
              <w:spacing w:line="240" w:lineRule="auto"/>
              <w:ind w:right="140"/>
              <w:jc w:val="both"/>
              <w:rPr>
                <w:b/>
                <w:bCs/>
                <w:sz w:val="20"/>
                <w:szCs w:val="20"/>
              </w:rPr>
            </w:pPr>
          </w:p>
        </w:tc>
        <w:tc>
          <w:tcPr>
            <w:gridSpan w:val="2"/>
            <w:vMerge w:val="continue"/>
            <w:tcBorders>
              <w:top w:val="single" w:color="000000" w:sz="4" w:space="0"/>
              <w:left w:val="single" w:color="000000" w:sz="4" w:space="0"/>
              <w:bottom w:val="single" w:color="000000" w:sz="4" w:space="0"/>
              <w:right w:val="single" w:color="000000" w:sz="4" w:space="0"/>
            </w:tcBorders>
            <w:tcMar>
              <w:top w:w="0" w:type="dxa"/>
              <w:bottom w:w="0" w:type="dxa"/>
            </w:tcMar>
          </w:tcPr>
          <w:p w14:paraId="000001C0">
            <w:pPr>
              <w:widowControl w:val="0"/>
              <w:spacing w:line="240" w:lineRule="auto"/>
              <w:ind w:right="140"/>
              <w:jc w:val="both"/>
              <w:rPr>
                <w:sz w:val="20"/>
                <w:szCs w:val="20"/>
              </w:rPr>
            </w:pPr>
          </w:p>
        </w:tc>
      </w:tr>
      <w:tr w14:paraId="21DA3BF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00" w:hRule="atLeast"/>
        </w:trPr>
        <w:tc>
          <w:tcPr>
            <w:vMerge w:val="continue"/>
            <w:tcBorders>
              <w:top w:val="single" w:color="000000" w:sz="4" w:space="0"/>
              <w:left w:val="single" w:color="000000" w:sz="4" w:space="0"/>
              <w:bottom w:val="single" w:color="000000" w:sz="4" w:space="0"/>
              <w:right w:val="single" w:color="000000" w:sz="4" w:space="0"/>
            </w:tcBorders>
            <w:tcMar>
              <w:top w:w="0" w:type="dxa"/>
              <w:bottom w:w="0" w:type="dxa"/>
            </w:tcMar>
          </w:tcPr>
          <w:p w14:paraId="000001C2">
            <w:pPr>
              <w:widowControl w:val="0"/>
              <w:spacing w:line="240" w:lineRule="auto"/>
              <w:ind w:right="140"/>
              <w:jc w:val="both"/>
              <w:rPr>
                <w:b/>
                <w:bCs/>
                <w:sz w:val="20"/>
                <w:szCs w:val="20"/>
              </w:rPr>
            </w:pPr>
          </w:p>
        </w:tc>
        <w:tc>
          <w:tcPr>
            <w:gridSpan w:val="2"/>
            <w:vMerge w:val="continue"/>
            <w:tcBorders>
              <w:top w:val="single" w:color="000000" w:sz="4" w:space="0"/>
              <w:left w:val="single" w:color="000000" w:sz="4" w:space="0"/>
              <w:bottom w:val="single" w:color="000000" w:sz="4" w:space="0"/>
              <w:right w:val="single" w:color="000000" w:sz="4" w:space="0"/>
            </w:tcBorders>
            <w:tcMar>
              <w:top w:w="0" w:type="dxa"/>
              <w:bottom w:w="0" w:type="dxa"/>
            </w:tcMar>
          </w:tcPr>
          <w:p w14:paraId="000001C3">
            <w:pPr>
              <w:widowControl w:val="0"/>
              <w:spacing w:line="240" w:lineRule="auto"/>
              <w:ind w:right="140"/>
              <w:jc w:val="both"/>
              <w:rPr>
                <w:b/>
                <w:bCs/>
                <w:sz w:val="20"/>
                <w:szCs w:val="20"/>
              </w:rPr>
            </w:pPr>
          </w:p>
        </w:tc>
      </w:tr>
      <w:tr w14:paraId="6C9BA1F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00" w:hRule="atLeast"/>
        </w:trPr>
        <w:tc>
          <w:tcPr>
            <w:vMerge w:val="continue"/>
            <w:tcBorders>
              <w:top w:val="single" w:color="000000" w:sz="4" w:space="0"/>
              <w:left w:val="single" w:color="000000" w:sz="4" w:space="0"/>
              <w:bottom w:val="single" w:color="000000" w:sz="4" w:space="0"/>
              <w:right w:val="single" w:color="000000" w:sz="4" w:space="0"/>
            </w:tcBorders>
            <w:tcMar>
              <w:top w:w="0" w:type="dxa"/>
              <w:bottom w:w="0" w:type="dxa"/>
            </w:tcMar>
          </w:tcPr>
          <w:p w14:paraId="000001C5">
            <w:pPr>
              <w:widowControl w:val="0"/>
              <w:spacing w:line="240" w:lineRule="auto"/>
              <w:ind w:right="140"/>
              <w:jc w:val="both"/>
              <w:rPr>
                <w:b/>
                <w:bCs/>
                <w:sz w:val="20"/>
                <w:szCs w:val="20"/>
              </w:rPr>
            </w:pPr>
          </w:p>
        </w:tc>
        <w:tc>
          <w:tcPr>
            <w:gridSpan w:val="2"/>
            <w:vMerge w:val="continue"/>
            <w:tcBorders>
              <w:top w:val="single" w:color="000000" w:sz="4" w:space="0"/>
              <w:left w:val="single" w:color="000000" w:sz="4" w:space="0"/>
              <w:bottom w:val="single" w:color="000000" w:sz="4" w:space="0"/>
              <w:right w:val="single" w:color="000000" w:sz="4" w:space="0"/>
            </w:tcBorders>
            <w:tcMar>
              <w:top w:w="0" w:type="dxa"/>
              <w:bottom w:w="0" w:type="dxa"/>
            </w:tcMar>
          </w:tcPr>
          <w:p w14:paraId="000001C6">
            <w:pPr>
              <w:widowControl w:val="0"/>
              <w:spacing w:line="240" w:lineRule="auto"/>
              <w:ind w:right="140"/>
              <w:jc w:val="both"/>
              <w:rPr>
                <w:b/>
                <w:bCs/>
                <w:sz w:val="20"/>
                <w:szCs w:val="20"/>
              </w:rPr>
            </w:pPr>
          </w:p>
        </w:tc>
      </w:tr>
      <w:tr w14:paraId="500635D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55" w:hRule="atLeast"/>
        </w:trPr>
        <w:tc>
          <w:tcPr>
            <w:vMerge w:val="continue"/>
            <w:tcBorders>
              <w:top w:val="single" w:color="000000" w:sz="4" w:space="0"/>
              <w:left w:val="single" w:color="000000" w:sz="4" w:space="0"/>
              <w:bottom w:val="single" w:color="000000" w:sz="4" w:space="0"/>
              <w:right w:val="single" w:color="000000" w:sz="4" w:space="0"/>
            </w:tcBorders>
            <w:tcMar>
              <w:top w:w="0" w:type="dxa"/>
              <w:bottom w:w="0" w:type="dxa"/>
            </w:tcMar>
          </w:tcPr>
          <w:p w14:paraId="000001C8">
            <w:pPr>
              <w:widowControl w:val="0"/>
              <w:spacing w:line="240" w:lineRule="auto"/>
              <w:ind w:right="140"/>
              <w:jc w:val="both"/>
              <w:rPr>
                <w:b/>
                <w:bCs/>
                <w:sz w:val="20"/>
                <w:szCs w:val="20"/>
              </w:rPr>
            </w:pPr>
          </w:p>
        </w:tc>
        <w:tc>
          <w:tcPr>
            <w:gridSpan w:val="2"/>
            <w:tcBorders>
              <w:top w:val="single" w:color="000000" w:sz="4" w:space="0"/>
              <w:left w:val="single" w:color="000000" w:sz="4" w:space="0"/>
              <w:bottom w:val="single" w:color="000000" w:sz="4" w:space="0"/>
              <w:right w:val="single" w:color="000000" w:sz="4" w:space="0"/>
            </w:tcBorders>
            <w:tcMar>
              <w:top w:w="0" w:type="dxa"/>
              <w:bottom w:w="0" w:type="dxa"/>
            </w:tcMar>
          </w:tcPr>
          <w:p w14:paraId="000001C9">
            <w:pPr>
              <w:widowControl w:val="0"/>
              <w:spacing w:before="240" w:after="240" w:line="240" w:lineRule="auto"/>
              <w:ind w:right="140"/>
              <w:jc w:val="both"/>
              <w:rPr>
                <w:b/>
                <w:bCs/>
                <w:sz w:val="20"/>
                <w:szCs w:val="20"/>
              </w:rPr>
            </w:pPr>
            <w:r>
              <w:rPr>
                <w:b/>
                <w:bCs/>
                <w:sz w:val="20"/>
                <w:szCs w:val="20"/>
                <w:rtl w:val="0"/>
              </w:rPr>
              <w:t>E2. Mã OTP không hợp lệ hoặc đã hết hạn</w:t>
            </w:r>
          </w:p>
          <w:p w14:paraId="000001CA">
            <w:pPr>
              <w:widowControl w:val="0"/>
              <w:spacing w:before="240" w:after="240" w:line="240" w:lineRule="auto"/>
              <w:ind w:right="140"/>
              <w:jc w:val="both"/>
              <w:rPr>
                <w:sz w:val="20"/>
                <w:szCs w:val="20"/>
              </w:rPr>
            </w:pPr>
            <w:r>
              <w:rPr>
                <w:sz w:val="20"/>
                <w:szCs w:val="20"/>
                <w:rtl w:val="0"/>
              </w:rPr>
              <w:t>Tại bước 6, OTP sai hoặc hết hạn → Hệ thống thông báo lỗi, cho phép gửi lại OTP (tối đa 3 lần).</w:t>
            </w:r>
          </w:p>
        </w:tc>
      </w:tr>
      <w:tr w14:paraId="2282129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55" w:hRule="atLeast"/>
        </w:trPr>
        <w:tc>
          <w:tcPr>
            <w:tcBorders>
              <w:top w:val="single" w:color="000000" w:sz="4" w:space="0"/>
              <w:left w:val="single" w:color="000000" w:sz="4" w:space="0"/>
              <w:bottom w:val="single" w:color="000000" w:sz="4" w:space="0"/>
              <w:right w:val="single" w:color="000000" w:sz="4" w:space="0"/>
            </w:tcBorders>
            <w:tcMar>
              <w:top w:w="0" w:type="dxa"/>
              <w:bottom w:w="0" w:type="dxa"/>
            </w:tcMar>
          </w:tcPr>
          <w:p w14:paraId="000001CC">
            <w:pPr>
              <w:widowControl w:val="0"/>
              <w:spacing w:before="240" w:after="240" w:line="240" w:lineRule="auto"/>
              <w:ind w:right="140"/>
              <w:jc w:val="both"/>
              <w:rPr>
                <w:b/>
                <w:bCs/>
                <w:sz w:val="20"/>
                <w:szCs w:val="20"/>
              </w:rPr>
            </w:pPr>
            <w:r>
              <w:rPr>
                <w:b/>
                <w:bCs/>
                <w:sz w:val="20"/>
                <w:szCs w:val="20"/>
                <w:rtl w:val="0"/>
              </w:rPr>
              <w:t>Extension Point:</w:t>
            </w:r>
          </w:p>
        </w:tc>
        <w:tc>
          <w:tcPr>
            <w:gridSpan w:val="2"/>
            <w:tcBorders>
              <w:top w:val="single" w:color="000000" w:sz="4" w:space="0"/>
              <w:left w:val="single" w:color="000000" w:sz="4" w:space="0"/>
              <w:bottom w:val="single" w:color="000000" w:sz="4" w:space="0"/>
              <w:right w:val="single" w:color="000000" w:sz="4" w:space="0"/>
            </w:tcBorders>
            <w:tcMar>
              <w:top w:w="0" w:type="dxa"/>
              <w:bottom w:w="0" w:type="dxa"/>
            </w:tcMar>
          </w:tcPr>
          <w:p w14:paraId="000001CD">
            <w:pPr>
              <w:widowControl w:val="0"/>
              <w:spacing w:before="240" w:after="240" w:line="240" w:lineRule="auto"/>
              <w:ind w:right="140"/>
              <w:jc w:val="both"/>
              <w:rPr>
                <w:b/>
                <w:bCs/>
                <w:sz w:val="20"/>
                <w:szCs w:val="20"/>
              </w:rPr>
            </w:pPr>
            <w:r>
              <w:rPr>
                <w:b/>
                <w:bCs/>
                <w:sz w:val="20"/>
                <w:szCs w:val="20"/>
                <w:rtl w:val="0"/>
              </w:rPr>
              <w:t>EP1. Mở rộng sang kích hoạt thuyết minh tự động</w:t>
            </w:r>
          </w:p>
          <w:p w14:paraId="000001CE">
            <w:pPr>
              <w:widowControl w:val="0"/>
              <w:spacing w:before="240" w:after="240" w:line="240" w:lineRule="auto"/>
              <w:jc w:val="both"/>
              <w:rPr>
                <w:sz w:val="20"/>
                <w:szCs w:val="20"/>
              </w:rPr>
            </w:pPr>
            <w:r>
              <w:rPr>
                <w:sz w:val="20"/>
                <w:szCs w:val="20"/>
                <w:rtl w:val="0"/>
              </w:rPr>
              <w:t>Extension Point: Sau bước 6 của Basic Flow</w:t>
            </w:r>
          </w:p>
          <w:p w14:paraId="000001CF">
            <w:pPr>
              <w:widowControl w:val="0"/>
              <w:numPr>
                <w:ilvl w:val="0"/>
                <w:numId w:val="18"/>
              </w:numPr>
              <w:spacing w:before="240" w:after="240" w:line="240" w:lineRule="auto"/>
              <w:ind w:left="720" w:hanging="360"/>
              <w:rPr>
                <w:sz w:val="20"/>
                <w:szCs w:val="20"/>
              </w:rPr>
            </w:pPr>
            <w:r>
              <w:rPr>
                <w:sz w:val="20"/>
                <w:szCs w:val="20"/>
                <w:rtl w:val="0"/>
              </w:rPr>
              <w:t>Use case UC-02 (Kích hoạt nội dung thuyết minh) được &lt;&lt;extend&gt;&gt; từ UC-01 tại điểm hệ thống đã xác định người dùng vào vùng POI.</w:t>
            </w:r>
          </w:p>
        </w:tc>
      </w:tr>
      <w:tr w14:paraId="75E73D5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55" w:hRule="atLeast"/>
        </w:trPr>
        <w:tc>
          <w:tcPr>
            <w:tcBorders>
              <w:top w:val="single" w:color="000000" w:sz="4" w:space="0"/>
              <w:left w:val="single" w:color="000000" w:sz="4" w:space="0"/>
              <w:bottom w:val="single" w:color="000000" w:sz="4" w:space="0"/>
              <w:right w:val="single" w:color="000000" w:sz="4" w:space="0"/>
            </w:tcBorders>
            <w:tcMar>
              <w:top w:w="0" w:type="dxa"/>
              <w:bottom w:w="0" w:type="dxa"/>
            </w:tcMar>
          </w:tcPr>
          <w:p w14:paraId="000001D1">
            <w:pPr>
              <w:widowControl w:val="0"/>
              <w:spacing w:before="240" w:after="240" w:line="240" w:lineRule="auto"/>
              <w:ind w:right="140"/>
              <w:jc w:val="both"/>
              <w:rPr>
                <w:b/>
                <w:bCs/>
                <w:sz w:val="20"/>
                <w:szCs w:val="20"/>
              </w:rPr>
            </w:pPr>
            <w:r>
              <w:rPr>
                <w:b/>
                <w:bCs/>
                <w:sz w:val="20"/>
                <w:szCs w:val="20"/>
                <w:rtl w:val="0"/>
              </w:rPr>
              <w:t>Trigger:</w:t>
            </w:r>
          </w:p>
        </w:tc>
        <w:tc>
          <w:tcPr>
            <w:gridSpan w:val="2"/>
            <w:tcBorders>
              <w:top w:val="single" w:color="000000" w:sz="4" w:space="0"/>
              <w:left w:val="single" w:color="000000" w:sz="4" w:space="0"/>
              <w:bottom w:val="single" w:color="000000" w:sz="4" w:space="0"/>
              <w:right w:val="single" w:color="000000" w:sz="4" w:space="0"/>
            </w:tcBorders>
            <w:tcMar>
              <w:top w:w="0" w:type="dxa"/>
              <w:bottom w:w="0" w:type="dxa"/>
            </w:tcMar>
          </w:tcPr>
          <w:p w14:paraId="000001D2">
            <w:pPr>
              <w:widowControl w:val="0"/>
              <w:spacing w:before="240" w:after="240" w:line="240" w:lineRule="auto"/>
              <w:ind w:left="140" w:right="140" w:firstLine="0"/>
              <w:jc w:val="both"/>
              <w:rPr>
                <w:sz w:val="20"/>
                <w:szCs w:val="20"/>
              </w:rPr>
            </w:pPr>
            <w:r>
              <w:rPr>
                <w:sz w:val="20"/>
                <w:szCs w:val="20"/>
                <w:rtl w:val="0"/>
              </w:rPr>
              <w:t>Vendor truy cập trang đăng ký và nhấn nút "Đăng ký tài khoản".</w:t>
            </w:r>
          </w:p>
        </w:tc>
      </w:tr>
      <w:tr w14:paraId="2EE18A9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55" w:hRule="atLeast"/>
        </w:trPr>
        <w:tc>
          <w:tcPr>
            <w:tcBorders>
              <w:top w:val="single" w:color="000000" w:sz="4" w:space="0"/>
              <w:left w:val="single" w:color="000000" w:sz="4" w:space="0"/>
              <w:bottom w:val="single" w:color="000000" w:sz="4" w:space="0"/>
              <w:right w:val="single" w:color="000000" w:sz="4" w:space="0"/>
            </w:tcBorders>
            <w:tcMar>
              <w:top w:w="0" w:type="dxa"/>
              <w:bottom w:w="0" w:type="dxa"/>
            </w:tcMar>
          </w:tcPr>
          <w:p w14:paraId="000001D4">
            <w:pPr>
              <w:widowControl w:val="0"/>
              <w:spacing w:before="240" w:after="240" w:line="240" w:lineRule="auto"/>
              <w:ind w:right="140"/>
              <w:jc w:val="both"/>
              <w:rPr>
                <w:b/>
                <w:bCs/>
                <w:sz w:val="20"/>
                <w:szCs w:val="20"/>
              </w:rPr>
            </w:pPr>
            <w:r>
              <w:rPr>
                <w:b/>
                <w:bCs/>
                <w:sz w:val="20"/>
                <w:szCs w:val="20"/>
                <w:rtl w:val="0"/>
              </w:rPr>
              <w:t>Assumptions:</w:t>
            </w:r>
          </w:p>
        </w:tc>
        <w:tc>
          <w:tcPr>
            <w:gridSpan w:val="2"/>
            <w:tcBorders>
              <w:top w:val="single" w:color="000000" w:sz="4" w:space="0"/>
              <w:left w:val="single" w:color="000000" w:sz="4" w:space="0"/>
              <w:bottom w:val="single" w:color="000000" w:sz="4" w:space="0"/>
              <w:right w:val="single" w:color="000000" w:sz="4" w:space="0"/>
            </w:tcBorders>
            <w:tcMar>
              <w:top w:w="0" w:type="dxa"/>
              <w:bottom w:w="0" w:type="dxa"/>
            </w:tcMar>
          </w:tcPr>
          <w:p w14:paraId="000001D5">
            <w:pPr>
              <w:widowControl w:val="0"/>
              <w:spacing w:before="240" w:after="240" w:line="240" w:lineRule="auto"/>
              <w:ind w:right="140"/>
              <w:jc w:val="both"/>
              <w:rPr>
                <w:sz w:val="20"/>
                <w:szCs w:val="20"/>
              </w:rPr>
            </w:pPr>
            <w:r>
              <w:rPr>
                <w:sz w:val="20"/>
                <w:szCs w:val="20"/>
                <w:rtl w:val="0"/>
              </w:rPr>
              <w:t>Sai số GPS nằm trong ngưỡng chấp nhận được để xác định vùng POI.</w:t>
            </w:r>
            <w:r>
              <w:rPr>
                <w:sz w:val="20"/>
                <w:szCs w:val="20"/>
                <w:rtl w:val="0"/>
              </w:rPr>
              <w:br w:type="textWrapping"/>
            </w:r>
          </w:p>
          <w:p w14:paraId="000001D6">
            <w:pPr>
              <w:widowControl w:val="0"/>
              <w:spacing w:before="240" w:after="240" w:line="240" w:lineRule="auto"/>
              <w:ind w:right="140"/>
              <w:jc w:val="both"/>
              <w:rPr>
                <w:sz w:val="20"/>
                <w:szCs w:val="20"/>
              </w:rPr>
            </w:pPr>
            <w:r>
              <w:rPr>
                <w:sz w:val="20"/>
                <w:szCs w:val="20"/>
                <w:rtl w:val="0"/>
              </w:rPr>
              <w:t>Người dùng mang thiết bị theo bên mình khi di chuyển.</w:t>
            </w:r>
            <w:r>
              <w:rPr>
                <w:sz w:val="20"/>
                <w:szCs w:val="20"/>
                <w:rtl w:val="0"/>
              </w:rPr>
              <w:br w:type="textWrapping"/>
            </w:r>
          </w:p>
          <w:p w14:paraId="000001D7">
            <w:pPr>
              <w:widowControl w:val="0"/>
              <w:spacing w:before="240" w:after="240" w:line="240" w:lineRule="auto"/>
              <w:ind w:right="140"/>
              <w:jc w:val="both"/>
              <w:rPr>
                <w:b/>
                <w:bCs/>
                <w:sz w:val="16"/>
                <w:szCs w:val="16"/>
              </w:rPr>
            </w:pPr>
            <w:r>
              <w:rPr>
                <w:sz w:val="20"/>
                <w:szCs w:val="20"/>
                <w:rtl w:val="0"/>
              </w:rPr>
              <w:t>Hệ thống có cơ chế cập nhật vị trí định kỳ hợp lý để tiết kiệm pin.</w:t>
            </w:r>
          </w:p>
        </w:tc>
      </w:tr>
      <w:tr w14:paraId="48A9B6E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55" w:hRule="atLeast"/>
        </w:trPr>
        <w:tc>
          <w:tcPr>
            <w:tcBorders>
              <w:top w:val="single" w:color="000000" w:sz="4" w:space="0"/>
              <w:left w:val="single" w:color="000000" w:sz="4" w:space="0"/>
              <w:bottom w:val="single" w:color="000000" w:sz="4" w:space="0"/>
              <w:right w:val="single" w:color="000000" w:sz="4" w:space="0"/>
            </w:tcBorders>
            <w:tcMar>
              <w:top w:w="0" w:type="dxa"/>
              <w:bottom w:w="0" w:type="dxa"/>
            </w:tcMar>
          </w:tcPr>
          <w:p w14:paraId="000001D9">
            <w:pPr>
              <w:widowControl w:val="0"/>
              <w:spacing w:before="240" w:after="240" w:line="240" w:lineRule="auto"/>
              <w:ind w:right="140"/>
              <w:jc w:val="both"/>
              <w:rPr>
                <w:b/>
                <w:bCs/>
                <w:sz w:val="20"/>
                <w:szCs w:val="20"/>
              </w:rPr>
            </w:pPr>
            <w:r>
              <w:rPr>
                <w:b/>
                <w:bCs/>
                <w:sz w:val="20"/>
                <w:szCs w:val="20"/>
                <w:rtl w:val="0"/>
              </w:rPr>
              <w:t>Preconditions:</w:t>
            </w:r>
          </w:p>
        </w:tc>
        <w:tc>
          <w:tcPr>
            <w:gridSpan w:val="2"/>
            <w:tcBorders>
              <w:top w:val="single" w:color="000000" w:sz="4" w:space="0"/>
              <w:left w:val="single" w:color="000000" w:sz="4" w:space="0"/>
              <w:bottom w:val="single" w:color="000000" w:sz="4" w:space="0"/>
              <w:right w:val="single" w:color="000000" w:sz="4" w:space="0"/>
            </w:tcBorders>
            <w:tcMar>
              <w:top w:w="0" w:type="dxa"/>
              <w:bottom w:w="0" w:type="dxa"/>
            </w:tcMar>
          </w:tcPr>
          <w:p w14:paraId="000001DA">
            <w:pPr>
              <w:widowControl w:val="0"/>
              <w:spacing w:before="240" w:after="240" w:line="360" w:lineRule="auto"/>
              <w:rPr>
                <w:sz w:val="20"/>
                <w:szCs w:val="20"/>
              </w:rPr>
            </w:pPr>
            <w:r>
              <w:rPr>
                <w:sz w:val="20"/>
                <w:szCs w:val="20"/>
                <w:rtl w:val="0"/>
              </w:rPr>
              <w:t>Vendor chưa có tài khoản trong hệ thống.</w:t>
            </w:r>
          </w:p>
          <w:p w14:paraId="000001DB">
            <w:pPr>
              <w:widowControl w:val="0"/>
              <w:spacing w:before="240" w:after="240" w:line="360" w:lineRule="auto"/>
              <w:rPr>
                <w:sz w:val="20"/>
                <w:szCs w:val="20"/>
              </w:rPr>
            </w:pPr>
            <w:r>
              <w:rPr>
                <w:sz w:val="20"/>
                <w:szCs w:val="20"/>
                <w:rtl w:val="0"/>
              </w:rPr>
              <w:t>Hệ thống đang hoạt động bình thường.</w:t>
            </w:r>
          </w:p>
        </w:tc>
      </w:tr>
      <w:tr w14:paraId="0144D9C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55" w:hRule="atLeast"/>
        </w:trPr>
        <w:tc>
          <w:tcPr>
            <w:tcBorders>
              <w:top w:val="single" w:color="000000" w:sz="4" w:space="0"/>
              <w:left w:val="single" w:color="000000" w:sz="4" w:space="0"/>
              <w:bottom w:val="single" w:color="000000" w:sz="4" w:space="0"/>
              <w:right w:val="single" w:color="000000" w:sz="4" w:space="0"/>
            </w:tcBorders>
            <w:tcMar>
              <w:top w:w="0" w:type="dxa"/>
              <w:bottom w:w="0" w:type="dxa"/>
            </w:tcMar>
          </w:tcPr>
          <w:p w14:paraId="000001DD">
            <w:pPr>
              <w:widowControl w:val="0"/>
              <w:spacing w:before="240" w:after="240" w:line="240" w:lineRule="auto"/>
              <w:ind w:right="140"/>
              <w:jc w:val="both"/>
              <w:rPr>
                <w:b/>
                <w:bCs/>
                <w:sz w:val="20"/>
                <w:szCs w:val="20"/>
              </w:rPr>
            </w:pPr>
            <w:r>
              <w:rPr>
                <w:b/>
                <w:bCs/>
                <w:sz w:val="20"/>
                <w:szCs w:val="20"/>
                <w:rtl w:val="0"/>
              </w:rPr>
              <w:t>Post Conditions:</w:t>
            </w:r>
          </w:p>
        </w:tc>
        <w:tc>
          <w:tcPr>
            <w:gridSpan w:val="2"/>
            <w:tcBorders>
              <w:top w:val="single" w:color="000000" w:sz="4" w:space="0"/>
              <w:left w:val="single" w:color="000000" w:sz="4" w:space="0"/>
              <w:bottom w:val="single" w:color="000000" w:sz="4" w:space="0"/>
              <w:right w:val="single" w:color="000000" w:sz="4" w:space="0"/>
            </w:tcBorders>
            <w:tcMar>
              <w:top w:w="0" w:type="dxa"/>
              <w:bottom w:w="0" w:type="dxa"/>
            </w:tcMar>
          </w:tcPr>
          <w:p w14:paraId="000001DE">
            <w:pPr>
              <w:widowControl w:val="0"/>
              <w:spacing w:before="240" w:after="240" w:line="360" w:lineRule="auto"/>
              <w:rPr>
                <w:sz w:val="20"/>
                <w:szCs w:val="20"/>
              </w:rPr>
            </w:pPr>
            <w:r>
              <w:rPr>
                <w:sz w:val="20"/>
                <w:szCs w:val="20"/>
                <w:rtl w:val="0"/>
              </w:rPr>
              <w:t>Tài khoản Vendor được tạo thành công và lưu vào cơ sở dữ liệu.</w:t>
            </w:r>
          </w:p>
          <w:p w14:paraId="000001DF">
            <w:pPr>
              <w:widowControl w:val="0"/>
              <w:spacing w:before="240" w:after="240" w:line="360" w:lineRule="auto"/>
              <w:rPr>
                <w:sz w:val="20"/>
                <w:szCs w:val="20"/>
              </w:rPr>
            </w:pPr>
            <w:r>
              <w:rPr>
                <w:sz w:val="20"/>
                <w:szCs w:val="20"/>
                <w:rtl w:val="0"/>
              </w:rPr>
              <w:t>Vendor nhận được thông báo xác nhận (email/SMS)</w:t>
            </w:r>
          </w:p>
        </w:tc>
      </w:tr>
      <w:tr w14:paraId="0743554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55" w:hRule="atLeast"/>
        </w:trPr>
        <w:tc>
          <w:tcPr>
            <w:tcBorders>
              <w:top w:val="single" w:color="000000" w:sz="4" w:space="0"/>
              <w:left w:val="single" w:color="000000" w:sz="4" w:space="0"/>
              <w:bottom w:val="single" w:color="000000" w:sz="4" w:space="0"/>
              <w:right w:val="single" w:color="000000" w:sz="4" w:space="0"/>
            </w:tcBorders>
            <w:tcMar>
              <w:top w:w="0" w:type="dxa"/>
              <w:bottom w:w="0" w:type="dxa"/>
            </w:tcMar>
          </w:tcPr>
          <w:p w14:paraId="000001E1">
            <w:pPr>
              <w:widowControl w:val="0"/>
              <w:spacing w:before="240" w:after="240" w:line="240" w:lineRule="auto"/>
              <w:ind w:right="140"/>
              <w:jc w:val="both"/>
              <w:rPr>
                <w:b/>
                <w:bCs/>
                <w:sz w:val="20"/>
                <w:szCs w:val="20"/>
              </w:rPr>
            </w:pPr>
            <w:r>
              <w:rPr>
                <w:b/>
                <w:bCs/>
                <w:sz w:val="20"/>
                <w:szCs w:val="20"/>
                <w:rtl w:val="0"/>
              </w:rPr>
              <w:t>Author(s):</w:t>
            </w:r>
          </w:p>
        </w:tc>
        <w:tc>
          <w:tcPr>
            <w:gridSpan w:val="2"/>
            <w:tcBorders>
              <w:top w:val="single" w:color="000000" w:sz="4" w:space="0"/>
              <w:left w:val="single" w:color="000000" w:sz="4" w:space="0"/>
              <w:bottom w:val="single" w:color="000000" w:sz="4" w:space="0"/>
              <w:right w:val="single" w:color="000000" w:sz="4" w:space="0"/>
            </w:tcBorders>
            <w:tcMar>
              <w:top w:w="0" w:type="dxa"/>
              <w:bottom w:w="0" w:type="dxa"/>
            </w:tcMar>
          </w:tcPr>
          <w:p w14:paraId="000001E2">
            <w:pPr>
              <w:widowControl w:val="0"/>
              <w:spacing w:before="240" w:after="240" w:line="240" w:lineRule="auto"/>
              <w:ind w:left="140" w:right="140" w:firstLine="0"/>
              <w:jc w:val="both"/>
              <w:rPr>
                <w:sz w:val="20"/>
                <w:szCs w:val="20"/>
              </w:rPr>
            </w:pPr>
            <w:r>
              <w:fldChar w:fldCharType="begin"/>
            </w:r>
            <w:r>
              <w:instrText xml:space="preserve"> HYPERLINK "mailto:xuanphuda@gmail.com" \h </w:instrText>
            </w:r>
            <w:r>
              <w:fldChar w:fldCharType="separate"/>
            </w:r>
            <w:r>
              <w:rPr>
                <w:color w:val="0000EE"/>
                <w:sz w:val="20"/>
                <w:szCs w:val="20"/>
                <w:u w:val="single"/>
                <w:rtl w:val="0"/>
              </w:rPr>
              <w:t>Xuân Phú Nguyễn</w:t>
            </w:r>
            <w:r>
              <w:rPr>
                <w:color w:val="0000EE"/>
                <w:sz w:val="20"/>
                <w:szCs w:val="20"/>
                <w:u w:val="single"/>
                <w:rtl w:val="0"/>
              </w:rPr>
              <w:fldChar w:fldCharType="end"/>
            </w:r>
          </w:p>
          <w:p w14:paraId="000001E3">
            <w:pPr>
              <w:widowControl w:val="0"/>
              <w:spacing w:before="240" w:after="240" w:line="240" w:lineRule="auto"/>
              <w:ind w:left="140" w:right="140" w:firstLine="0"/>
              <w:jc w:val="both"/>
              <w:rPr>
                <w:sz w:val="20"/>
                <w:szCs w:val="20"/>
              </w:rPr>
            </w:pPr>
            <w:r>
              <w:fldChar w:fldCharType="begin"/>
            </w:r>
            <w:r>
              <w:instrText xml:space="preserve"> HYPERLINK "mailto:doantrang04102003@gmail.com" \h </w:instrText>
            </w:r>
            <w:r>
              <w:fldChar w:fldCharType="separate"/>
            </w:r>
            <w:r>
              <w:rPr>
                <w:color w:val="0000EE"/>
                <w:sz w:val="20"/>
                <w:szCs w:val="20"/>
                <w:u w:val="single"/>
                <w:rtl w:val="0"/>
              </w:rPr>
              <w:t>doantrang04102003@gmail.com</w:t>
            </w:r>
            <w:r>
              <w:rPr>
                <w:color w:val="0000EE"/>
                <w:sz w:val="20"/>
                <w:szCs w:val="20"/>
                <w:u w:val="single"/>
                <w:rtl w:val="0"/>
              </w:rPr>
              <w:fldChar w:fldCharType="end"/>
            </w:r>
          </w:p>
        </w:tc>
      </w:tr>
      <w:tr w14:paraId="285480D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55" w:hRule="atLeast"/>
        </w:trPr>
        <w:tc>
          <w:tcPr>
            <w:tcBorders>
              <w:top w:val="single" w:color="000000" w:sz="4" w:space="0"/>
              <w:left w:val="single" w:color="000000" w:sz="4" w:space="0"/>
              <w:bottom w:val="single" w:color="000000" w:sz="4" w:space="0"/>
              <w:right w:val="single" w:color="000000" w:sz="4" w:space="0"/>
            </w:tcBorders>
            <w:tcMar>
              <w:top w:w="0" w:type="dxa"/>
              <w:bottom w:w="0" w:type="dxa"/>
            </w:tcMar>
          </w:tcPr>
          <w:p w14:paraId="000001E5">
            <w:pPr>
              <w:widowControl w:val="0"/>
              <w:spacing w:before="240" w:after="240" w:line="240" w:lineRule="auto"/>
              <w:ind w:right="140"/>
              <w:jc w:val="both"/>
              <w:rPr>
                <w:b/>
                <w:bCs/>
                <w:sz w:val="20"/>
                <w:szCs w:val="20"/>
              </w:rPr>
            </w:pPr>
            <w:r>
              <w:rPr>
                <w:b/>
                <w:bCs/>
                <w:sz w:val="20"/>
                <w:szCs w:val="20"/>
                <w:rtl w:val="0"/>
              </w:rPr>
              <w:t>Date:</w:t>
            </w:r>
          </w:p>
        </w:tc>
        <w:tc>
          <w:tcPr>
            <w:gridSpan w:val="2"/>
            <w:tcBorders>
              <w:top w:val="single" w:color="000000" w:sz="4" w:space="0"/>
              <w:left w:val="single" w:color="000000" w:sz="4" w:space="0"/>
              <w:bottom w:val="single" w:color="000000" w:sz="4" w:space="0"/>
              <w:right w:val="single" w:color="000000" w:sz="4" w:space="0"/>
            </w:tcBorders>
            <w:tcMar>
              <w:top w:w="0" w:type="dxa"/>
              <w:bottom w:w="0" w:type="dxa"/>
            </w:tcMar>
          </w:tcPr>
          <w:p w14:paraId="000001E6">
            <w:pPr>
              <w:widowControl w:val="0"/>
              <w:spacing w:before="240" w:after="240" w:line="240" w:lineRule="auto"/>
              <w:ind w:left="140" w:right="140" w:firstLine="0"/>
              <w:jc w:val="both"/>
              <w:rPr>
                <w:sz w:val="20"/>
                <w:szCs w:val="20"/>
              </w:rPr>
            </w:pPr>
            <w:r>
              <w:rPr>
                <w:sz w:val="20"/>
                <w:szCs w:val="20"/>
                <w:rtl w:val="0"/>
              </w:rPr>
              <w:t>2 thg 3, 2026</w:t>
            </w:r>
          </w:p>
        </w:tc>
      </w:tr>
      <w:tr w14:paraId="4132A9C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55" w:hRule="atLeast"/>
        </w:trPr>
        <w:tc>
          <w:tcPr>
            <w:gridSpan w:val="3"/>
            <w:tcBorders>
              <w:top w:val="single" w:color="000000" w:sz="4" w:space="0"/>
              <w:left w:val="single" w:color="000000" w:sz="4" w:space="0"/>
              <w:bottom w:val="single" w:color="000000" w:sz="4" w:space="0"/>
              <w:right w:val="single" w:color="000000" w:sz="4" w:space="0"/>
            </w:tcBorders>
            <w:tcMar>
              <w:top w:w="0" w:type="dxa"/>
              <w:bottom w:w="0" w:type="dxa"/>
            </w:tcMar>
          </w:tcPr>
          <w:p w14:paraId="000001E8">
            <w:pPr>
              <w:widowControl w:val="0"/>
              <w:spacing w:before="240" w:after="240" w:line="240" w:lineRule="auto"/>
              <w:jc w:val="both"/>
              <w:rPr>
                <w:b/>
                <w:bCs/>
                <w:sz w:val="20"/>
                <w:szCs w:val="20"/>
              </w:rPr>
            </w:pPr>
            <w:r>
              <w:rPr>
                <w:b/>
                <w:bCs/>
                <w:sz w:val="20"/>
                <w:szCs w:val="20"/>
                <w:rtl w:val="0"/>
              </w:rPr>
              <w:t>Activity Diagram:</w:t>
            </w:r>
          </w:p>
          <w:p w14:paraId="000001E9">
            <w:pPr>
              <w:widowControl w:val="0"/>
              <w:spacing w:before="240" w:after="240" w:line="240" w:lineRule="auto"/>
              <w:jc w:val="center"/>
              <w:rPr>
                <w:b/>
                <w:bCs/>
                <w:sz w:val="20"/>
                <w:szCs w:val="20"/>
              </w:rPr>
            </w:pPr>
            <w:r>
              <w:rPr>
                <w:b/>
                <w:bCs/>
                <w:sz w:val="20"/>
                <w:szCs w:val="20"/>
              </w:rPr>
              <w:drawing>
                <wp:inline distT="114300" distB="114300" distL="114300" distR="114300">
                  <wp:extent cx="4886325" cy="7067550"/>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8" name="image2.png"/>
                          <pic:cNvPicPr preferRelativeResize="0"/>
                        </pic:nvPicPr>
                        <pic:blipFill>
                          <a:blip r:embed="rId8"/>
                          <a:srcRect/>
                          <a:stretch>
                            <a:fillRect/>
                          </a:stretch>
                        </pic:blipFill>
                        <pic:spPr>
                          <a:xfrm>
                            <a:off x="0" y="0"/>
                            <a:ext cx="4886325" cy="7067550"/>
                          </a:xfrm>
                          <a:prstGeom prst="rect">
                            <a:avLst/>
                          </a:prstGeom>
                        </pic:spPr>
                      </pic:pic>
                    </a:graphicData>
                  </a:graphic>
                </wp:inline>
              </w:drawing>
            </w:r>
          </w:p>
        </w:tc>
      </w:tr>
    </w:tbl>
    <w:p w14:paraId="000001EC">
      <w:pPr>
        <w:pStyle w:val="5"/>
        <w:spacing w:before="240" w:after="240"/>
        <w:jc w:val="center"/>
        <w:rPr>
          <w:b/>
          <w:bCs/>
          <w:color w:val="000000"/>
        </w:rPr>
      </w:pPr>
      <w:bookmarkStart w:id="28" w:name="_boqj1xi5ucn4" w:colFirst="0" w:colLast="0"/>
      <w:bookmarkEnd w:id="28"/>
    </w:p>
    <w:p w14:paraId="000001ED">
      <w:pPr>
        <w:pStyle w:val="5"/>
        <w:numPr>
          <w:ilvl w:val="0"/>
          <w:numId w:val="16"/>
        </w:numPr>
        <w:spacing w:before="240" w:after="240"/>
        <w:ind w:left="720" w:hanging="360"/>
        <w:rPr>
          <w:b/>
          <w:bCs/>
          <w:color w:val="666666"/>
          <w:sz w:val="24"/>
          <w:szCs w:val="24"/>
        </w:rPr>
      </w:pPr>
      <w:bookmarkStart w:id="29" w:name="_6jkk6qvwrojl" w:colFirst="0" w:colLast="0"/>
      <w:bookmarkEnd w:id="29"/>
      <w:r>
        <w:rPr>
          <w:b/>
          <w:bCs/>
          <w:color w:val="000000"/>
          <w:rtl w:val="0"/>
        </w:rPr>
        <w:t>Use case “Đăng nhập”</w:t>
      </w:r>
    </w:p>
    <w:p w14:paraId="000001EE"/>
    <w:tbl>
      <w:tblPr>
        <w:tblStyle w:val="16"/>
        <w:tblW w:w="991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3090"/>
        <w:gridCol w:w="3450"/>
        <w:gridCol w:w="3375"/>
      </w:tblGrid>
      <w:tr w14:paraId="7B844D4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889" w:hRule="atLeast"/>
        </w:trPr>
        <w:tc>
          <w:tcPr>
            <w:gridSpan w:val="3"/>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EF">
            <w:pPr>
              <w:spacing w:before="240" w:after="240"/>
              <w:jc w:val="center"/>
              <w:rPr>
                <w:b/>
                <w:bCs/>
              </w:rPr>
            </w:pPr>
            <w:r>
              <w:rPr>
                <w:b/>
                <w:bCs/>
              </w:rPr>
              <w:drawing>
                <wp:inline distT="114300" distB="114300" distL="114300" distR="114300">
                  <wp:extent cx="5390515" cy="1661795"/>
                  <wp:effectExtent l="0" t="0" r="0" b="0"/>
                  <wp:docPr id="2" name="image17.png"/>
                  <wp:cNvGraphicFramePr/>
                  <a:graphic xmlns:a="http://schemas.openxmlformats.org/drawingml/2006/main">
                    <a:graphicData uri="http://schemas.openxmlformats.org/drawingml/2006/picture">
                      <pic:pic xmlns:pic="http://schemas.openxmlformats.org/drawingml/2006/picture">
                        <pic:nvPicPr>
                          <pic:cNvPr id="2" name="image17.png"/>
                          <pic:cNvPicPr preferRelativeResize="0"/>
                        </pic:nvPicPr>
                        <pic:blipFill>
                          <a:blip r:embed="rId9"/>
                          <a:srcRect/>
                          <a:stretch>
                            <a:fillRect/>
                          </a:stretch>
                        </pic:blipFill>
                        <pic:spPr>
                          <a:xfrm>
                            <a:off x="0" y="0"/>
                            <a:ext cx="5390750" cy="1661810"/>
                          </a:xfrm>
                          <a:prstGeom prst="rect">
                            <a:avLst/>
                          </a:prstGeom>
                        </pic:spPr>
                      </pic:pic>
                    </a:graphicData>
                  </a:graphic>
                </wp:inline>
              </w:drawing>
            </w:r>
          </w:p>
        </w:tc>
      </w:tr>
      <w:tr w14:paraId="1301B04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30"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F2">
            <w:pPr>
              <w:spacing w:before="240" w:after="240"/>
              <w:rPr>
                <w:b/>
                <w:bCs/>
              </w:rPr>
            </w:pPr>
            <w:r>
              <w:rPr>
                <w:b/>
                <w:bCs/>
                <w:rtl w:val="0"/>
              </w:rPr>
              <w:t>Use Case Number:</w:t>
            </w:r>
          </w:p>
        </w:tc>
        <w:tc>
          <w:tcPr>
            <w:gridSpan w:val="2"/>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1F3">
            <w:pPr>
              <w:spacing w:before="240" w:after="240"/>
            </w:pPr>
            <w:r>
              <w:rPr>
                <w:rtl w:val="0"/>
              </w:rPr>
              <w:t>UC-02</w:t>
            </w:r>
          </w:p>
        </w:tc>
      </w:tr>
      <w:tr w14:paraId="4AAF881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30" w:hRule="atLeast"/>
        </w:trPr>
        <w:tc>
          <w:tcPr>
            <w:tcBorders>
              <w:top w:val="nil"/>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vAlign w:val="top"/>
          </w:tcPr>
          <w:p w14:paraId="000001F5">
            <w:pPr>
              <w:spacing w:before="240" w:after="240"/>
              <w:rPr>
                <w:b/>
                <w:bCs/>
              </w:rPr>
            </w:pPr>
            <w:r>
              <w:rPr>
                <w:b/>
                <w:bCs/>
                <w:rtl w:val="0"/>
              </w:rPr>
              <w:t>Use Case Name:</w:t>
            </w:r>
          </w:p>
        </w:tc>
        <w:tc>
          <w:tcPr>
            <w:gridSpan w:val="2"/>
            <w:tcBorders>
              <w:top w:val="nil"/>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vAlign w:val="top"/>
          </w:tcPr>
          <w:p w14:paraId="000001F6">
            <w:pPr>
              <w:spacing w:before="240" w:after="240"/>
            </w:pPr>
            <w:r>
              <w:rPr>
                <w:rtl w:val="0"/>
              </w:rPr>
              <w:t>Đăng nhập hệ thống</w:t>
            </w:r>
          </w:p>
        </w:tc>
      </w:tr>
      <w:tr w14:paraId="72E20C4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30" w:hRule="atLeast"/>
        </w:trPr>
        <w:tc>
          <w:tcPr>
            <w:tcBorders>
              <w:top w:val="nil"/>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vAlign w:val="top"/>
          </w:tcPr>
          <w:p w14:paraId="000001F8">
            <w:pPr>
              <w:spacing w:before="240" w:after="240"/>
              <w:rPr>
                <w:b/>
                <w:bCs/>
              </w:rPr>
            </w:pPr>
            <w:r>
              <w:rPr>
                <w:b/>
                <w:bCs/>
                <w:rtl w:val="0"/>
              </w:rPr>
              <w:t>Actor (s):</w:t>
            </w:r>
          </w:p>
        </w:tc>
        <w:tc>
          <w:tcPr>
            <w:gridSpan w:val="2"/>
            <w:tcBorders>
              <w:top w:val="nil"/>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vAlign w:val="top"/>
          </w:tcPr>
          <w:p w14:paraId="000001F9">
            <w:pPr>
              <w:spacing w:before="240" w:after="240"/>
            </w:pPr>
            <w:r>
              <w:rPr>
                <w:rtl w:val="0"/>
              </w:rPr>
              <w:t>Vendor, Admin</w:t>
            </w:r>
          </w:p>
        </w:tc>
      </w:tr>
      <w:tr w14:paraId="42BBDEF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30" w:hRule="atLeast"/>
        </w:trPr>
        <w:tc>
          <w:tcPr>
            <w:tcBorders>
              <w:top w:val="nil"/>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vAlign w:val="top"/>
          </w:tcPr>
          <w:p w14:paraId="000001FB">
            <w:pPr>
              <w:spacing w:before="240" w:after="240"/>
              <w:rPr>
                <w:b/>
                <w:bCs/>
              </w:rPr>
            </w:pPr>
            <w:r>
              <w:rPr>
                <w:b/>
                <w:bCs/>
                <w:rtl w:val="0"/>
              </w:rPr>
              <w:t>Maturity:</w:t>
            </w:r>
          </w:p>
        </w:tc>
        <w:tc>
          <w:tcPr>
            <w:gridSpan w:val="2"/>
            <w:tcBorders>
              <w:top w:val="nil"/>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vAlign w:val="top"/>
          </w:tcPr>
          <w:p w14:paraId="000001FC">
            <w:pPr>
              <w:spacing w:before="240" w:after="240"/>
            </w:pPr>
            <w:r>
              <w:rPr>
                <w:rtl w:val="0"/>
              </w:rPr>
              <w:t>Focused</w:t>
            </w:r>
          </w:p>
        </w:tc>
      </w:tr>
      <w:tr w14:paraId="2A616BF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15" w:hRule="atLeast"/>
        </w:trPr>
        <w:tc>
          <w:tcPr>
            <w:tcBorders>
              <w:top w:val="nil"/>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vAlign w:val="top"/>
          </w:tcPr>
          <w:p w14:paraId="000001FE">
            <w:pPr>
              <w:spacing w:before="240" w:after="240"/>
              <w:rPr>
                <w:b/>
                <w:bCs/>
              </w:rPr>
            </w:pPr>
            <w:r>
              <w:rPr>
                <w:b/>
                <w:bCs/>
                <w:rtl w:val="0"/>
              </w:rPr>
              <w:t>Summary:</w:t>
            </w:r>
          </w:p>
        </w:tc>
        <w:tc>
          <w:tcPr>
            <w:gridSpan w:val="2"/>
            <w:tcBorders>
              <w:top w:val="nil"/>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vAlign w:val="top"/>
          </w:tcPr>
          <w:p w14:paraId="000001FF">
            <w:pPr>
              <w:spacing w:before="240" w:after="240"/>
            </w:pPr>
            <w:r>
              <w:rPr>
                <w:rtl w:val="0"/>
              </w:rPr>
              <w:t xml:space="preserve">Người dùng đã có tài khoản thực hiện đăng nhập để truy cập các tính năng được phân quyền trong hệ thống. </w:t>
            </w:r>
          </w:p>
        </w:tc>
      </w:tr>
      <w:tr w14:paraId="6E1F76C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vMerge w:val="restart"/>
            <w:tcBorders>
              <w:top w:val="nil"/>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vAlign w:val="top"/>
          </w:tcPr>
          <w:p w14:paraId="00000201">
            <w:pPr>
              <w:spacing w:before="240" w:after="240"/>
              <w:rPr>
                <w:b/>
                <w:bCs/>
              </w:rPr>
            </w:pPr>
            <w:r>
              <w:rPr>
                <w:b/>
                <w:bCs/>
                <w:rtl w:val="0"/>
              </w:rPr>
              <w:t>Basic Course of Events:</w:t>
            </w:r>
          </w:p>
        </w:tc>
        <w:tc>
          <w:tcPr>
            <w:tcBorders>
              <w:top w:val="nil"/>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vAlign w:val="top"/>
          </w:tcPr>
          <w:p w14:paraId="00000202">
            <w:pPr>
              <w:spacing w:before="240" w:after="240"/>
              <w:jc w:val="center"/>
              <w:rPr>
                <w:b/>
                <w:bCs/>
              </w:rPr>
            </w:pPr>
            <w:r>
              <w:rPr>
                <w:b/>
                <w:bCs/>
                <w:rtl w:val="0"/>
              </w:rPr>
              <w:t>Actor Action</w:t>
            </w:r>
          </w:p>
        </w:tc>
        <w:tc>
          <w:tcPr>
            <w:tcBorders>
              <w:top w:val="single" w:color="000000" w:sz="4" w:space="0"/>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vAlign w:val="top"/>
          </w:tcPr>
          <w:p w14:paraId="00000203">
            <w:pPr>
              <w:spacing w:before="240" w:after="240"/>
              <w:jc w:val="center"/>
              <w:rPr>
                <w:b/>
                <w:bCs/>
              </w:rPr>
            </w:pPr>
            <w:r>
              <w:rPr>
                <w:b/>
                <w:bCs/>
                <w:rtl w:val="0"/>
              </w:rPr>
              <w:t>System Response</w:t>
            </w:r>
          </w:p>
        </w:tc>
      </w:tr>
      <w:tr w14:paraId="382DC6C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15" w:hRule="atLeast"/>
        </w:trPr>
        <w:tc>
          <w:tcPr>
            <w:vMerge w:val="continue"/>
            <w:tcBorders>
              <w:top w:val="nil"/>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vAlign w:val="top"/>
          </w:tcPr>
          <w:p w14:paraId="00000204"/>
        </w:tc>
        <w:tc>
          <w:tcPr>
            <w:tcBorders>
              <w:top w:val="nil"/>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vAlign w:val="top"/>
          </w:tcPr>
          <w:p w14:paraId="00000205">
            <w:pPr>
              <w:spacing w:before="240" w:after="240"/>
            </w:pPr>
            <w:r>
              <w:rPr>
                <w:rtl w:val="0"/>
              </w:rPr>
              <w:t>1. Nhập email và mật khẩu vào form đăng nhập.</w:t>
            </w:r>
          </w:p>
        </w:tc>
        <w:tc>
          <w:tcPr>
            <w:tcBorders>
              <w:top w:val="nil"/>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vAlign w:val="top"/>
          </w:tcPr>
          <w:p w14:paraId="00000206">
            <w:pPr>
              <w:spacing w:before="240" w:after="240"/>
            </w:pPr>
            <w:r>
              <w:rPr>
                <w:rtl w:val="0"/>
              </w:rPr>
              <w:t xml:space="preserve"> </w:t>
            </w:r>
          </w:p>
        </w:tc>
      </w:tr>
      <w:tr w14:paraId="01A415F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15" w:hRule="atLeast"/>
        </w:trPr>
        <w:tc>
          <w:tcPr>
            <w:vMerge w:val="continue"/>
            <w:tcBorders>
              <w:top w:val="nil"/>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vAlign w:val="top"/>
          </w:tcPr>
          <w:p w14:paraId="00000207"/>
        </w:tc>
        <w:tc>
          <w:tcPr>
            <w:tcBorders>
              <w:top w:val="nil"/>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vAlign w:val="top"/>
          </w:tcPr>
          <w:p w14:paraId="00000208">
            <w:pPr>
              <w:spacing w:before="240" w:after="240"/>
            </w:pPr>
            <w:r>
              <w:rPr>
                <w:rtl w:val="0"/>
              </w:rPr>
              <w:t xml:space="preserve"> </w:t>
            </w:r>
          </w:p>
        </w:tc>
        <w:tc>
          <w:tcPr>
            <w:tcBorders>
              <w:top w:val="nil"/>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vAlign w:val="top"/>
          </w:tcPr>
          <w:p w14:paraId="00000209">
            <w:pPr>
              <w:spacing w:before="240" w:after="240"/>
              <w:rPr>
                <w:b/>
                <w:bCs/>
              </w:rPr>
            </w:pPr>
            <w:r>
              <w:rPr>
                <w:rtl w:val="0"/>
              </w:rPr>
              <w:t xml:space="preserve">2. Xác thực thông tin đăng nhập với dữ liệu trong CSDL </w:t>
            </w:r>
            <w:r>
              <w:rPr>
                <w:b/>
                <w:bCs/>
                <w:rtl w:val="0"/>
              </w:rPr>
              <w:t>E1.</w:t>
            </w:r>
          </w:p>
        </w:tc>
      </w:tr>
      <w:tr w14:paraId="6428CFA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15" w:hRule="atLeast"/>
        </w:trPr>
        <w:tc>
          <w:tcPr>
            <w:vMerge w:val="continue"/>
            <w:tcBorders>
              <w:top w:val="nil"/>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vAlign w:val="top"/>
          </w:tcPr>
          <w:p w14:paraId="0000020A"/>
        </w:tc>
        <w:tc>
          <w:tcPr>
            <w:tcBorders>
              <w:top w:val="nil"/>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vAlign w:val="top"/>
          </w:tcPr>
          <w:p w14:paraId="0000020B">
            <w:pPr>
              <w:spacing w:before="240" w:after="240"/>
            </w:pPr>
            <w:r>
              <w:rPr>
                <w:rtl w:val="0"/>
              </w:rPr>
              <w:t xml:space="preserve"> </w:t>
            </w:r>
          </w:p>
        </w:tc>
        <w:tc>
          <w:tcPr>
            <w:tcBorders>
              <w:top w:val="nil"/>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vAlign w:val="top"/>
          </w:tcPr>
          <w:p w14:paraId="0000020C">
            <w:pPr>
              <w:spacing w:before="240" w:after="240"/>
              <w:rPr>
                <w:b/>
                <w:bCs/>
              </w:rPr>
            </w:pPr>
            <w:r>
              <w:rPr>
                <w:rtl w:val="0"/>
              </w:rPr>
              <w:t xml:space="preserve">3. Kiểm tra trạng thái tài khoản (còn hoạt động, không bị khóa) </w:t>
            </w:r>
            <w:r>
              <w:rPr>
                <w:b/>
                <w:bCs/>
                <w:rtl w:val="0"/>
              </w:rPr>
              <w:t>E2.</w:t>
            </w:r>
          </w:p>
        </w:tc>
      </w:tr>
      <w:tr w14:paraId="1E275C5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15" w:hRule="atLeast"/>
        </w:trPr>
        <w:tc>
          <w:tcPr>
            <w:vMerge w:val="continue"/>
            <w:tcBorders>
              <w:top w:val="nil"/>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vAlign w:val="top"/>
          </w:tcPr>
          <w:p w14:paraId="0000020D"/>
        </w:tc>
        <w:tc>
          <w:tcPr>
            <w:tcBorders>
              <w:top w:val="nil"/>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vAlign w:val="top"/>
          </w:tcPr>
          <w:p w14:paraId="0000020E">
            <w:pPr>
              <w:spacing w:before="240" w:after="240"/>
            </w:pPr>
            <w:r>
              <w:rPr>
                <w:rtl w:val="0"/>
              </w:rPr>
              <w:t xml:space="preserve"> </w:t>
            </w:r>
          </w:p>
        </w:tc>
        <w:tc>
          <w:tcPr>
            <w:tcBorders>
              <w:top w:val="nil"/>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vAlign w:val="top"/>
          </w:tcPr>
          <w:p w14:paraId="0000020F">
            <w:pPr>
              <w:spacing w:before="240" w:after="240"/>
            </w:pPr>
            <w:r>
              <w:rPr>
                <w:rtl w:val="0"/>
              </w:rPr>
              <w:t>4. Tạo phiên đăng nhập (JWT Token / Session).</w:t>
            </w:r>
          </w:p>
        </w:tc>
      </w:tr>
      <w:tr w14:paraId="768C757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30" w:hRule="atLeast"/>
        </w:trPr>
        <w:tc>
          <w:tcPr>
            <w:vMerge w:val="continue"/>
            <w:tcBorders>
              <w:top w:val="nil"/>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vAlign w:val="top"/>
          </w:tcPr>
          <w:p w14:paraId="00000210"/>
        </w:tc>
        <w:tc>
          <w:tcPr>
            <w:tcBorders>
              <w:top w:val="nil"/>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vAlign w:val="top"/>
          </w:tcPr>
          <w:p w14:paraId="00000211">
            <w:pPr>
              <w:spacing w:before="240" w:after="240"/>
            </w:pPr>
            <w:r>
              <w:rPr>
                <w:rtl w:val="0"/>
              </w:rPr>
              <w:t xml:space="preserve"> </w:t>
            </w:r>
          </w:p>
        </w:tc>
        <w:tc>
          <w:tcPr>
            <w:tcBorders>
              <w:top w:val="nil"/>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vAlign w:val="top"/>
          </w:tcPr>
          <w:p w14:paraId="00000212">
            <w:pPr>
              <w:spacing w:before="240" w:after="240"/>
            </w:pPr>
            <w:r>
              <w:rPr>
                <w:rtl w:val="0"/>
              </w:rPr>
              <w:t>5. Ghi log thời gian đăng nhập.</w:t>
            </w:r>
          </w:p>
        </w:tc>
      </w:tr>
      <w:tr w14:paraId="60C2BD7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15" w:hRule="atLeast"/>
        </w:trPr>
        <w:tc>
          <w:tcPr>
            <w:vMerge w:val="continue"/>
            <w:tcBorders>
              <w:top w:val="nil"/>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vAlign w:val="top"/>
          </w:tcPr>
          <w:p w14:paraId="00000213"/>
        </w:tc>
        <w:tc>
          <w:tcPr>
            <w:tcBorders>
              <w:top w:val="nil"/>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vAlign w:val="top"/>
          </w:tcPr>
          <w:p w14:paraId="00000214">
            <w:pPr>
              <w:spacing w:before="240" w:after="240"/>
            </w:pPr>
            <w:r>
              <w:rPr>
                <w:rtl w:val="0"/>
              </w:rPr>
              <w:t xml:space="preserve"> </w:t>
            </w:r>
          </w:p>
        </w:tc>
        <w:tc>
          <w:tcPr>
            <w:tcBorders>
              <w:top w:val="nil"/>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vAlign w:val="top"/>
          </w:tcPr>
          <w:p w14:paraId="00000215">
            <w:pPr>
              <w:spacing w:before="240" w:after="240"/>
            </w:pPr>
            <w:r>
              <w:rPr>
                <w:rtl w:val="0"/>
              </w:rPr>
              <w:t>6. Chuyển hướng người dùng đến Dashboard tương ứng với vai trò.</w:t>
            </w:r>
          </w:p>
        </w:tc>
      </w:tr>
      <w:tr w14:paraId="5290420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30" w:hRule="atLeast"/>
        </w:trPr>
        <w:tc>
          <w:tcPr>
            <w:tcBorders>
              <w:top w:val="nil"/>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vAlign w:val="top"/>
          </w:tcPr>
          <w:p w14:paraId="00000216">
            <w:pPr>
              <w:spacing w:before="240" w:after="240"/>
              <w:rPr>
                <w:b/>
                <w:bCs/>
              </w:rPr>
            </w:pPr>
            <w:r>
              <w:rPr>
                <w:b/>
                <w:bCs/>
                <w:rtl w:val="0"/>
              </w:rPr>
              <w:t>Alternative Paths:</w:t>
            </w:r>
          </w:p>
        </w:tc>
        <w:tc>
          <w:tcPr>
            <w:gridSpan w:val="2"/>
            <w:tcBorders>
              <w:top w:val="nil"/>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vAlign w:val="top"/>
          </w:tcPr>
          <w:p w14:paraId="00000217">
            <w:pPr>
              <w:spacing w:before="240" w:after="240"/>
            </w:pPr>
            <w:r>
              <w:rPr>
                <w:rtl w:val="0"/>
              </w:rPr>
              <w:t>None.</w:t>
            </w:r>
          </w:p>
        </w:tc>
      </w:tr>
      <w:tr w14:paraId="742E04C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560" w:hRule="atLeast"/>
        </w:trPr>
        <w:tc>
          <w:tcPr>
            <w:tcBorders>
              <w:top w:val="nil"/>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vAlign w:val="top"/>
          </w:tcPr>
          <w:p w14:paraId="00000219">
            <w:pPr>
              <w:spacing w:before="240" w:after="240"/>
              <w:rPr>
                <w:b/>
                <w:bCs/>
              </w:rPr>
            </w:pPr>
            <w:r>
              <w:rPr>
                <w:b/>
                <w:bCs/>
                <w:rtl w:val="0"/>
              </w:rPr>
              <w:t>Exception Paths:</w:t>
            </w:r>
          </w:p>
        </w:tc>
        <w:tc>
          <w:tcPr>
            <w:gridSpan w:val="2"/>
            <w:tcBorders>
              <w:top w:val="nil"/>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vAlign w:val="top"/>
          </w:tcPr>
          <w:p w14:paraId="0000021A">
            <w:pPr>
              <w:spacing w:before="240" w:after="240"/>
              <w:rPr>
                <w:b/>
                <w:bCs/>
              </w:rPr>
            </w:pPr>
            <w:r>
              <w:rPr>
                <w:b/>
                <w:bCs/>
                <w:rtl w:val="0"/>
              </w:rPr>
              <w:t>E1. Sai thông tin đăng nhập</w:t>
            </w:r>
          </w:p>
          <w:p w14:paraId="0000021B">
            <w:pPr>
              <w:spacing w:before="240" w:after="240"/>
            </w:pPr>
            <w:r>
              <w:rPr>
                <w:rtl w:val="0"/>
              </w:rPr>
              <w:t>Tại bước 2, sai email hoặc mật khẩu → Hệ thống thông báo "Thông tin đăng nhập không chính xác" (không tiết lộ trường nào sai). Sau 5 lần đăng nhập thất bại, hệ thống thông báo khóa đăng nhập trong 30 phút.</w:t>
            </w:r>
          </w:p>
          <w:p w14:paraId="0000021C">
            <w:pPr>
              <w:spacing w:before="240" w:after="240"/>
              <w:rPr>
                <w:b/>
                <w:bCs/>
              </w:rPr>
            </w:pPr>
            <w:r>
              <w:rPr>
                <w:b/>
                <w:bCs/>
                <w:rtl w:val="0"/>
              </w:rPr>
              <w:t>E2. Tài khoản không sẵn dụng</w:t>
            </w:r>
          </w:p>
          <w:p w14:paraId="0000021D">
            <w:pPr>
              <w:spacing w:before="240" w:after="240"/>
            </w:pPr>
            <w:r>
              <w:rPr>
                <w:rFonts w:ascii="Arial Unicode MS" w:hAnsi="Arial Unicode MS" w:eastAsia="Arial Unicode MS" w:cs="Arial Unicode MS"/>
                <w:rtl w:val="0"/>
              </w:rPr>
              <w:t>Tại bước 3, tài khoản bị khóa → Hệ thống thông báo trạng thái tài khoản và hướng dẫn liên hệ Admin.</w:t>
            </w:r>
          </w:p>
        </w:tc>
      </w:tr>
      <w:tr w14:paraId="276C4C8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30" w:hRule="atLeast"/>
        </w:trPr>
        <w:tc>
          <w:tcPr>
            <w:tcBorders>
              <w:top w:val="nil"/>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vAlign w:val="top"/>
          </w:tcPr>
          <w:p w14:paraId="0000021F">
            <w:pPr>
              <w:spacing w:before="240" w:after="240"/>
              <w:rPr>
                <w:b/>
                <w:bCs/>
              </w:rPr>
            </w:pPr>
            <w:r>
              <w:rPr>
                <w:b/>
                <w:bCs/>
                <w:rtl w:val="0"/>
              </w:rPr>
              <w:t>Extension Point:</w:t>
            </w:r>
          </w:p>
        </w:tc>
        <w:tc>
          <w:tcPr>
            <w:gridSpan w:val="2"/>
            <w:tcBorders>
              <w:top w:val="nil"/>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vAlign w:val="top"/>
          </w:tcPr>
          <w:p w14:paraId="00000220">
            <w:pPr>
              <w:spacing w:before="240" w:after="240"/>
            </w:pPr>
            <w:r>
              <w:rPr>
                <w:rtl w:val="0"/>
              </w:rPr>
              <w:t>None.</w:t>
            </w:r>
          </w:p>
        </w:tc>
      </w:tr>
      <w:tr w14:paraId="3039265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15" w:hRule="atLeast"/>
        </w:trPr>
        <w:tc>
          <w:tcPr>
            <w:tcBorders>
              <w:top w:val="nil"/>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vAlign w:val="top"/>
          </w:tcPr>
          <w:p w14:paraId="00000222">
            <w:pPr>
              <w:spacing w:before="240" w:after="240"/>
              <w:rPr>
                <w:b/>
                <w:bCs/>
              </w:rPr>
            </w:pPr>
            <w:r>
              <w:rPr>
                <w:b/>
                <w:bCs/>
                <w:rtl w:val="0"/>
              </w:rPr>
              <w:t>Trigger:</w:t>
            </w:r>
          </w:p>
        </w:tc>
        <w:tc>
          <w:tcPr>
            <w:gridSpan w:val="2"/>
            <w:tcBorders>
              <w:top w:val="nil"/>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vAlign w:val="top"/>
          </w:tcPr>
          <w:p w14:paraId="00000223">
            <w:pPr>
              <w:spacing w:before="240" w:after="240"/>
            </w:pPr>
            <w:r>
              <w:rPr>
                <w:rtl w:val="0"/>
              </w:rPr>
              <w:t>Người dùng truy cập trang đăng nhập và nhập thông tin xác thực.</w:t>
            </w:r>
          </w:p>
        </w:tc>
      </w:tr>
      <w:tr w14:paraId="2884FA4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55" w:hRule="atLeast"/>
        </w:trPr>
        <w:tc>
          <w:tcPr>
            <w:tcBorders>
              <w:top w:val="nil"/>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vAlign w:val="top"/>
          </w:tcPr>
          <w:p w14:paraId="00000225">
            <w:pPr>
              <w:spacing w:before="240" w:after="240"/>
              <w:rPr>
                <w:b/>
                <w:bCs/>
              </w:rPr>
            </w:pPr>
            <w:r>
              <w:rPr>
                <w:b/>
                <w:bCs/>
                <w:rtl w:val="0"/>
              </w:rPr>
              <w:t>Assumptions:</w:t>
            </w:r>
          </w:p>
        </w:tc>
        <w:tc>
          <w:tcPr>
            <w:gridSpan w:val="2"/>
            <w:tcBorders>
              <w:top w:val="nil"/>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vAlign w:val="top"/>
          </w:tcPr>
          <w:p w14:paraId="00000226">
            <w:pPr>
              <w:spacing w:before="240" w:after="240"/>
            </w:pPr>
            <w:r>
              <w:rPr>
                <w:rtl w:val="0"/>
              </w:rPr>
              <w:t>Hệ thống sử dụng JWT cho việc quản lý phiên.</w:t>
            </w:r>
          </w:p>
          <w:p w14:paraId="00000227">
            <w:pPr>
              <w:spacing w:before="240" w:after="240"/>
            </w:pPr>
            <w:r>
              <w:rPr>
                <w:rtl w:val="0"/>
              </w:rPr>
              <w:t>Thời hạn token được cấu hình theo chính sách bảo mật.</w:t>
            </w:r>
          </w:p>
        </w:tc>
      </w:tr>
      <w:tr w14:paraId="3866520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290" w:hRule="atLeast"/>
        </w:trPr>
        <w:tc>
          <w:tcPr>
            <w:tcBorders>
              <w:top w:val="nil"/>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vAlign w:val="top"/>
          </w:tcPr>
          <w:p w14:paraId="00000229">
            <w:pPr>
              <w:spacing w:before="240" w:after="240"/>
              <w:rPr>
                <w:b/>
                <w:bCs/>
              </w:rPr>
            </w:pPr>
            <w:r>
              <w:rPr>
                <w:b/>
                <w:bCs/>
                <w:rtl w:val="0"/>
              </w:rPr>
              <w:t>Preconditions:</w:t>
            </w:r>
          </w:p>
        </w:tc>
        <w:tc>
          <w:tcPr>
            <w:gridSpan w:val="2"/>
            <w:tcBorders>
              <w:top w:val="nil"/>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vAlign w:val="top"/>
          </w:tcPr>
          <w:p w14:paraId="0000022A">
            <w:pPr>
              <w:spacing w:before="240" w:after="240"/>
            </w:pPr>
            <w:r>
              <w:rPr>
                <w:rtl w:val="0"/>
              </w:rPr>
              <w:t>Người dùng đã có tài khoản hợp lệ, trạng thái "Hoạt động".</w:t>
            </w:r>
          </w:p>
          <w:p w14:paraId="0000022B">
            <w:pPr>
              <w:spacing w:before="240" w:after="240"/>
            </w:pPr>
            <w:r>
              <w:rPr>
                <w:rtl w:val="0"/>
              </w:rPr>
              <w:t>Hệ thống đang hoạt động bình thường.</w:t>
            </w:r>
          </w:p>
        </w:tc>
      </w:tr>
      <w:tr w14:paraId="02FC24B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40" w:hRule="atLeast"/>
        </w:trPr>
        <w:tc>
          <w:tcPr>
            <w:tcBorders>
              <w:top w:val="nil"/>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vAlign w:val="top"/>
          </w:tcPr>
          <w:p w14:paraId="0000022D">
            <w:pPr>
              <w:spacing w:before="240" w:after="240"/>
              <w:rPr>
                <w:b/>
                <w:bCs/>
              </w:rPr>
            </w:pPr>
            <w:r>
              <w:rPr>
                <w:b/>
                <w:bCs/>
                <w:rtl w:val="0"/>
              </w:rPr>
              <w:t>Post Conditions:</w:t>
            </w:r>
          </w:p>
        </w:tc>
        <w:tc>
          <w:tcPr>
            <w:gridSpan w:val="2"/>
            <w:tcBorders>
              <w:top w:val="nil"/>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vAlign w:val="top"/>
          </w:tcPr>
          <w:p w14:paraId="0000022E">
            <w:pPr>
              <w:spacing w:before="240" w:after="240"/>
            </w:pPr>
            <w:r>
              <w:rPr>
                <w:rtl w:val="0"/>
              </w:rPr>
              <w:t>Phiên làm việc (session/token) được tạo và lưu trữ.</w:t>
            </w:r>
          </w:p>
          <w:p w14:paraId="0000022F">
            <w:pPr>
              <w:spacing w:before="240" w:after="240"/>
            </w:pPr>
            <w:r>
              <w:rPr>
                <w:rtl w:val="0"/>
              </w:rPr>
              <w:t>Người dùng được chuyển đến giao diện tương ứng với vai trò (Vendor Dashboard / Admin Dashboard)</w:t>
            </w:r>
          </w:p>
        </w:tc>
      </w:tr>
      <w:tr w14:paraId="4AD5E70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30" w:hRule="atLeast"/>
        </w:trPr>
        <w:tc>
          <w:tcPr>
            <w:tcBorders>
              <w:top w:val="nil"/>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vAlign w:val="top"/>
          </w:tcPr>
          <w:p w14:paraId="00000231">
            <w:pPr>
              <w:spacing w:before="240" w:after="240"/>
              <w:rPr>
                <w:b/>
                <w:bCs/>
              </w:rPr>
            </w:pPr>
            <w:r>
              <w:rPr>
                <w:b/>
                <w:bCs/>
                <w:rtl w:val="0"/>
              </w:rPr>
              <w:t>Author(s):</w:t>
            </w:r>
          </w:p>
        </w:tc>
        <w:tc>
          <w:tcPr>
            <w:gridSpan w:val="2"/>
            <w:tcBorders>
              <w:top w:val="nil"/>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vAlign w:val="top"/>
          </w:tcPr>
          <w:p w14:paraId="00000232">
            <w:pPr>
              <w:spacing w:before="240" w:after="240"/>
            </w:pPr>
            <w:r>
              <w:rPr>
                <w:rtl w:val="0"/>
              </w:rPr>
              <w:t xml:space="preserve"> </w:t>
            </w:r>
            <w:r>
              <w:fldChar w:fldCharType="begin"/>
            </w:r>
            <w:r>
              <w:instrText xml:space="preserve"> HYPERLINK "mailto:xuanphuda@gmail.com" \h </w:instrText>
            </w:r>
            <w:r>
              <w:fldChar w:fldCharType="separate"/>
            </w:r>
            <w:r>
              <w:rPr>
                <w:color w:val="0000EE"/>
                <w:u w:val="single"/>
                <w:rtl w:val="0"/>
              </w:rPr>
              <w:t>Xuân Phú Nguyễn</w:t>
            </w:r>
            <w:r>
              <w:rPr>
                <w:color w:val="0000EE"/>
                <w:u w:val="single"/>
                <w:rtl w:val="0"/>
              </w:rPr>
              <w:fldChar w:fldCharType="end"/>
            </w:r>
            <w:r>
              <w:rPr>
                <w:rtl w:val="0"/>
              </w:rPr>
              <w:t xml:space="preserve"> </w:t>
            </w:r>
          </w:p>
          <w:p w14:paraId="00000233">
            <w:pPr>
              <w:spacing w:before="240" w:after="240"/>
            </w:pPr>
            <w:r>
              <w:fldChar w:fldCharType="begin"/>
            </w:r>
            <w:r>
              <w:instrText xml:space="preserve"> HYPERLINK "mailto:doantrang04102003@gmail.com" \h </w:instrText>
            </w:r>
            <w:r>
              <w:fldChar w:fldCharType="separate"/>
            </w:r>
            <w:r>
              <w:rPr>
                <w:color w:val="0000EE"/>
                <w:u w:val="single"/>
                <w:rtl w:val="0"/>
              </w:rPr>
              <w:t>doantrang04102003@gmail.com</w:t>
            </w:r>
            <w:r>
              <w:rPr>
                <w:color w:val="0000EE"/>
                <w:u w:val="single"/>
                <w:rtl w:val="0"/>
              </w:rPr>
              <w:fldChar w:fldCharType="end"/>
            </w:r>
          </w:p>
        </w:tc>
      </w:tr>
      <w:tr w14:paraId="49430AE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30" w:hRule="atLeast"/>
        </w:trPr>
        <w:tc>
          <w:tcPr>
            <w:tcBorders>
              <w:top w:val="nil"/>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vAlign w:val="top"/>
          </w:tcPr>
          <w:p w14:paraId="00000235">
            <w:pPr>
              <w:spacing w:before="240" w:after="240"/>
              <w:rPr>
                <w:b/>
                <w:bCs/>
              </w:rPr>
            </w:pPr>
            <w:r>
              <w:rPr>
                <w:b/>
                <w:bCs/>
                <w:rtl w:val="0"/>
              </w:rPr>
              <w:t>Date:</w:t>
            </w:r>
          </w:p>
        </w:tc>
        <w:tc>
          <w:tcPr>
            <w:gridSpan w:val="2"/>
            <w:tcBorders>
              <w:top w:val="nil"/>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vAlign w:val="top"/>
          </w:tcPr>
          <w:p w14:paraId="00000236">
            <w:pPr>
              <w:spacing w:before="240" w:after="240"/>
            </w:pPr>
            <w:r>
              <w:rPr>
                <w:rtl w:val="0"/>
              </w:rPr>
              <w:t xml:space="preserve"> 26 thg 3, 2026</w:t>
            </w:r>
          </w:p>
        </w:tc>
      </w:tr>
      <w:tr w14:paraId="25CE479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gridSpan w:val="3"/>
            <w:tcBorders>
              <w:top w:val="nil"/>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vAlign w:val="top"/>
          </w:tcPr>
          <w:p w14:paraId="00000238">
            <w:pPr>
              <w:spacing w:before="240" w:after="240"/>
              <w:jc w:val="both"/>
              <w:rPr>
                <w:b/>
                <w:bCs/>
              </w:rPr>
            </w:pPr>
            <w:r>
              <w:rPr>
                <w:b/>
                <w:bCs/>
                <w:rtl w:val="0"/>
              </w:rPr>
              <w:t>Activity Diagram:</w:t>
            </w:r>
          </w:p>
          <w:p w14:paraId="00000239">
            <w:pPr>
              <w:spacing w:before="240" w:after="240"/>
              <w:jc w:val="center"/>
              <w:rPr>
                <w:b/>
                <w:bCs/>
              </w:rPr>
            </w:pPr>
            <w:r>
              <w:rPr>
                <w:b/>
                <w:bCs/>
              </w:rPr>
              <w:drawing>
                <wp:inline distT="114300" distB="114300" distL="114300" distR="114300">
                  <wp:extent cx="6162675" cy="6845300"/>
                  <wp:effectExtent l="0" t="0" r="0" b="0"/>
                  <wp:docPr id="10" name="image8.png"/>
                  <wp:cNvGraphicFramePr/>
                  <a:graphic xmlns:a="http://schemas.openxmlformats.org/drawingml/2006/main">
                    <a:graphicData uri="http://schemas.openxmlformats.org/drawingml/2006/picture">
                      <pic:pic xmlns:pic="http://schemas.openxmlformats.org/drawingml/2006/picture">
                        <pic:nvPicPr>
                          <pic:cNvPr id="10" name="image8.png"/>
                          <pic:cNvPicPr preferRelativeResize="0"/>
                        </pic:nvPicPr>
                        <pic:blipFill>
                          <a:blip r:embed="rId10"/>
                          <a:srcRect/>
                          <a:stretch>
                            <a:fillRect/>
                          </a:stretch>
                        </pic:blipFill>
                        <pic:spPr>
                          <a:xfrm>
                            <a:off x="0" y="0"/>
                            <a:ext cx="6162675" cy="6845300"/>
                          </a:xfrm>
                          <a:prstGeom prst="rect">
                            <a:avLst/>
                          </a:prstGeom>
                        </pic:spPr>
                      </pic:pic>
                    </a:graphicData>
                  </a:graphic>
                </wp:inline>
              </w:drawing>
            </w:r>
          </w:p>
        </w:tc>
      </w:tr>
    </w:tbl>
    <w:p w14:paraId="0000023C">
      <w:pPr>
        <w:spacing w:before="240" w:after="240"/>
      </w:pPr>
    </w:p>
    <w:p w14:paraId="0000023D">
      <w:pPr>
        <w:pStyle w:val="5"/>
        <w:numPr>
          <w:ilvl w:val="0"/>
          <w:numId w:val="16"/>
        </w:numPr>
        <w:spacing w:before="240" w:after="240"/>
        <w:ind w:left="720" w:hanging="360"/>
        <w:rPr>
          <w:color w:val="666666"/>
          <w:sz w:val="24"/>
          <w:szCs w:val="24"/>
        </w:rPr>
      </w:pPr>
      <w:bookmarkStart w:id="30" w:name="_bpl5tftkt5e9" w:colFirst="0" w:colLast="0"/>
      <w:bookmarkEnd w:id="30"/>
      <w:r>
        <w:rPr>
          <w:b/>
          <w:bCs/>
          <w:color w:val="000000"/>
          <w:rtl w:val="0"/>
        </w:rPr>
        <w:t>Use case “Khôi phục mật khẩu”</w:t>
      </w:r>
    </w:p>
    <w:p w14:paraId="0000023E"/>
    <w:tbl>
      <w:tblPr>
        <w:tblStyle w:val="17"/>
        <w:tblW w:w="988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3150"/>
        <w:gridCol w:w="3375"/>
        <w:gridCol w:w="3360"/>
      </w:tblGrid>
      <w:tr w14:paraId="0ED1F20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30" w:hRule="atLeast"/>
        </w:trPr>
        <w:tc>
          <w:tcPr>
            <w:gridSpan w:val="3"/>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3F">
            <w:pPr>
              <w:spacing w:before="240" w:after="240"/>
              <w:rPr>
                <w:b/>
                <w:bCs/>
              </w:rPr>
            </w:pPr>
            <w:r>
              <w:rPr>
                <w:b/>
                <w:bCs/>
              </w:rPr>
              <w:drawing>
                <wp:inline distT="114300" distB="114300" distL="114300" distR="114300">
                  <wp:extent cx="6143625" cy="1676400"/>
                  <wp:effectExtent l="0" t="0" r="0" b="0"/>
                  <wp:docPr id="17" name="image18.png"/>
                  <wp:cNvGraphicFramePr/>
                  <a:graphic xmlns:a="http://schemas.openxmlformats.org/drawingml/2006/main">
                    <a:graphicData uri="http://schemas.openxmlformats.org/drawingml/2006/picture">
                      <pic:pic xmlns:pic="http://schemas.openxmlformats.org/drawingml/2006/picture">
                        <pic:nvPicPr>
                          <pic:cNvPr id="17" name="image18.png"/>
                          <pic:cNvPicPr preferRelativeResize="0"/>
                        </pic:nvPicPr>
                        <pic:blipFill>
                          <a:blip r:embed="rId11"/>
                          <a:srcRect/>
                          <a:stretch>
                            <a:fillRect/>
                          </a:stretch>
                        </pic:blipFill>
                        <pic:spPr>
                          <a:xfrm>
                            <a:off x="0" y="0"/>
                            <a:ext cx="6143625" cy="1676400"/>
                          </a:xfrm>
                          <a:prstGeom prst="rect">
                            <a:avLst/>
                          </a:prstGeom>
                        </pic:spPr>
                      </pic:pic>
                    </a:graphicData>
                  </a:graphic>
                </wp:inline>
              </w:drawing>
            </w:r>
          </w:p>
        </w:tc>
      </w:tr>
      <w:tr w14:paraId="3C126F1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30" w:hRule="atLeast"/>
        </w:trPr>
        <w:tc>
          <w:tcPr>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42">
            <w:pPr>
              <w:spacing w:before="240" w:after="240"/>
              <w:rPr>
                <w:b/>
                <w:bCs/>
              </w:rPr>
            </w:pPr>
            <w:r>
              <w:rPr>
                <w:b/>
                <w:bCs/>
                <w:rtl w:val="0"/>
              </w:rPr>
              <w:t>Use Case Number:</w:t>
            </w:r>
          </w:p>
        </w:tc>
        <w:tc>
          <w:tcPr>
            <w:gridSpan w:val="2"/>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43">
            <w:pPr>
              <w:spacing w:before="240" w:after="240"/>
            </w:pPr>
            <w:r>
              <w:rPr>
                <w:rtl w:val="0"/>
              </w:rPr>
              <w:t>UC-03</w:t>
            </w:r>
          </w:p>
        </w:tc>
      </w:tr>
      <w:tr w14:paraId="4460830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30" w:hRule="atLeast"/>
        </w:trPr>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45">
            <w:pPr>
              <w:spacing w:before="240" w:after="240"/>
              <w:rPr>
                <w:b/>
                <w:bCs/>
              </w:rPr>
            </w:pPr>
            <w:r>
              <w:rPr>
                <w:b/>
                <w:bCs/>
                <w:rtl w:val="0"/>
              </w:rPr>
              <w:t>Use Case Name:</w:t>
            </w:r>
          </w:p>
        </w:tc>
        <w:tc>
          <w:tcPr>
            <w:gridSpan w:val="2"/>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46">
            <w:pPr>
              <w:spacing w:before="240" w:after="240"/>
            </w:pPr>
            <w:r>
              <w:rPr>
                <w:rtl w:val="0"/>
              </w:rPr>
              <w:t>Khôi phục mật khẩu</w:t>
            </w:r>
          </w:p>
        </w:tc>
      </w:tr>
      <w:tr w14:paraId="37DFB37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30" w:hRule="atLeast"/>
        </w:trPr>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48">
            <w:pPr>
              <w:spacing w:before="240" w:after="240"/>
              <w:rPr>
                <w:b/>
                <w:bCs/>
              </w:rPr>
            </w:pPr>
            <w:r>
              <w:rPr>
                <w:b/>
                <w:bCs/>
                <w:rtl w:val="0"/>
              </w:rPr>
              <w:t>Actor (s):</w:t>
            </w:r>
          </w:p>
        </w:tc>
        <w:tc>
          <w:tcPr>
            <w:gridSpan w:val="2"/>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49">
            <w:pPr>
              <w:spacing w:before="240" w:after="240"/>
            </w:pPr>
            <w:r>
              <w:rPr>
                <w:rtl w:val="0"/>
              </w:rPr>
              <w:t>Vendor</w:t>
            </w:r>
          </w:p>
        </w:tc>
      </w:tr>
      <w:tr w14:paraId="083401C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30" w:hRule="atLeast"/>
        </w:trPr>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4B">
            <w:pPr>
              <w:spacing w:before="240" w:after="240"/>
              <w:rPr>
                <w:b/>
                <w:bCs/>
              </w:rPr>
            </w:pPr>
            <w:r>
              <w:rPr>
                <w:b/>
                <w:bCs/>
                <w:rtl w:val="0"/>
              </w:rPr>
              <w:t>Maturity:</w:t>
            </w:r>
          </w:p>
        </w:tc>
        <w:tc>
          <w:tcPr>
            <w:gridSpan w:val="2"/>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4C">
            <w:pPr>
              <w:spacing w:before="240" w:after="240"/>
            </w:pPr>
            <w:r>
              <w:rPr>
                <w:rtl w:val="0"/>
              </w:rPr>
              <w:t>Focused</w:t>
            </w:r>
          </w:p>
        </w:tc>
      </w:tr>
      <w:tr w14:paraId="4DD7562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115" w:hRule="atLeast"/>
        </w:trPr>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4E">
            <w:pPr>
              <w:spacing w:before="240" w:after="240"/>
              <w:rPr>
                <w:b/>
                <w:bCs/>
              </w:rPr>
            </w:pPr>
            <w:r>
              <w:rPr>
                <w:b/>
                <w:bCs/>
                <w:rtl w:val="0"/>
              </w:rPr>
              <w:t>Summary:</w:t>
            </w:r>
          </w:p>
        </w:tc>
        <w:tc>
          <w:tcPr>
            <w:gridSpan w:val="2"/>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4F">
            <w:pPr>
              <w:spacing w:before="240" w:after="240"/>
            </w:pPr>
            <w:r>
              <w:rPr>
                <w:rtl w:val="0"/>
              </w:rPr>
              <w:t>Vendor quên mật khẩu thực hiện quy trình xác thực danh tính và đặt lại mật khẩu mới thông qua email/số điện thoại đã đăng ký.</w:t>
            </w:r>
          </w:p>
        </w:tc>
      </w:tr>
      <w:tr w14:paraId="3E7782E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vMerge w:val="restart"/>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51">
            <w:pPr>
              <w:spacing w:before="240" w:after="240"/>
              <w:rPr>
                <w:b/>
                <w:bCs/>
              </w:rPr>
            </w:pPr>
            <w:r>
              <w:rPr>
                <w:b/>
                <w:bCs/>
                <w:rtl w:val="0"/>
              </w:rPr>
              <w:t>Basic Course of Events:</w:t>
            </w:r>
          </w:p>
          <w:p w14:paraId="00000252">
            <w:pPr>
              <w:spacing w:before="240" w:after="240"/>
              <w:rPr>
                <w:b/>
                <w:bCs/>
              </w:rPr>
            </w:pPr>
            <w:r>
              <w:rPr>
                <w:b/>
                <w:bCs/>
                <w:rtl w:val="0"/>
              </w:rPr>
              <w:t xml:space="preserve"> </w:t>
            </w:r>
          </w:p>
          <w:p w14:paraId="00000253">
            <w:pPr>
              <w:spacing w:before="240" w:after="240"/>
              <w:rPr>
                <w:b/>
                <w:bCs/>
              </w:rPr>
            </w:pPr>
            <w:r>
              <w:rPr>
                <w:b/>
                <w:bCs/>
                <w:rtl w:val="0"/>
              </w:rPr>
              <w:t xml:space="preserve"> </w:t>
            </w:r>
          </w:p>
          <w:p w14:paraId="00000254">
            <w:pPr>
              <w:spacing w:before="240" w:after="240"/>
              <w:rPr>
                <w:b/>
                <w:bCs/>
              </w:rPr>
            </w:pPr>
            <w:r>
              <w:rPr>
                <w:b/>
                <w:bCs/>
                <w:rtl w:val="0"/>
              </w:rPr>
              <w:t xml:space="preserve"> </w:t>
            </w:r>
          </w:p>
        </w:tc>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55">
            <w:pPr>
              <w:spacing w:before="240" w:after="240"/>
              <w:jc w:val="center"/>
              <w:rPr>
                <w:b/>
                <w:bCs/>
              </w:rPr>
            </w:pPr>
            <w:r>
              <w:rPr>
                <w:b/>
                <w:bCs/>
                <w:rtl w:val="0"/>
              </w:rPr>
              <w:t>Actor Action</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56">
            <w:pPr>
              <w:spacing w:before="240" w:after="240"/>
              <w:jc w:val="center"/>
              <w:rPr>
                <w:b/>
                <w:bCs/>
              </w:rPr>
            </w:pPr>
            <w:r>
              <w:rPr>
                <w:b/>
                <w:bCs/>
                <w:rtl w:val="0"/>
              </w:rPr>
              <w:t>System Response</w:t>
            </w:r>
          </w:p>
        </w:tc>
      </w:tr>
      <w:tr w14:paraId="1DF14A1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115" w:hRule="atLeast"/>
        </w:trPr>
        <w:tc>
          <w:tcPr>
            <w:vMerge w:val="continue"/>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57">
            <w:pPr>
              <w:spacing w:line="240" w:lineRule="auto"/>
            </w:pPr>
          </w:p>
        </w:tc>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58">
            <w:pPr>
              <w:spacing w:before="240" w:after="240"/>
            </w:pPr>
            <w:r>
              <w:rPr>
                <w:rtl w:val="0"/>
              </w:rPr>
              <w:t>1. Nhập email đã đăng ký vào form "Quên mật khẩu".</w:t>
            </w:r>
          </w:p>
        </w:tc>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59">
            <w:pPr>
              <w:spacing w:before="240" w:after="240"/>
            </w:pPr>
            <w:r>
              <w:rPr>
                <w:rtl w:val="0"/>
              </w:rPr>
              <w:t xml:space="preserve"> </w:t>
            </w:r>
          </w:p>
        </w:tc>
      </w:tr>
      <w:tr w14:paraId="0BA6C70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15" w:hRule="atLeast"/>
        </w:trPr>
        <w:tc>
          <w:tcPr>
            <w:vMerge w:val="continue"/>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5A">
            <w:pPr>
              <w:spacing w:line="240" w:lineRule="auto"/>
            </w:pPr>
          </w:p>
        </w:tc>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5B">
            <w:pPr>
              <w:spacing w:before="240" w:after="240"/>
            </w:pPr>
            <w:r>
              <w:rPr>
                <w:rtl w:val="0"/>
              </w:rPr>
              <w:t xml:space="preserve"> </w:t>
            </w:r>
          </w:p>
        </w:tc>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5C">
            <w:pPr>
              <w:spacing w:before="240" w:after="240"/>
              <w:rPr>
                <w:b/>
                <w:bCs/>
              </w:rPr>
            </w:pPr>
            <w:r>
              <w:rPr>
                <w:rtl w:val="0"/>
              </w:rPr>
              <w:t xml:space="preserve">2. Kiểm tra email tồn tại trong CSDL. </w:t>
            </w:r>
            <w:r>
              <w:rPr>
                <w:b/>
                <w:bCs/>
                <w:rtl w:val="0"/>
              </w:rPr>
              <w:t>E1</w:t>
            </w:r>
          </w:p>
        </w:tc>
      </w:tr>
      <w:tr w14:paraId="7432623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15" w:hRule="atLeast"/>
        </w:trPr>
        <w:tc>
          <w:tcPr>
            <w:vMerge w:val="continue"/>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5D">
            <w:pPr>
              <w:spacing w:line="240" w:lineRule="auto"/>
            </w:pPr>
          </w:p>
        </w:tc>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5E">
            <w:pPr>
              <w:spacing w:before="240" w:after="240"/>
            </w:pPr>
            <w:r>
              <w:rPr>
                <w:rtl w:val="0"/>
              </w:rPr>
              <w:t xml:space="preserve"> </w:t>
            </w:r>
          </w:p>
        </w:tc>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5F">
            <w:pPr>
              <w:spacing w:before="240" w:after="240"/>
            </w:pPr>
            <w:r>
              <w:rPr>
                <w:rtl w:val="0"/>
              </w:rPr>
              <w:t>3. Tạo token đặt lại mật khẩu có thời hạn (15 phút).</w:t>
            </w:r>
          </w:p>
        </w:tc>
      </w:tr>
      <w:tr w14:paraId="4750916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15" w:hRule="atLeast"/>
        </w:trPr>
        <w:tc>
          <w:tcPr>
            <w:vMerge w:val="continue"/>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60">
            <w:pPr>
              <w:spacing w:line="240" w:lineRule="auto"/>
            </w:pPr>
          </w:p>
        </w:tc>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61">
            <w:pPr>
              <w:spacing w:before="240" w:after="240"/>
            </w:pPr>
            <w:r>
              <w:rPr>
                <w:rtl w:val="0"/>
              </w:rPr>
              <w:t xml:space="preserve"> </w:t>
            </w:r>
          </w:p>
        </w:tc>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62">
            <w:pPr>
              <w:spacing w:before="240" w:after="240"/>
            </w:pPr>
            <w:r>
              <w:rPr>
                <w:rtl w:val="0"/>
              </w:rPr>
              <w:t>4. Gửi liên kết/OTP đặt lại mật khẩu đến email.</w:t>
            </w:r>
          </w:p>
        </w:tc>
      </w:tr>
      <w:tr w14:paraId="1C78AF6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15" w:hRule="atLeast"/>
        </w:trPr>
        <w:tc>
          <w:tcPr>
            <w:vMerge w:val="continue"/>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63">
            <w:pPr>
              <w:spacing w:line="240" w:lineRule="auto"/>
            </w:pPr>
          </w:p>
        </w:tc>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64">
            <w:pPr>
              <w:spacing w:before="240" w:after="240"/>
            </w:pPr>
            <w:r>
              <w:rPr>
                <w:rtl w:val="0"/>
              </w:rPr>
              <w:t>5. Nhập OTP nhận được</w:t>
            </w:r>
          </w:p>
        </w:tc>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65">
            <w:pPr>
              <w:spacing w:before="240" w:after="240"/>
            </w:pPr>
            <w:r>
              <w:rPr>
                <w:rtl w:val="0"/>
              </w:rPr>
              <w:t xml:space="preserve"> </w:t>
            </w:r>
          </w:p>
        </w:tc>
      </w:tr>
      <w:tr w14:paraId="3F3332C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15" w:hRule="atLeast"/>
        </w:trPr>
        <w:tc>
          <w:tcPr>
            <w:vMerge w:val="continue"/>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66">
            <w:pPr>
              <w:spacing w:line="240" w:lineRule="auto"/>
            </w:pPr>
          </w:p>
        </w:tc>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67">
            <w:pPr>
              <w:spacing w:before="240" w:after="240"/>
            </w:pPr>
            <w:r>
              <w:rPr>
                <w:rtl w:val="0"/>
              </w:rPr>
              <w:t xml:space="preserve"> </w:t>
            </w:r>
          </w:p>
        </w:tc>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68">
            <w:pPr>
              <w:spacing w:before="240" w:after="240"/>
              <w:rPr>
                <w:b/>
                <w:bCs/>
              </w:rPr>
            </w:pPr>
            <w:r>
              <w:rPr>
                <w:rtl w:val="0"/>
              </w:rPr>
              <w:t xml:space="preserve">6. Xác thực token hợp lệ và chưa hết hạn. </w:t>
            </w:r>
            <w:r>
              <w:rPr>
                <w:b/>
                <w:bCs/>
                <w:rtl w:val="0"/>
              </w:rPr>
              <w:t>E2, E3</w:t>
            </w:r>
          </w:p>
        </w:tc>
      </w:tr>
      <w:tr w14:paraId="54D06A6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15" w:hRule="atLeast"/>
        </w:trPr>
        <w:tc>
          <w:tcPr>
            <w:vMerge w:val="continue"/>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69">
            <w:pPr>
              <w:spacing w:line="240" w:lineRule="auto"/>
              <w:rPr>
                <w:b/>
                <w:bCs/>
              </w:rPr>
            </w:pPr>
          </w:p>
        </w:tc>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6A">
            <w:pPr>
              <w:spacing w:before="240" w:after="240"/>
            </w:pPr>
            <w:r>
              <w:rPr>
                <w:rtl w:val="0"/>
              </w:rPr>
              <w:t>7. Nhập mật khẩu mới và xác nhận mật khẩu.</w:t>
            </w:r>
          </w:p>
        </w:tc>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6B">
            <w:pPr>
              <w:spacing w:before="240" w:after="240"/>
            </w:pPr>
            <w:r>
              <w:rPr>
                <w:rtl w:val="0"/>
              </w:rPr>
              <w:t xml:space="preserve"> </w:t>
            </w:r>
          </w:p>
        </w:tc>
      </w:tr>
      <w:tr w14:paraId="164E1C7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15" w:hRule="atLeast"/>
        </w:trPr>
        <w:tc>
          <w:tcPr>
            <w:vMerge w:val="continue"/>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6C">
            <w:pPr>
              <w:spacing w:line="240" w:lineRule="auto"/>
              <w:rPr>
                <w:b/>
                <w:bCs/>
              </w:rPr>
            </w:pPr>
          </w:p>
        </w:tc>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6D">
            <w:pPr>
              <w:spacing w:before="240" w:after="240"/>
            </w:pPr>
            <w:r>
              <w:rPr>
                <w:rtl w:val="0"/>
              </w:rPr>
              <w:t xml:space="preserve"> </w:t>
            </w:r>
          </w:p>
        </w:tc>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6E">
            <w:pPr>
              <w:spacing w:before="240" w:after="240"/>
              <w:rPr>
                <w:b/>
                <w:bCs/>
              </w:rPr>
            </w:pPr>
            <w:r>
              <w:rPr>
                <w:rtl w:val="0"/>
              </w:rPr>
              <w:t xml:space="preserve">8. Kiểm tra mật khẩu đủ độ mạnh và hai trường khớp nhau. </w:t>
            </w:r>
            <w:r>
              <w:rPr>
                <w:b/>
                <w:bCs/>
                <w:rtl w:val="0"/>
              </w:rPr>
              <w:t>E4</w:t>
            </w:r>
          </w:p>
        </w:tc>
      </w:tr>
      <w:tr w14:paraId="763DA04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15" w:hRule="atLeast"/>
        </w:trPr>
        <w:tc>
          <w:tcPr>
            <w:vMerge w:val="continue"/>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6F">
            <w:pPr>
              <w:spacing w:line="240" w:lineRule="auto"/>
              <w:rPr>
                <w:b/>
                <w:bCs/>
              </w:rPr>
            </w:pPr>
          </w:p>
        </w:tc>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70">
            <w:pPr>
              <w:spacing w:before="240" w:after="240"/>
            </w:pPr>
            <w:r>
              <w:rPr>
                <w:rtl w:val="0"/>
              </w:rPr>
              <w:t xml:space="preserve"> </w:t>
            </w:r>
          </w:p>
        </w:tc>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71">
            <w:pPr>
              <w:spacing w:before="240" w:after="240"/>
            </w:pPr>
            <w:r>
              <w:rPr>
                <w:rtl w:val="0"/>
              </w:rPr>
              <w:t>9. Cập nhật mật khẩu mới, hủy token khôi phục và các phiên cũ.</w:t>
            </w:r>
          </w:p>
        </w:tc>
      </w:tr>
      <w:tr w14:paraId="7D123C7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115" w:hRule="atLeast"/>
        </w:trPr>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72">
            <w:pPr>
              <w:spacing w:before="240" w:after="240"/>
              <w:rPr>
                <w:b/>
                <w:bCs/>
              </w:rPr>
            </w:pPr>
            <w:r>
              <w:rPr>
                <w:b/>
                <w:bCs/>
                <w:rtl w:val="0"/>
              </w:rPr>
              <w:t xml:space="preserve"> </w:t>
            </w:r>
          </w:p>
        </w:tc>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73">
            <w:pPr>
              <w:spacing w:before="240" w:after="240"/>
            </w:pPr>
            <w:r>
              <w:rPr>
                <w:rtl w:val="0"/>
              </w:rPr>
              <w:t xml:space="preserve"> </w:t>
            </w:r>
          </w:p>
        </w:tc>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74">
            <w:pPr>
              <w:spacing w:before="240" w:after="240"/>
            </w:pPr>
            <w:r>
              <w:rPr>
                <w:rtl w:val="0"/>
              </w:rPr>
              <w:t>10. Thông báo đặt lại mật khẩu thành công, chuyển về trang đăng nhập.</w:t>
            </w:r>
          </w:p>
        </w:tc>
      </w:tr>
      <w:tr w14:paraId="67E329E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30" w:hRule="atLeast"/>
        </w:trPr>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75">
            <w:pPr>
              <w:spacing w:before="240" w:after="240"/>
              <w:rPr>
                <w:b/>
                <w:bCs/>
              </w:rPr>
            </w:pPr>
            <w:r>
              <w:rPr>
                <w:b/>
                <w:bCs/>
                <w:rtl w:val="0"/>
              </w:rPr>
              <w:t>Alternative Paths:</w:t>
            </w:r>
          </w:p>
        </w:tc>
        <w:tc>
          <w:tcPr>
            <w:gridSpan w:val="2"/>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76">
            <w:pPr>
              <w:spacing w:before="240" w:after="240"/>
            </w:pPr>
            <w:r>
              <w:rPr>
                <w:rtl w:val="0"/>
              </w:rPr>
              <w:t>None.</w:t>
            </w:r>
          </w:p>
        </w:tc>
      </w:tr>
      <w:tr w14:paraId="775F1DF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610" w:hRule="atLeast"/>
        </w:trPr>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78">
            <w:pPr>
              <w:spacing w:before="240" w:after="240"/>
              <w:rPr>
                <w:b/>
                <w:bCs/>
              </w:rPr>
            </w:pPr>
            <w:r>
              <w:rPr>
                <w:b/>
                <w:bCs/>
                <w:rtl w:val="0"/>
              </w:rPr>
              <w:t>Exception Paths:</w:t>
            </w:r>
          </w:p>
        </w:tc>
        <w:tc>
          <w:tcPr>
            <w:gridSpan w:val="2"/>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79">
            <w:pPr>
              <w:spacing w:before="240" w:after="240"/>
              <w:rPr>
                <w:b/>
                <w:bCs/>
              </w:rPr>
            </w:pPr>
            <w:r>
              <w:rPr>
                <w:b/>
                <w:bCs/>
                <w:rtl w:val="0"/>
              </w:rPr>
              <w:t>E1. Email không tồn tại</w:t>
            </w:r>
          </w:p>
          <w:p w14:paraId="0000027A">
            <w:pPr>
              <w:spacing w:before="240" w:after="240"/>
            </w:pPr>
            <w:r>
              <w:rPr>
                <w:rFonts w:ascii="Arial Unicode MS" w:hAnsi="Arial Unicode MS" w:eastAsia="Arial Unicode MS" w:cs="Arial Unicode MS"/>
                <w:rtl w:val="0"/>
              </w:rPr>
              <w:t>Tại bước 2, nếu email không có trong CSDL → Hệ thống hiển thị thông báo chung (không tiết lộ email có tồn tại hay không) nhằm bảo mật thông tin người dùng.</w:t>
            </w:r>
          </w:p>
          <w:p w14:paraId="0000027B">
            <w:pPr>
              <w:spacing w:before="240" w:after="240"/>
              <w:rPr>
                <w:b/>
                <w:bCs/>
              </w:rPr>
            </w:pPr>
            <w:r>
              <w:rPr>
                <w:b/>
                <w:bCs/>
                <w:rtl w:val="0"/>
              </w:rPr>
              <w:t>E2. Mã OTP hết hạn</w:t>
            </w:r>
          </w:p>
          <w:p w14:paraId="0000027C">
            <w:pPr>
              <w:spacing w:before="240" w:after="240"/>
            </w:pPr>
            <w:r>
              <w:rPr>
                <w:rtl w:val="0"/>
              </w:rPr>
              <w:t>Thông báo mã không hợp lệ cho người dùng</w:t>
            </w:r>
          </w:p>
          <w:p w14:paraId="0000027D">
            <w:pPr>
              <w:spacing w:before="240" w:after="240"/>
              <w:rPr>
                <w:b/>
                <w:bCs/>
              </w:rPr>
            </w:pPr>
            <w:r>
              <w:rPr>
                <w:b/>
                <w:bCs/>
                <w:rtl w:val="0"/>
              </w:rPr>
              <w:t>E3. Phiên khôi phục hết hạn</w:t>
            </w:r>
          </w:p>
          <w:p w14:paraId="0000027E">
            <w:pPr>
              <w:spacing w:before="240" w:after="240"/>
            </w:pPr>
            <w:r>
              <w:rPr>
                <w:rtl w:val="0"/>
              </w:rPr>
              <w:t>Tại bước 6, nếu token hết hạn → Hệ thống yêu cầu thực hiện lại quy trình từ đầu.</w:t>
            </w:r>
          </w:p>
          <w:p w14:paraId="0000027F">
            <w:pPr>
              <w:spacing w:before="240" w:after="240"/>
              <w:rPr>
                <w:b/>
                <w:bCs/>
              </w:rPr>
            </w:pPr>
            <w:r>
              <w:rPr>
                <w:b/>
                <w:bCs/>
                <w:rtl w:val="0"/>
              </w:rPr>
              <w:t>E4. Sai quy cách mật khẩu</w:t>
            </w:r>
          </w:p>
          <w:p w14:paraId="00000280">
            <w:pPr>
              <w:spacing w:before="240" w:after="240"/>
            </w:pPr>
            <w:r>
              <w:rPr>
                <w:rtl w:val="0"/>
              </w:rPr>
              <w:t>Tại bước 8, mật khẩu không đáp ứng chính sách hoặc không trùng khớp → Hệ thống hiển thị lỗi cụ thể và yêu cầu nhập lại.</w:t>
            </w:r>
          </w:p>
        </w:tc>
      </w:tr>
      <w:tr w14:paraId="6A224D8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30" w:hRule="atLeast"/>
        </w:trPr>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82">
            <w:pPr>
              <w:spacing w:before="240" w:after="240"/>
              <w:rPr>
                <w:b/>
                <w:bCs/>
              </w:rPr>
            </w:pPr>
            <w:r>
              <w:rPr>
                <w:b/>
                <w:bCs/>
                <w:rtl w:val="0"/>
              </w:rPr>
              <w:t>Extension Point:</w:t>
            </w:r>
          </w:p>
        </w:tc>
        <w:tc>
          <w:tcPr>
            <w:gridSpan w:val="2"/>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83">
            <w:pPr>
              <w:spacing w:before="240" w:after="240"/>
            </w:pPr>
            <w:r>
              <w:rPr>
                <w:rtl w:val="0"/>
              </w:rPr>
              <w:t>None.</w:t>
            </w:r>
          </w:p>
        </w:tc>
      </w:tr>
      <w:tr w14:paraId="1DB8310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30" w:hRule="atLeast"/>
        </w:trPr>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85">
            <w:pPr>
              <w:spacing w:before="240" w:after="240"/>
              <w:rPr>
                <w:b/>
                <w:bCs/>
              </w:rPr>
            </w:pPr>
            <w:r>
              <w:rPr>
                <w:b/>
                <w:bCs/>
                <w:rtl w:val="0"/>
              </w:rPr>
              <w:t>Trigger:</w:t>
            </w:r>
          </w:p>
        </w:tc>
        <w:tc>
          <w:tcPr>
            <w:gridSpan w:val="2"/>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86">
            <w:pPr>
              <w:spacing w:before="240" w:after="240"/>
            </w:pPr>
            <w:r>
              <w:rPr>
                <w:rtl w:val="0"/>
              </w:rPr>
              <w:t xml:space="preserve"> Người dùng nhấn "Quên mật khẩu?" trên trang đăng nhập</w:t>
            </w:r>
          </w:p>
        </w:tc>
      </w:tr>
      <w:tr w14:paraId="267D1ED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55" w:hRule="atLeast"/>
        </w:trPr>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88">
            <w:pPr>
              <w:spacing w:before="240" w:after="240"/>
              <w:rPr>
                <w:b/>
                <w:bCs/>
              </w:rPr>
            </w:pPr>
            <w:r>
              <w:rPr>
                <w:b/>
                <w:bCs/>
                <w:rtl w:val="0"/>
              </w:rPr>
              <w:t>Assumptions:</w:t>
            </w:r>
          </w:p>
        </w:tc>
        <w:tc>
          <w:tcPr>
            <w:gridSpan w:val="2"/>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89">
            <w:pPr>
              <w:spacing w:before="240" w:after="240"/>
            </w:pPr>
            <w:r>
              <w:rPr>
                <w:rtl w:val="0"/>
              </w:rPr>
              <w:t>Token có thời hạn 15 phút và chỉ dùng được 1 lần.</w:t>
            </w:r>
          </w:p>
          <w:p w14:paraId="0000028A">
            <w:pPr>
              <w:spacing w:before="240" w:after="240"/>
            </w:pPr>
            <w:r>
              <w:rPr>
                <w:rtl w:val="0"/>
              </w:rPr>
              <w:t>Mật khẩu phải đáp ứng chính sách: tối thiểu 8 ký tự, gồm chữ hoa, chữ thường và số.</w:t>
            </w:r>
          </w:p>
        </w:tc>
      </w:tr>
      <w:tr w14:paraId="3A54846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30" w:hRule="atLeast"/>
        </w:trPr>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8C">
            <w:pPr>
              <w:spacing w:before="240" w:after="240"/>
              <w:rPr>
                <w:b/>
                <w:bCs/>
              </w:rPr>
            </w:pPr>
            <w:r>
              <w:rPr>
                <w:b/>
                <w:bCs/>
                <w:rtl w:val="0"/>
              </w:rPr>
              <w:t>Preconditions:</w:t>
            </w:r>
          </w:p>
        </w:tc>
        <w:tc>
          <w:tcPr>
            <w:gridSpan w:val="2"/>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8D">
            <w:pPr>
              <w:spacing w:before="240" w:after="240"/>
            </w:pPr>
            <w:r>
              <w:rPr>
                <w:rtl w:val="0"/>
              </w:rPr>
              <w:t>None.</w:t>
            </w:r>
          </w:p>
        </w:tc>
      </w:tr>
      <w:tr w14:paraId="16E0509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30" w:hRule="atLeast"/>
        </w:trPr>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8F">
            <w:pPr>
              <w:spacing w:before="240" w:after="240"/>
              <w:rPr>
                <w:b/>
                <w:bCs/>
              </w:rPr>
            </w:pPr>
            <w:r>
              <w:rPr>
                <w:b/>
                <w:bCs/>
                <w:rtl w:val="0"/>
              </w:rPr>
              <w:t>Post Conditions:</w:t>
            </w:r>
          </w:p>
        </w:tc>
        <w:tc>
          <w:tcPr>
            <w:gridSpan w:val="2"/>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90">
            <w:pPr>
              <w:spacing w:before="240" w:after="240"/>
            </w:pPr>
            <w:r>
              <w:rPr>
                <w:rtl w:val="0"/>
              </w:rPr>
              <w:t>None.</w:t>
            </w:r>
          </w:p>
        </w:tc>
      </w:tr>
      <w:tr w14:paraId="5102842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30" w:hRule="atLeast"/>
        </w:trPr>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92">
            <w:pPr>
              <w:spacing w:before="240" w:after="240"/>
              <w:rPr>
                <w:b/>
                <w:bCs/>
              </w:rPr>
            </w:pPr>
            <w:r>
              <w:rPr>
                <w:b/>
                <w:bCs/>
                <w:rtl w:val="0"/>
              </w:rPr>
              <w:t>Author(s):</w:t>
            </w:r>
          </w:p>
        </w:tc>
        <w:tc>
          <w:tcPr>
            <w:gridSpan w:val="2"/>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93">
            <w:pPr>
              <w:spacing w:before="240" w:after="240"/>
            </w:pPr>
            <w:r>
              <w:rPr>
                <w:rtl w:val="0"/>
              </w:rPr>
              <w:t xml:space="preserve"> </w:t>
            </w:r>
            <w:r>
              <w:fldChar w:fldCharType="begin"/>
            </w:r>
            <w:r>
              <w:instrText xml:space="preserve"> HYPERLINK "mailto:xuanphuda@gmail.com" \h </w:instrText>
            </w:r>
            <w:r>
              <w:fldChar w:fldCharType="separate"/>
            </w:r>
            <w:r>
              <w:rPr>
                <w:color w:val="0000EE"/>
                <w:u w:val="single"/>
                <w:rtl w:val="0"/>
              </w:rPr>
              <w:t>Xuân Phú Nguyễn</w:t>
            </w:r>
            <w:r>
              <w:rPr>
                <w:color w:val="0000EE"/>
                <w:u w:val="single"/>
                <w:rtl w:val="0"/>
              </w:rPr>
              <w:fldChar w:fldCharType="end"/>
            </w:r>
            <w:r>
              <w:rPr>
                <w:rtl w:val="0"/>
              </w:rPr>
              <w:t xml:space="preserve"> </w:t>
            </w:r>
          </w:p>
          <w:p w14:paraId="00000294">
            <w:pPr>
              <w:spacing w:before="240" w:after="240"/>
            </w:pPr>
            <w:r>
              <w:fldChar w:fldCharType="begin"/>
            </w:r>
            <w:r>
              <w:instrText xml:space="preserve"> HYPERLINK "mailto:doantrang04102003@gmail.com" \h </w:instrText>
            </w:r>
            <w:r>
              <w:fldChar w:fldCharType="separate"/>
            </w:r>
            <w:r>
              <w:rPr>
                <w:color w:val="0000EE"/>
                <w:u w:val="single"/>
                <w:rtl w:val="0"/>
              </w:rPr>
              <w:t>doantrang04102003@gmail.com</w:t>
            </w:r>
            <w:r>
              <w:rPr>
                <w:color w:val="0000EE"/>
                <w:u w:val="single"/>
                <w:rtl w:val="0"/>
              </w:rPr>
              <w:fldChar w:fldCharType="end"/>
            </w:r>
          </w:p>
        </w:tc>
      </w:tr>
      <w:tr w14:paraId="5673D53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30" w:hRule="atLeast"/>
        </w:trPr>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96">
            <w:pPr>
              <w:spacing w:before="240" w:after="240"/>
              <w:rPr>
                <w:b/>
                <w:bCs/>
              </w:rPr>
            </w:pPr>
            <w:r>
              <w:rPr>
                <w:b/>
                <w:bCs/>
                <w:rtl w:val="0"/>
              </w:rPr>
              <w:t>Date:</w:t>
            </w:r>
          </w:p>
        </w:tc>
        <w:tc>
          <w:tcPr>
            <w:gridSpan w:val="2"/>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97">
            <w:pPr>
              <w:spacing w:before="240" w:after="240"/>
            </w:pPr>
            <w:r>
              <w:rPr>
                <w:rtl w:val="0"/>
              </w:rPr>
              <w:t xml:space="preserve"> 26 thg 3, 2026</w:t>
            </w:r>
          </w:p>
        </w:tc>
      </w:tr>
      <w:tr w14:paraId="61888CB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gridSpan w:val="3"/>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99">
            <w:pPr>
              <w:spacing w:before="240" w:after="240"/>
              <w:rPr>
                <w:b/>
                <w:bCs/>
              </w:rPr>
            </w:pPr>
            <w:r>
              <w:rPr>
                <w:b/>
                <w:bCs/>
                <w:rtl w:val="0"/>
              </w:rPr>
              <w:t>Activity Diagram:</w:t>
            </w:r>
          </w:p>
          <w:p w14:paraId="0000029A">
            <w:pPr>
              <w:spacing w:before="240" w:after="240"/>
              <w:jc w:val="center"/>
              <w:rPr>
                <w:b/>
                <w:bCs/>
              </w:rPr>
            </w:pPr>
            <w:r>
              <w:rPr>
                <w:b/>
                <w:bCs/>
              </w:rPr>
              <w:drawing>
                <wp:inline distT="114300" distB="114300" distL="114300" distR="114300">
                  <wp:extent cx="6143625" cy="6883400"/>
                  <wp:effectExtent l="0" t="0" r="0" b="0"/>
                  <wp:docPr id="9" name="image15.png"/>
                  <wp:cNvGraphicFramePr/>
                  <a:graphic xmlns:a="http://schemas.openxmlformats.org/drawingml/2006/main">
                    <a:graphicData uri="http://schemas.openxmlformats.org/drawingml/2006/picture">
                      <pic:pic xmlns:pic="http://schemas.openxmlformats.org/drawingml/2006/picture">
                        <pic:nvPicPr>
                          <pic:cNvPr id="9" name="image15.png"/>
                          <pic:cNvPicPr preferRelativeResize="0"/>
                        </pic:nvPicPr>
                        <pic:blipFill>
                          <a:blip r:embed="rId12"/>
                          <a:srcRect/>
                          <a:stretch>
                            <a:fillRect/>
                          </a:stretch>
                        </pic:blipFill>
                        <pic:spPr>
                          <a:xfrm>
                            <a:off x="0" y="0"/>
                            <a:ext cx="6143625" cy="6883400"/>
                          </a:xfrm>
                          <a:prstGeom prst="rect">
                            <a:avLst/>
                          </a:prstGeom>
                        </pic:spPr>
                      </pic:pic>
                    </a:graphicData>
                  </a:graphic>
                </wp:inline>
              </w:drawing>
            </w:r>
          </w:p>
        </w:tc>
      </w:tr>
    </w:tbl>
    <w:p w14:paraId="0000029D"/>
    <w:p w14:paraId="0000029E">
      <w:pPr>
        <w:pStyle w:val="5"/>
        <w:numPr>
          <w:ilvl w:val="0"/>
          <w:numId w:val="16"/>
        </w:numPr>
        <w:spacing w:before="240" w:after="240"/>
        <w:ind w:left="720" w:hanging="360"/>
        <w:rPr>
          <w:color w:val="666666"/>
          <w:sz w:val="24"/>
          <w:szCs w:val="24"/>
        </w:rPr>
      </w:pPr>
      <w:bookmarkStart w:id="31" w:name="_pdql1b8bqlq" w:colFirst="0" w:colLast="0"/>
      <w:bookmarkEnd w:id="31"/>
      <w:r>
        <w:rPr>
          <w:b/>
          <w:bCs/>
          <w:color w:val="000000"/>
          <w:rtl w:val="0"/>
        </w:rPr>
        <w:t>Use case “Nghe thuyết minh tự động”</w:t>
      </w:r>
    </w:p>
    <w:p w14:paraId="0000029F">
      <w:r>
        <w:rPr>
          <w:rtl w:val="0"/>
        </w:rPr>
        <w:tab/>
      </w:r>
    </w:p>
    <w:tbl>
      <w:tblPr>
        <w:tblStyle w:val="18"/>
        <w:tblW w:w="991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3075"/>
        <w:gridCol w:w="3435"/>
        <w:gridCol w:w="3405"/>
      </w:tblGrid>
      <w:tr w14:paraId="212082C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20" w:hRule="atLeast"/>
        </w:trPr>
        <w:tc>
          <w:tcPr>
            <w:gridSpan w:val="3"/>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2A0">
            <w:pPr>
              <w:jc w:val="center"/>
            </w:pPr>
            <w:r>
              <w:drawing>
                <wp:inline distT="114300" distB="114300" distL="114300" distR="114300">
                  <wp:extent cx="6029325" cy="2647950"/>
                  <wp:effectExtent l="0" t="0" r="0" b="0"/>
                  <wp:docPr id="5" name="image10.png"/>
                  <wp:cNvGraphicFramePr/>
                  <a:graphic xmlns:a="http://schemas.openxmlformats.org/drawingml/2006/main">
                    <a:graphicData uri="http://schemas.openxmlformats.org/drawingml/2006/picture">
                      <pic:pic xmlns:pic="http://schemas.openxmlformats.org/drawingml/2006/picture">
                        <pic:nvPicPr>
                          <pic:cNvPr id="5" name="image10.png"/>
                          <pic:cNvPicPr preferRelativeResize="0"/>
                        </pic:nvPicPr>
                        <pic:blipFill>
                          <a:blip r:embed="rId13"/>
                          <a:srcRect/>
                          <a:stretch>
                            <a:fillRect/>
                          </a:stretch>
                        </pic:blipFill>
                        <pic:spPr>
                          <a:xfrm>
                            <a:off x="0" y="0"/>
                            <a:ext cx="6029325" cy="2647950"/>
                          </a:xfrm>
                          <a:prstGeom prst="rect">
                            <a:avLst/>
                          </a:prstGeom>
                        </pic:spPr>
                      </pic:pic>
                    </a:graphicData>
                  </a:graphic>
                </wp:inline>
              </w:drawing>
            </w:r>
          </w:p>
        </w:tc>
      </w:tr>
      <w:tr w14:paraId="76DCD93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05" w:hRule="atLeast"/>
        </w:trPr>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A3">
            <w:pPr>
              <w:spacing w:before="240" w:after="240" w:line="360" w:lineRule="auto"/>
              <w:rPr>
                <w:b/>
                <w:bCs/>
              </w:rPr>
            </w:pPr>
            <w:r>
              <w:rPr>
                <w:b/>
                <w:bCs/>
                <w:rtl w:val="0"/>
              </w:rPr>
              <w:t>Use Case Number:</w:t>
            </w:r>
          </w:p>
        </w:tc>
        <w:tc>
          <w:tcPr>
            <w:gridSpan w:val="2"/>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A4">
            <w:pPr>
              <w:spacing w:before="240" w:after="240" w:line="360" w:lineRule="auto"/>
            </w:pPr>
            <w:r>
              <w:rPr>
                <w:rtl w:val="0"/>
              </w:rPr>
              <w:t>UC - 04</w:t>
            </w:r>
          </w:p>
        </w:tc>
      </w:tr>
      <w:tr w14:paraId="0BB4E7A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05" w:hRule="atLeast"/>
        </w:trPr>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A6">
            <w:pPr>
              <w:spacing w:before="240" w:after="240" w:line="360" w:lineRule="auto"/>
              <w:rPr>
                <w:b/>
                <w:bCs/>
              </w:rPr>
            </w:pPr>
            <w:r>
              <w:rPr>
                <w:b/>
                <w:bCs/>
                <w:rtl w:val="0"/>
              </w:rPr>
              <w:t>Use Case Name:</w:t>
            </w:r>
          </w:p>
        </w:tc>
        <w:tc>
          <w:tcPr>
            <w:gridSpan w:val="2"/>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A7">
            <w:pPr>
              <w:spacing w:before="240" w:after="240" w:line="360" w:lineRule="auto"/>
            </w:pPr>
            <w:r>
              <w:rPr>
                <w:rtl w:val="0"/>
              </w:rPr>
              <w:t>Nghe thuyết minh tự động</w:t>
            </w:r>
          </w:p>
        </w:tc>
      </w:tr>
      <w:tr w14:paraId="44DF333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05" w:hRule="atLeast"/>
        </w:trPr>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A9">
            <w:pPr>
              <w:spacing w:before="240" w:after="240" w:line="360" w:lineRule="auto"/>
              <w:rPr>
                <w:b/>
                <w:bCs/>
              </w:rPr>
            </w:pPr>
            <w:r>
              <w:rPr>
                <w:b/>
                <w:bCs/>
                <w:rtl w:val="0"/>
              </w:rPr>
              <w:t>Actor (s):</w:t>
            </w:r>
          </w:p>
        </w:tc>
        <w:tc>
          <w:tcPr>
            <w:gridSpan w:val="2"/>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AA">
            <w:pPr>
              <w:spacing w:before="240" w:after="240" w:line="360" w:lineRule="auto"/>
            </w:pPr>
            <w:r>
              <w:rPr>
                <w:rtl w:val="0"/>
              </w:rPr>
              <w:t>Tourist</w:t>
            </w:r>
          </w:p>
        </w:tc>
      </w:tr>
      <w:tr w14:paraId="14B39EF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05" w:hRule="atLeast"/>
        </w:trPr>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AC">
            <w:pPr>
              <w:spacing w:before="240" w:after="240" w:line="360" w:lineRule="auto"/>
              <w:rPr>
                <w:b/>
                <w:bCs/>
              </w:rPr>
            </w:pPr>
            <w:r>
              <w:rPr>
                <w:b/>
                <w:bCs/>
                <w:rtl w:val="0"/>
              </w:rPr>
              <w:t>Maturity:</w:t>
            </w:r>
          </w:p>
        </w:tc>
        <w:tc>
          <w:tcPr>
            <w:gridSpan w:val="2"/>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AD">
            <w:pPr>
              <w:spacing w:before="240" w:after="240" w:line="360" w:lineRule="auto"/>
            </w:pPr>
            <w:r>
              <w:rPr>
                <w:rtl w:val="0"/>
              </w:rPr>
              <w:t>Focused</w:t>
            </w:r>
          </w:p>
        </w:tc>
      </w:tr>
      <w:tr w14:paraId="0BA743B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685" w:hRule="atLeast"/>
        </w:trPr>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AF">
            <w:pPr>
              <w:spacing w:before="240" w:after="240" w:line="360" w:lineRule="auto"/>
              <w:rPr>
                <w:b/>
                <w:bCs/>
              </w:rPr>
            </w:pPr>
            <w:r>
              <w:rPr>
                <w:b/>
                <w:bCs/>
                <w:rtl w:val="0"/>
              </w:rPr>
              <w:t>Summary:</w:t>
            </w:r>
          </w:p>
        </w:tc>
        <w:tc>
          <w:tcPr>
            <w:gridSpan w:val="2"/>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B0">
            <w:pPr>
              <w:spacing w:before="240" w:after="240" w:line="360" w:lineRule="auto"/>
            </w:pPr>
            <w:r>
              <w:rPr>
                <w:rtl w:val="0"/>
              </w:rPr>
              <w:t xml:space="preserve">Khách du lịch truy cập các poi để có thể nghe thuyết minh tự động </w:t>
            </w:r>
          </w:p>
        </w:tc>
      </w:tr>
      <w:tr w14:paraId="648B3D2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05" w:hRule="atLeast"/>
        </w:trPr>
        <w:tc>
          <w:tcPr>
            <w:vMerge w:val="restart"/>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B2">
            <w:pPr>
              <w:spacing w:before="240" w:after="240" w:line="360" w:lineRule="auto"/>
              <w:rPr>
                <w:b/>
                <w:bCs/>
              </w:rPr>
            </w:pPr>
            <w:r>
              <w:rPr>
                <w:b/>
                <w:bCs/>
                <w:rtl w:val="0"/>
              </w:rPr>
              <w:t>Basic Course of Events:</w:t>
            </w:r>
          </w:p>
        </w:tc>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B3">
            <w:pPr>
              <w:spacing w:before="240" w:after="240" w:line="360" w:lineRule="auto"/>
              <w:jc w:val="center"/>
              <w:rPr>
                <w:b/>
                <w:bCs/>
              </w:rPr>
            </w:pPr>
            <w:r>
              <w:rPr>
                <w:b/>
                <w:bCs/>
                <w:rtl w:val="0"/>
              </w:rPr>
              <w:t>Actor Action</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B4">
            <w:pPr>
              <w:spacing w:before="240" w:after="240" w:line="360" w:lineRule="auto"/>
              <w:jc w:val="center"/>
              <w:rPr>
                <w:b/>
                <w:bCs/>
              </w:rPr>
            </w:pPr>
            <w:r>
              <w:rPr>
                <w:b/>
                <w:bCs/>
                <w:rtl w:val="0"/>
              </w:rPr>
              <w:t>System Response</w:t>
            </w:r>
          </w:p>
        </w:tc>
      </w:tr>
      <w:tr w14:paraId="13A9A5A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65" w:hRule="atLeast"/>
        </w:trPr>
        <w:tc>
          <w:tcPr>
            <w:vMerge w:val="continue"/>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B5"/>
        </w:tc>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B6">
            <w:pPr>
              <w:spacing w:before="240" w:after="240" w:line="360" w:lineRule="auto"/>
            </w:pPr>
            <w:r>
              <w:rPr>
                <w:rtl w:val="0"/>
              </w:rPr>
              <w:t>1. Khách du lịch vào ứng dụng</w:t>
            </w:r>
          </w:p>
        </w:tc>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B7">
            <w:pPr>
              <w:spacing w:before="240" w:after="240" w:line="360" w:lineRule="auto"/>
            </w:pPr>
            <w:r>
              <w:rPr>
                <w:rtl w:val="0"/>
              </w:rPr>
              <w:t xml:space="preserve"> </w:t>
            </w:r>
          </w:p>
        </w:tc>
      </w:tr>
      <w:tr w14:paraId="3D4C998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65" w:hRule="atLeast"/>
        </w:trPr>
        <w:tc>
          <w:tcPr>
            <w:vMerge w:val="continue"/>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B8"/>
        </w:tc>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B9">
            <w:pPr>
              <w:spacing w:before="240" w:after="240" w:line="360" w:lineRule="auto"/>
            </w:pPr>
            <w:r>
              <w:rPr>
                <w:rtl w:val="0"/>
              </w:rPr>
              <w:t xml:space="preserve"> </w:t>
            </w:r>
          </w:p>
        </w:tc>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BA">
            <w:pPr>
              <w:spacing w:before="240" w:after="240" w:line="360" w:lineRule="auto"/>
            </w:pPr>
            <w:r>
              <w:rPr>
                <w:rtl w:val="0"/>
              </w:rPr>
              <w:t>2. hệ thống yêu cầu cấp quyền truy cập vị trí</w:t>
            </w:r>
          </w:p>
        </w:tc>
      </w:tr>
      <w:tr w14:paraId="63F10D7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25" w:hRule="atLeast"/>
        </w:trPr>
        <w:tc>
          <w:tcPr>
            <w:vMerge w:val="continue"/>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BB"/>
        </w:tc>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BC">
            <w:pPr>
              <w:spacing w:before="240" w:after="240" w:line="360" w:lineRule="auto"/>
              <w:rPr>
                <w:b/>
                <w:bCs/>
              </w:rPr>
            </w:pPr>
            <w:r>
              <w:rPr>
                <w:rtl w:val="0"/>
              </w:rPr>
              <w:t xml:space="preserve">3. Khách du lịch chấp nhận truy cập vị trí </w:t>
            </w:r>
            <w:r>
              <w:rPr>
                <w:b/>
                <w:bCs/>
                <w:rtl w:val="0"/>
              </w:rPr>
              <w:t>A1</w:t>
            </w:r>
          </w:p>
        </w:tc>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BD">
            <w:pPr>
              <w:spacing w:before="240" w:after="240" w:line="360" w:lineRule="auto"/>
              <w:rPr>
                <w:b/>
                <w:bCs/>
              </w:rPr>
            </w:pPr>
          </w:p>
        </w:tc>
      </w:tr>
      <w:tr w14:paraId="3818BEB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25" w:hRule="atLeast"/>
        </w:trPr>
        <w:tc>
          <w:tcPr>
            <w:vMerge w:val="continue"/>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BE"/>
        </w:tc>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BF">
            <w:pPr>
              <w:spacing w:before="240" w:after="240" w:line="360" w:lineRule="auto"/>
            </w:pPr>
            <w:r>
              <w:rPr>
                <w:rtl w:val="0"/>
              </w:rPr>
              <w:t>4. Khách du lịch di chuyển trong phố ẩm thực</w:t>
            </w:r>
          </w:p>
        </w:tc>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C0">
            <w:pPr>
              <w:spacing w:before="240" w:after="240" w:line="360" w:lineRule="auto"/>
            </w:pPr>
          </w:p>
        </w:tc>
      </w:tr>
      <w:tr w14:paraId="4FD54EF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25" w:hRule="atLeast"/>
        </w:trPr>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C1"/>
        </w:tc>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C2">
            <w:pPr>
              <w:spacing w:before="240" w:after="240" w:line="360" w:lineRule="auto"/>
            </w:pPr>
          </w:p>
        </w:tc>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C3">
            <w:pPr>
              <w:spacing w:before="240" w:after="240" w:line="360" w:lineRule="auto"/>
            </w:pPr>
            <w:r>
              <w:rPr>
                <w:rtl w:val="0"/>
              </w:rPr>
              <w:t xml:space="preserve">5. Hệ thống liên tục ghi nhận vị trí và so sánh vị trí với các poi gần nhất </w:t>
            </w:r>
          </w:p>
        </w:tc>
      </w:tr>
      <w:tr w14:paraId="3BC7E8B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25" w:hRule="atLeast"/>
        </w:trPr>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C4"/>
        </w:tc>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C5">
            <w:pPr>
              <w:spacing w:before="240" w:after="240" w:line="360" w:lineRule="auto"/>
            </w:pPr>
            <w:r>
              <w:rPr>
                <w:rtl w:val="0"/>
              </w:rPr>
              <w:t>6. Khách du lịch truy cập vào poi để nghe thuyết minh</w:t>
            </w:r>
          </w:p>
        </w:tc>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C6">
            <w:pPr>
              <w:spacing w:before="240" w:after="240" w:line="360" w:lineRule="auto"/>
            </w:pPr>
          </w:p>
        </w:tc>
      </w:tr>
      <w:tr w14:paraId="3CF6EE0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25" w:hRule="atLeast"/>
        </w:trPr>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C7"/>
        </w:tc>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C8">
            <w:pPr>
              <w:spacing w:before="240" w:after="240" w:line="360" w:lineRule="auto"/>
            </w:pPr>
          </w:p>
        </w:tc>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C9">
            <w:pPr>
              <w:spacing w:before="240" w:after="240" w:line="360" w:lineRule="auto"/>
              <w:rPr>
                <w:b/>
                <w:bCs/>
              </w:rPr>
            </w:pPr>
            <w:r>
              <w:rPr>
                <w:rtl w:val="0"/>
              </w:rPr>
              <w:t xml:space="preserve">7. Hệ thống xác nhận khách đã ở trong vùng ảnh hưởng của poi </w:t>
            </w:r>
            <w:r>
              <w:rPr>
                <w:b/>
                <w:bCs/>
                <w:rtl w:val="0"/>
              </w:rPr>
              <w:t>A2, A3, A4</w:t>
            </w:r>
          </w:p>
        </w:tc>
      </w:tr>
      <w:tr w14:paraId="11FACB8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25" w:hRule="atLeast"/>
        </w:trPr>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CA"/>
        </w:tc>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CB">
            <w:pPr>
              <w:spacing w:before="240" w:after="240" w:line="360" w:lineRule="auto"/>
              <w:rPr>
                <w:b/>
                <w:bCs/>
              </w:rPr>
            </w:pPr>
            <w:r>
              <w:rPr>
                <w:rtl w:val="0"/>
              </w:rPr>
              <w:t xml:space="preserve">8. thuyết minh tự động được phát ở phía poi </w:t>
            </w:r>
            <w:r>
              <w:rPr>
                <w:b/>
                <w:bCs/>
                <w:rtl w:val="0"/>
              </w:rPr>
              <w:t>A1,</w:t>
            </w:r>
            <w:r>
              <w:rPr>
                <w:rtl w:val="0"/>
              </w:rPr>
              <w:t xml:space="preserve"> </w:t>
            </w:r>
            <w:r>
              <w:rPr>
                <w:b/>
                <w:bCs/>
                <w:rtl w:val="0"/>
              </w:rPr>
              <w:t>E1</w:t>
            </w:r>
          </w:p>
        </w:tc>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CC">
            <w:pPr>
              <w:spacing w:before="240" w:after="240" w:line="360" w:lineRule="auto"/>
            </w:pPr>
          </w:p>
        </w:tc>
      </w:tr>
      <w:tr w14:paraId="504ACFF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565" w:hRule="atLeast"/>
        </w:trPr>
        <w:tc>
          <w:tcPr>
            <w:vMerge w:val="restart"/>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CD">
            <w:pPr>
              <w:spacing w:before="240" w:after="240" w:line="360" w:lineRule="auto"/>
              <w:rPr>
                <w:b/>
                <w:bCs/>
              </w:rPr>
            </w:pPr>
            <w:r>
              <w:rPr>
                <w:b/>
                <w:bCs/>
                <w:rtl w:val="0"/>
              </w:rPr>
              <w:t>Alternative Paths:</w:t>
            </w:r>
          </w:p>
        </w:tc>
        <w:tc>
          <w:tcPr>
            <w:gridSpan w:val="2"/>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CE">
            <w:pPr>
              <w:spacing w:before="240" w:after="240" w:line="360" w:lineRule="auto"/>
            </w:pPr>
            <w:r>
              <w:rPr>
                <w:b/>
                <w:bCs/>
                <w:rtl w:val="0"/>
              </w:rPr>
              <w:t>A1. Khách du lịch từ chối cấp quyền truy cập vị trí</w:t>
            </w:r>
          </w:p>
          <w:p w14:paraId="000002CF">
            <w:pPr>
              <w:spacing w:before="240" w:after="240" w:line="360" w:lineRule="auto"/>
            </w:pPr>
            <w:r>
              <w:rPr>
                <w:rtl w:val="0"/>
              </w:rPr>
              <w:t>Lúc này hiển thị lỗi và yêu cầu khách du lịch cấp quyền truy cập</w:t>
            </w:r>
          </w:p>
        </w:tc>
      </w:tr>
      <w:tr w14:paraId="0B0D443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54" w:hRule="atLeast"/>
        </w:trPr>
        <w:tc>
          <w:tcPr>
            <w:vMerge w:val="continue"/>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D1">
            <w:pPr>
              <w:spacing w:before="0" w:after="0" w:line="240" w:lineRule="auto"/>
              <w:ind w:left="0" w:firstLine="0"/>
              <w:rPr>
                <w:b/>
                <w:bCs/>
              </w:rPr>
            </w:pPr>
          </w:p>
        </w:tc>
        <w:tc>
          <w:tcPr>
            <w:gridSpan w:val="2"/>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D2">
            <w:pPr>
              <w:spacing w:before="240" w:after="240" w:line="360" w:lineRule="auto"/>
              <w:rPr>
                <w:b/>
                <w:bCs/>
              </w:rPr>
            </w:pPr>
            <w:r>
              <w:rPr>
                <w:b/>
                <w:bCs/>
                <w:rtl w:val="0"/>
              </w:rPr>
              <w:t>A2. Khách du lịch không ở trong vùng poi</w:t>
            </w:r>
          </w:p>
        </w:tc>
      </w:tr>
      <w:tr w14:paraId="0A73FE1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30" w:hRule="atLeast"/>
        </w:trPr>
        <w:tc>
          <w:tcPr>
            <w:vMerge w:val="continue"/>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D4">
            <w:pPr>
              <w:spacing w:before="0" w:after="0" w:line="240" w:lineRule="auto"/>
              <w:ind w:left="0" w:firstLine="0"/>
              <w:rPr>
                <w:b/>
                <w:bCs/>
              </w:rPr>
            </w:pPr>
          </w:p>
        </w:tc>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D5">
            <w:pPr>
              <w:spacing w:before="240" w:after="240" w:line="360" w:lineRule="auto"/>
              <w:jc w:val="center"/>
              <w:rPr>
                <w:b/>
                <w:bCs/>
              </w:rPr>
            </w:pPr>
            <w:r>
              <w:rPr>
                <w:b/>
                <w:bCs/>
                <w:rtl w:val="0"/>
              </w:rPr>
              <w:t>Actor Action</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D6">
            <w:pPr>
              <w:spacing w:before="240" w:after="240" w:line="360" w:lineRule="auto"/>
              <w:jc w:val="center"/>
              <w:rPr>
                <w:b/>
                <w:bCs/>
              </w:rPr>
            </w:pPr>
            <w:r>
              <w:rPr>
                <w:b/>
                <w:bCs/>
                <w:rtl w:val="0"/>
              </w:rPr>
              <w:t>System Response</w:t>
            </w:r>
          </w:p>
        </w:tc>
      </w:tr>
      <w:tr w14:paraId="63DB0B6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30" w:hRule="atLeast"/>
        </w:trPr>
        <w:tc>
          <w:tcPr>
            <w:vMerge w:val="continue"/>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D7">
            <w:pPr>
              <w:spacing w:before="0" w:after="0" w:line="240" w:lineRule="auto"/>
              <w:ind w:left="0" w:firstLine="0"/>
              <w:rPr>
                <w:b/>
                <w:bCs/>
              </w:rPr>
            </w:pPr>
          </w:p>
        </w:tc>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D8">
            <w:pPr>
              <w:numPr>
                <w:ilvl w:val="0"/>
                <w:numId w:val="19"/>
              </w:numPr>
              <w:spacing w:before="240" w:after="240" w:line="360" w:lineRule="auto"/>
              <w:ind w:left="720" w:hanging="360"/>
              <w:jc w:val="left"/>
              <w:rPr>
                <w:u w:val="none"/>
              </w:rPr>
            </w:pPr>
            <w:r>
              <w:rPr>
                <w:rtl w:val="0"/>
              </w:rPr>
              <w:t>Khách đang không ở trong vùng poi nhưng vẫn tiến hành nghe thuyết minh poi</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D9">
            <w:pPr>
              <w:spacing w:before="240" w:after="240" w:line="360" w:lineRule="auto"/>
              <w:ind w:left="0" w:firstLine="0"/>
              <w:jc w:val="left"/>
            </w:pPr>
          </w:p>
        </w:tc>
      </w:tr>
      <w:tr w14:paraId="4F257DE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30" w:hRule="atLeast"/>
        </w:trPr>
        <w:tc>
          <w:tcPr>
            <w:vMerge w:val="continue"/>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DA">
            <w:pPr>
              <w:spacing w:before="0" w:after="0" w:line="240" w:lineRule="auto"/>
              <w:ind w:left="0" w:firstLine="0"/>
              <w:rPr>
                <w:b/>
                <w:bCs/>
              </w:rPr>
            </w:pPr>
          </w:p>
        </w:tc>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DB">
            <w:pPr>
              <w:spacing w:before="240" w:after="240" w:line="360" w:lineRule="auto"/>
              <w:jc w:val="center"/>
              <w:rPr>
                <w:b/>
                <w:bCs/>
              </w:rPr>
            </w:pP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DC">
            <w:pPr>
              <w:numPr>
                <w:ilvl w:val="0"/>
                <w:numId w:val="19"/>
              </w:numPr>
              <w:spacing w:before="240" w:after="240" w:line="360" w:lineRule="auto"/>
              <w:ind w:left="720" w:hanging="360"/>
              <w:rPr>
                <w:u w:val="none"/>
              </w:rPr>
            </w:pPr>
            <w:r>
              <w:rPr>
                <w:rtl w:val="0"/>
              </w:rPr>
              <w:t>Hệ thống không hiển thị thuyết minh tự động cho POI</w:t>
            </w:r>
          </w:p>
        </w:tc>
      </w:tr>
      <w:tr w14:paraId="5F6A43D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30" w:hRule="atLeast"/>
        </w:trPr>
        <w:tc>
          <w:tcPr>
            <w:vMerge w:val="continue"/>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DD">
            <w:pPr>
              <w:spacing w:before="0" w:after="0" w:line="240" w:lineRule="auto"/>
              <w:ind w:left="0" w:firstLine="0"/>
              <w:rPr>
                <w:b/>
                <w:bCs/>
              </w:rPr>
            </w:pPr>
          </w:p>
        </w:tc>
        <w:tc>
          <w:tcPr>
            <w:gridSpan w:val="2"/>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DE">
            <w:pPr>
              <w:spacing w:before="240" w:after="240" w:line="360" w:lineRule="auto"/>
              <w:rPr>
                <w:b/>
                <w:bCs/>
              </w:rPr>
            </w:pPr>
            <w:r>
              <w:rPr>
                <w:b/>
                <w:bCs/>
                <w:rtl w:val="0"/>
              </w:rPr>
              <w:t>A3. Khách du lịch đang nghe thuyết minh ở poi này bỗng nhiên di chuyển sang poi khác</w:t>
            </w:r>
          </w:p>
        </w:tc>
      </w:tr>
      <w:tr w14:paraId="5DC5BA3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30" w:hRule="atLeast"/>
        </w:trPr>
        <w:tc>
          <w:tcPr>
            <w:vMerge w:val="continue"/>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E0">
            <w:pPr>
              <w:spacing w:before="0" w:after="0" w:line="240" w:lineRule="auto"/>
              <w:ind w:left="0" w:firstLine="0"/>
              <w:rPr>
                <w:b/>
                <w:bCs/>
              </w:rPr>
            </w:pPr>
          </w:p>
        </w:tc>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E1">
            <w:pPr>
              <w:spacing w:before="240" w:after="240" w:line="360" w:lineRule="auto"/>
              <w:jc w:val="center"/>
              <w:rPr>
                <w:b/>
                <w:bCs/>
              </w:rPr>
            </w:pPr>
            <w:r>
              <w:rPr>
                <w:b/>
                <w:bCs/>
                <w:rtl w:val="0"/>
              </w:rPr>
              <w:t>Actor Action</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E2">
            <w:pPr>
              <w:spacing w:before="240" w:after="240" w:line="360" w:lineRule="auto"/>
              <w:jc w:val="center"/>
              <w:rPr>
                <w:b/>
                <w:bCs/>
              </w:rPr>
            </w:pPr>
            <w:r>
              <w:rPr>
                <w:b/>
                <w:bCs/>
                <w:rtl w:val="0"/>
              </w:rPr>
              <w:t>System Response</w:t>
            </w:r>
          </w:p>
        </w:tc>
      </w:tr>
      <w:tr w14:paraId="059F3A9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30" w:hRule="atLeast"/>
        </w:trPr>
        <w:tc>
          <w:tcPr>
            <w:vMerge w:val="continue"/>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E3">
            <w:pPr>
              <w:spacing w:before="0" w:after="0" w:line="240" w:lineRule="auto"/>
              <w:ind w:left="0" w:firstLine="0"/>
              <w:rPr>
                <w:b/>
                <w:bCs/>
              </w:rPr>
            </w:pPr>
          </w:p>
        </w:tc>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E4">
            <w:pPr>
              <w:numPr>
                <w:ilvl w:val="0"/>
                <w:numId w:val="20"/>
              </w:numPr>
              <w:spacing w:before="240" w:after="240" w:line="360" w:lineRule="auto"/>
              <w:ind w:left="720" w:hanging="360"/>
              <w:jc w:val="left"/>
            </w:pPr>
            <w:r>
              <w:rPr>
                <w:rtl w:val="0"/>
              </w:rPr>
              <w:t>Khách đang nghe thuyết minh ở poi A bất ngờ di chuyển sang poi B</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E5">
            <w:pPr>
              <w:spacing w:before="240" w:after="240" w:line="360" w:lineRule="auto"/>
              <w:jc w:val="center"/>
            </w:pPr>
          </w:p>
        </w:tc>
      </w:tr>
      <w:tr w14:paraId="5FD7487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30" w:hRule="atLeast"/>
        </w:trPr>
        <w:tc>
          <w:tcPr>
            <w:vMerge w:val="continue"/>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E6">
            <w:pPr>
              <w:spacing w:before="0" w:after="0" w:line="240" w:lineRule="auto"/>
              <w:ind w:left="0" w:firstLine="0"/>
              <w:rPr>
                <w:b/>
                <w:bCs/>
              </w:rPr>
            </w:pPr>
          </w:p>
        </w:tc>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E7">
            <w:pPr>
              <w:spacing w:before="240" w:after="240" w:line="360" w:lineRule="auto"/>
              <w:ind w:left="720" w:hanging="360"/>
              <w:jc w:val="left"/>
            </w:pP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E8">
            <w:pPr>
              <w:numPr>
                <w:ilvl w:val="0"/>
                <w:numId w:val="20"/>
              </w:numPr>
              <w:spacing w:before="240" w:after="240" w:line="360" w:lineRule="auto"/>
              <w:ind w:left="720" w:hanging="360"/>
              <w:jc w:val="left"/>
            </w:pPr>
            <w:r>
              <w:rPr>
                <w:rtl w:val="0"/>
              </w:rPr>
              <w:t>hệ thống sẽ lập tức dừng poi A và chuyển sang phát poi B</w:t>
            </w:r>
          </w:p>
        </w:tc>
      </w:tr>
      <w:tr w14:paraId="13ED9AA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30" w:hRule="atLeast"/>
        </w:trPr>
        <w:tc>
          <w:tcPr>
            <w:vMerge w:val="continue"/>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E9">
            <w:pPr>
              <w:spacing w:before="0" w:after="0" w:line="240" w:lineRule="auto"/>
              <w:ind w:left="0" w:firstLine="0"/>
              <w:rPr>
                <w:b/>
                <w:bCs/>
              </w:rPr>
            </w:pPr>
          </w:p>
        </w:tc>
        <w:tc>
          <w:tcPr>
            <w:gridSpan w:val="2"/>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EA">
            <w:pPr>
              <w:spacing w:before="240" w:after="240" w:line="360" w:lineRule="auto"/>
            </w:pPr>
            <w:r>
              <w:rPr>
                <w:b/>
                <w:bCs/>
                <w:rtl w:val="0"/>
              </w:rPr>
              <w:t>A4. Khách du lịch đang ở vùng ảnh hưởng nhiều poi</w:t>
            </w:r>
          </w:p>
        </w:tc>
      </w:tr>
      <w:tr w14:paraId="74801A1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30" w:hRule="atLeast"/>
        </w:trPr>
        <w:tc>
          <w:tcPr>
            <w:vMerge w:val="continue"/>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EC">
            <w:pPr>
              <w:spacing w:before="0" w:after="0" w:line="240" w:lineRule="auto"/>
              <w:ind w:left="0" w:firstLine="0"/>
              <w:rPr>
                <w:b/>
                <w:bCs/>
              </w:rPr>
            </w:pPr>
          </w:p>
        </w:tc>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ED">
            <w:pPr>
              <w:spacing w:before="240" w:after="240" w:line="360" w:lineRule="auto"/>
              <w:jc w:val="center"/>
              <w:rPr>
                <w:b/>
                <w:bCs/>
              </w:rPr>
            </w:pPr>
            <w:r>
              <w:rPr>
                <w:b/>
                <w:bCs/>
                <w:rtl w:val="0"/>
              </w:rPr>
              <w:t>Actor Action</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EE">
            <w:pPr>
              <w:spacing w:before="240" w:after="240" w:line="360" w:lineRule="auto"/>
              <w:jc w:val="center"/>
              <w:rPr>
                <w:b/>
                <w:bCs/>
              </w:rPr>
            </w:pPr>
            <w:r>
              <w:rPr>
                <w:b/>
                <w:bCs/>
                <w:rtl w:val="0"/>
              </w:rPr>
              <w:t>System Response</w:t>
            </w:r>
          </w:p>
        </w:tc>
      </w:tr>
      <w:tr w14:paraId="0CD9B98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30" w:hRule="atLeast"/>
        </w:trPr>
        <w:tc>
          <w:tcPr>
            <w:vMerge w:val="continue"/>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EF">
            <w:pPr>
              <w:spacing w:before="0" w:after="0" w:line="240" w:lineRule="auto"/>
              <w:ind w:left="0" w:firstLine="0"/>
              <w:rPr>
                <w:b/>
                <w:bCs/>
              </w:rPr>
            </w:pPr>
          </w:p>
        </w:tc>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F0">
            <w:pPr>
              <w:numPr>
                <w:ilvl w:val="0"/>
                <w:numId w:val="21"/>
              </w:numPr>
              <w:spacing w:before="240" w:after="240" w:line="360" w:lineRule="auto"/>
              <w:ind w:left="720" w:hanging="360"/>
              <w:jc w:val="left"/>
            </w:pPr>
            <w:r>
              <w:rPr>
                <w:rtl w:val="0"/>
              </w:rPr>
              <w:t>Khách du lịch ở trong vùng có nhiều poi</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F1">
            <w:pPr>
              <w:spacing w:before="240" w:after="240" w:line="360" w:lineRule="auto"/>
              <w:jc w:val="center"/>
            </w:pPr>
          </w:p>
        </w:tc>
      </w:tr>
      <w:tr w14:paraId="252BDE1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30" w:hRule="atLeast"/>
        </w:trPr>
        <w:tc>
          <w:tcPr>
            <w:vMerge w:val="continue"/>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F2">
            <w:pPr>
              <w:spacing w:before="0" w:after="0" w:line="240" w:lineRule="auto"/>
              <w:ind w:left="0" w:firstLine="0"/>
              <w:rPr>
                <w:b/>
                <w:bCs/>
              </w:rPr>
            </w:pPr>
          </w:p>
        </w:tc>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F3">
            <w:pPr>
              <w:spacing w:before="240" w:after="240" w:line="360" w:lineRule="auto"/>
              <w:ind w:left="720" w:hanging="360"/>
              <w:jc w:val="left"/>
            </w:pP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F4">
            <w:pPr>
              <w:numPr>
                <w:ilvl w:val="0"/>
                <w:numId w:val="21"/>
              </w:numPr>
              <w:spacing w:before="240" w:after="240" w:line="360" w:lineRule="auto"/>
              <w:ind w:left="720" w:hanging="360"/>
              <w:jc w:val="left"/>
            </w:pPr>
            <w:r>
              <w:rPr>
                <w:rtl w:val="0"/>
              </w:rPr>
              <w:t>Hệ thống xác định khách đang ở trong vùng giao thoa của nhiều poi</w:t>
            </w:r>
          </w:p>
        </w:tc>
      </w:tr>
      <w:tr w14:paraId="6437B6A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30" w:hRule="atLeast"/>
        </w:trPr>
        <w:tc>
          <w:tcPr>
            <w:vMerge w:val="continue"/>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F5">
            <w:pPr>
              <w:spacing w:before="0" w:after="0" w:line="240" w:lineRule="auto"/>
              <w:ind w:left="0" w:firstLine="0"/>
              <w:rPr>
                <w:b/>
                <w:bCs/>
              </w:rPr>
            </w:pPr>
          </w:p>
        </w:tc>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F6">
            <w:pPr>
              <w:spacing w:before="240" w:after="240" w:line="360" w:lineRule="auto"/>
              <w:ind w:left="720" w:hanging="360"/>
              <w:jc w:val="left"/>
            </w:pP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F7">
            <w:pPr>
              <w:numPr>
                <w:ilvl w:val="0"/>
                <w:numId w:val="21"/>
              </w:numPr>
              <w:spacing w:before="240" w:after="240" w:line="360" w:lineRule="auto"/>
              <w:ind w:left="720" w:hanging="360"/>
              <w:jc w:val="left"/>
            </w:pPr>
            <w:r>
              <w:rPr>
                <w:rtl w:val="0"/>
              </w:rPr>
              <w:t>Hệ thống xác định xem khách đang đi về hướng POI nào rồi đề xuất POI tương ứng theo hướng khách đang tiến đến</w:t>
            </w:r>
          </w:p>
        </w:tc>
      </w:tr>
      <w:tr w14:paraId="32DBE09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10" w:hRule="atLeast"/>
        </w:trPr>
        <w:tc>
          <w:tcPr>
            <w:vMerge w:val="restart"/>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F8">
            <w:pPr>
              <w:spacing w:before="240" w:after="240" w:line="360" w:lineRule="auto"/>
              <w:rPr>
                <w:b/>
                <w:bCs/>
              </w:rPr>
            </w:pPr>
            <w:r>
              <w:rPr>
                <w:b/>
                <w:bCs/>
                <w:rtl w:val="0"/>
              </w:rPr>
              <w:t>Exception Paths:</w:t>
            </w:r>
          </w:p>
        </w:tc>
        <w:tc>
          <w:tcPr>
            <w:gridSpan w:val="2"/>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F9">
            <w:pPr>
              <w:spacing w:before="240" w:after="240" w:line="360" w:lineRule="auto"/>
            </w:pPr>
            <w:r>
              <w:rPr>
                <w:b/>
                <w:bCs/>
                <w:rtl w:val="0"/>
              </w:rPr>
              <w:t>E1. Khách du lịch rời khỏi vùng ảnh hưởng của poi trong khi nghe thuyết minh</w:t>
            </w:r>
          </w:p>
        </w:tc>
      </w:tr>
      <w:tr w14:paraId="557DC7E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10" w:hRule="atLeast"/>
        </w:trPr>
        <w:tc>
          <w:tcPr>
            <w:vMerge w:val="continue"/>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FB">
            <w:pPr>
              <w:spacing w:before="0" w:after="0" w:line="240" w:lineRule="auto"/>
              <w:ind w:left="0" w:firstLine="0"/>
              <w:rPr>
                <w:b/>
                <w:bCs/>
              </w:rPr>
            </w:pPr>
          </w:p>
        </w:tc>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FC">
            <w:pPr>
              <w:spacing w:before="240" w:after="240" w:line="360" w:lineRule="auto"/>
              <w:jc w:val="center"/>
              <w:rPr>
                <w:b/>
                <w:bCs/>
              </w:rPr>
            </w:pPr>
            <w:r>
              <w:rPr>
                <w:b/>
                <w:bCs/>
                <w:rtl w:val="0"/>
              </w:rPr>
              <w:t>Actor Action</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FD">
            <w:pPr>
              <w:spacing w:before="240" w:after="240" w:line="360" w:lineRule="auto"/>
              <w:jc w:val="center"/>
              <w:rPr>
                <w:b/>
                <w:bCs/>
              </w:rPr>
            </w:pPr>
            <w:r>
              <w:rPr>
                <w:b/>
                <w:bCs/>
                <w:rtl w:val="0"/>
              </w:rPr>
              <w:t>System Response</w:t>
            </w:r>
          </w:p>
        </w:tc>
      </w:tr>
      <w:tr w14:paraId="4039CBB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10" w:hRule="atLeast"/>
        </w:trPr>
        <w:tc>
          <w:tcPr>
            <w:vMerge w:val="continue"/>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FE">
            <w:pPr>
              <w:spacing w:before="0" w:after="0" w:line="240" w:lineRule="auto"/>
              <w:ind w:left="0" w:firstLine="0"/>
              <w:rPr>
                <w:b/>
                <w:bCs/>
              </w:rPr>
            </w:pPr>
          </w:p>
        </w:tc>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2FF">
            <w:pPr>
              <w:numPr>
                <w:ilvl w:val="0"/>
                <w:numId w:val="22"/>
              </w:numPr>
              <w:spacing w:before="240" w:after="240" w:line="360" w:lineRule="auto"/>
              <w:ind w:left="720" w:hanging="360"/>
              <w:jc w:val="left"/>
            </w:pPr>
            <w:r>
              <w:rPr>
                <w:rtl w:val="0"/>
              </w:rPr>
              <w:t xml:space="preserve">Khách du lịch rời khỏi vùng ảnh hưởng của poi trong khi nge thuyết minh của poi </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00">
            <w:pPr>
              <w:spacing w:before="240" w:after="240" w:line="360" w:lineRule="auto"/>
              <w:jc w:val="center"/>
            </w:pPr>
          </w:p>
        </w:tc>
      </w:tr>
      <w:tr w14:paraId="41364BB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10" w:hRule="atLeast"/>
        </w:trPr>
        <w:tc>
          <w:tcPr>
            <w:vMerge w:val="continue"/>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01">
            <w:pPr>
              <w:spacing w:before="0" w:after="0" w:line="240" w:lineRule="auto"/>
              <w:ind w:left="0" w:firstLine="0"/>
              <w:rPr>
                <w:b/>
                <w:bCs/>
              </w:rPr>
            </w:pPr>
          </w:p>
        </w:tc>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02">
            <w:pPr>
              <w:spacing w:before="240" w:after="240" w:line="360" w:lineRule="auto"/>
              <w:ind w:left="720" w:hanging="360"/>
              <w:jc w:val="left"/>
            </w:pP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03">
            <w:pPr>
              <w:numPr>
                <w:ilvl w:val="0"/>
                <w:numId w:val="22"/>
              </w:numPr>
              <w:spacing w:before="240" w:after="240" w:line="360" w:lineRule="auto"/>
              <w:ind w:left="720" w:hanging="360"/>
              <w:jc w:val="left"/>
            </w:pPr>
            <w:r>
              <w:rPr>
                <w:rtl w:val="0"/>
              </w:rPr>
              <w:t>Hệ thống thông báo việc thuyết minh sẽ kết thúc sau 3 giây</w:t>
            </w:r>
          </w:p>
        </w:tc>
      </w:tr>
      <w:tr w14:paraId="07E1835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10" w:hRule="atLeast"/>
        </w:trPr>
        <w:tc>
          <w:tcPr>
            <w:vMerge w:val="continue"/>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04">
            <w:pPr>
              <w:spacing w:before="0" w:after="0" w:line="240" w:lineRule="auto"/>
              <w:ind w:left="0" w:firstLine="0"/>
              <w:rPr>
                <w:b/>
                <w:bCs/>
              </w:rPr>
            </w:pPr>
          </w:p>
        </w:tc>
        <w:tc>
          <w:tcPr>
            <w:gridSpan w:val="2"/>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05">
            <w:pPr>
              <w:spacing w:before="240" w:after="240" w:line="360" w:lineRule="auto"/>
            </w:pPr>
            <w:r>
              <w:rPr>
                <w:b/>
                <w:bCs/>
                <w:rtl w:val="0"/>
              </w:rPr>
              <w:t>E2. Khách du lịch mật kết nối mạng trong khi nghe thuyết minh</w:t>
            </w:r>
          </w:p>
        </w:tc>
      </w:tr>
      <w:tr w14:paraId="5DD33EA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10" w:hRule="atLeast"/>
        </w:trPr>
        <w:tc>
          <w:tcPr>
            <w:vMerge w:val="continue"/>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07">
            <w:pPr>
              <w:spacing w:before="0" w:after="0" w:line="240" w:lineRule="auto"/>
              <w:ind w:left="0" w:firstLine="0"/>
              <w:rPr>
                <w:b/>
                <w:bCs/>
              </w:rPr>
            </w:pPr>
          </w:p>
        </w:tc>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08">
            <w:pPr>
              <w:spacing w:before="240" w:after="240" w:line="360" w:lineRule="auto"/>
              <w:jc w:val="center"/>
              <w:rPr>
                <w:b/>
                <w:bCs/>
              </w:rPr>
            </w:pPr>
            <w:r>
              <w:rPr>
                <w:b/>
                <w:bCs/>
                <w:rtl w:val="0"/>
              </w:rPr>
              <w:t>Actor Action</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09">
            <w:pPr>
              <w:spacing w:before="240" w:after="240" w:line="360" w:lineRule="auto"/>
              <w:jc w:val="center"/>
              <w:rPr>
                <w:b/>
                <w:bCs/>
              </w:rPr>
            </w:pPr>
            <w:r>
              <w:rPr>
                <w:b/>
                <w:bCs/>
                <w:rtl w:val="0"/>
              </w:rPr>
              <w:t>System Response</w:t>
            </w:r>
          </w:p>
        </w:tc>
      </w:tr>
      <w:tr w14:paraId="32057C9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10" w:hRule="atLeast"/>
        </w:trPr>
        <w:tc>
          <w:tcPr>
            <w:vMerge w:val="continue"/>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0A">
            <w:pPr>
              <w:spacing w:before="0" w:after="0" w:line="240" w:lineRule="auto"/>
              <w:ind w:left="0" w:firstLine="0"/>
              <w:rPr>
                <w:b/>
                <w:bCs/>
              </w:rPr>
            </w:pPr>
          </w:p>
        </w:tc>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0B">
            <w:pPr>
              <w:numPr>
                <w:ilvl w:val="0"/>
                <w:numId w:val="23"/>
              </w:numPr>
              <w:spacing w:before="240" w:after="240" w:line="360" w:lineRule="auto"/>
              <w:ind w:left="720" w:hanging="360"/>
              <w:jc w:val="left"/>
            </w:pPr>
            <w:r>
              <w:rPr>
                <w:rtl w:val="0"/>
              </w:rPr>
              <w:t>Khách mất kết nối mạng trong khi nghe thuyết minh</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0C">
            <w:pPr>
              <w:spacing w:before="240" w:after="240" w:line="360" w:lineRule="auto"/>
              <w:jc w:val="center"/>
            </w:pPr>
          </w:p>
        </w:tc>
      </w:tr>
      <w:tr w14:paraId="0F4C520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10" w:hRule="atLeast"/>
        </w:trPr>
        <w:tc>
          <w:tcPr>
            <w:vMerge w:val="continue"/>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0D">
            <w:pPr>
              <w:spacing w:before="0" w:after="0" w:line="240" w:lineRule="auto"/>
              <w:ind w:left="0" w:firstLine="0"/>
              <w:rPr>
                <w:b/>
                <w:bCs/>
              </w:rPr>
            </w:pPr>
          </w:p>
        </w:tc>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0E">
            <w:pPr>
              <w:spacing w:before="240" w:after="240" w:line="360" w:lineRule="auto"/>
              <w:jc w:val="center"/>
            </w:pP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0F">
            <w:pPr>
              <w:numPr>
                <w:ilvl w:val="0"/>
                <w:numId w:val="23"/>
              </w:numPr>
              <w:spacing w:before="240" w:after="240" w:line="360" w:lineRule="auto"/>
              <w:ind w:left="720" w:hanging="360"/>
              <w:jc w:val="left"/>
            </w:pPr>
            <w:r>
              <w:rPr>
                <w:rtl w:val="0"/>
              </w:rPr>
              <w:t>Hệ thống dừng lấy vị trí khách, dừng phát thuyết minh</w:t>
            </w:r>
          </w:p>
        </w:tc>
      </w:tr>
      <w:tr w14:paraId="5409136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10" w:hRule="atLeast"/>
        </w:trPr>
        <w:tc>
          <w:tcPr>
            <w:vMerge w:val="continue"/>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10">
            <w:pPr>
              <w:spacing w:before="0" w:after="0" w:line="240" w:lineRule="auto"/>
              <w:ind w:left="0" w:firstLine="0"/>
              <w:rPr>
                <w:b/>
                <w:bCs/>
              </w:rPr>
            </w:pPr>
          </w:p>
        </w:tc>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11">
            <w:pPr>
              <w:numPr>
                <w:ilvl w:val="0"/>
                <w:numId w:val="23"/>
              </w:numPr>
              <w:spacing w:before="240" w:after="240" w:line="360" w:lineRule="auto"/>
              <w:ind w:left="720" w:hanging="360"/>
              <w:jc w:val="left"/>
            </w:pPr>
            <w:r>
              <w:rPr>
                <w:rtl w:val="0"/>
              </w:rPr>
              <w:t>hiển thị trang lỗi kết nối mạng</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12">
            <w:pPr>
              <w:spacing w:before="240" w:after="240" w:line="360" w:lineRule="auto"/>
              <w:jc w:val="center"/>
            </w:pPr>
          </w:p>
        </w:tc>
      </w:tr>
      <w:tr w14:paraId="0E7A8C3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65" w:hRule="atLeast"/>
        </w:trPr>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13">
            <w:pPr>
              <w:spacing w:before="240" w:after="240" w:line="360" w:lineRule="auto"/>
              <w:rPr>
                <w:b/>
                <w:bCs/>
              </w:rPr>
            </w:pPr>
            <w:r>
              <w:rPr>
                <w:b/>
                <w:bCs/>
                <w:rtl w:val="0"/>
              </w:rPr>
              <w:t>Extension Point:</w:t>
            </w:r>
          </w:p>
        </w:tc>
        <w:tc>
          <w:tcPr>
            <w:gridSpan w:val="2"/>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14">
            <w:pPr>
              <w:spacing w:before="240" w:after="240" w:line="360" w:lineRule="auto"/>
            </w:pPr>
            <w:r>
              <w:rPr>
                <w:b/>
                <w:bCs/>
                <w:rtl w:val="0"/>
              </w:rPr>
              <w:t>none</w:t>
            </w:r>
          </w:p>
        </w:tc>
      </w:tr>
      <w:tr w14:paraId="08521A0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65" w:hRule="atLeast"/>
        </w:trPr>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16">
            <w:pPr>
              <w:spacing w:before="240" w:after="240" w:line="360" w:lineRule="auto"/>
              <w:rPr>
                <w:b/>
                <w:bCs/>
              </w:rPr>
            </w:pPr>
            <w:r>
              <w:rPr>
                <w:b/>
                <w:bCs/>
                <w:rtl w:val="0"/>
              </w:rPr>
              <w:t>Trigger:</w:t>
            </w:r>
          </w:p>
        </w:tc>
        <w:tc>
          <w:tcPr>
            <w:gridSpan w:val="2"/>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17">
            <w:pPr>
              <w:spacing w:before="240" w:after="240" w:line="360" w:lineRule="auto"/>
            </w:pPr>
            <w:r>
              <w:rPr>
                <w:rtl w:val="0"/>
              </w:rPr>
              <w:t>Khách du lịch nhấn vào mục trang website thông qua link hoặc qua mã QR</w:t>
            </w:r>
          </w:p>
        </w:tc>
      </w:tr>
      <w:tr w14:paraId="076F0DB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80" w:hRule="atLeast"/>
        </w:trPr>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19">
            <w:pPr>
              <w:spacing w:before="240" w:after="240" w:line="360" w:lineRule="auto"/>
              <w:rPr>
                <w:b/>
                <w:bCs/>
              </w:rPr>
            </w:pPr>
            <w:r>
              <w:rPr>
                <w:b/>
                <w:bCs/>
                <w:rtl w:val="0"/>
              </w:rPr>
              <w:t>Assumptions:</w:t>
            </w:r>
          </w:p>
        </w:tc>
        <w:tc>
          <w:tcPr>
            <w:gridSpan w:val="2"/>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1A">
            <w:pPr>
              <w:spacing w:before="240" w:after="240" w:line="360" w:lineRule="auto"/>
            </w:pPr>
            <w:r>
              <w:rPr>
                <w:rtl w:val="0"/>
              </w:rPr>
              <w:t>Bản đồ sử dụng nguồn dữ liệu bản đồ số đã được tích hợp sẵn.</w:t>
            </w:r>
          </w:p>
          <w:p w14:paraId="0000031B">
            <w:pPr>
              <w:spacing w:before="240" w:after="240" w:line="360" w:lineRule="auto"/>
            </w:pPr>
            <w:r>
              <w:rPr>
                <w:rtl w:val="0"/>
              </w:rPr>
              <w:t>Các poi hoạt động bình thường</w:t>
            </w:r>
          </w:p>
        </w:tc>
      </w:tr>
      <w:tr w14:paraId="11AD513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205" w:hRule="atLeast"/>
        </w:trPr>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1D">
            <w:pPr>
              <w:spacing w:before="240" w:after="240" w:line="360" w:lineRule="auto"/>
              <w:rPr>
                <w:b/>
                <w:bCs/>
              </w:rPr>
            </w:pPr>
            <w:r>
              <w:rPr>
                <w:b/>
                <w:bCs/>
                <w:rtl w:val="0"/>
              </w:rPr>
              <w:t>Preconditions:</w:t>
            </w:r>
          </w:p>
        </w:tc>
        <w:tc>
          <w:tcPr>
            <w:gridSpan w:val="2"/>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1E">
            <w:pPr>
              <w:spacing w:before="240" w:after="240" w:line="360" w:lineRule="auto"/>
            </w:pPr>
            <w:r>
              <w:rPr>
                <w:rtl w:val="0"/>
              </w:rPr>
              <w:t>Hệ thống đang hoạt động bình thường.</w:t>
            </w:r>
          </w:p>
          <w:p w14:paraId="0000031F">
            <w:pPr>
              <w:spacing w:before="240" w:after="240" w:line="360" w:lineRule="auto"/>
            </w:pPr>
            <w:r>
              <w:rPr>
                <w:rtl w:val="0"/>
              </w:rPr>
              <w:t>Khách cấp quyền truy cập vị trí</w:t>
            </w:r>
          </w:p>
        </w:tc>
      </w:tr>
      <w:tr w14:paraId="5023976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205" w:hRule="atLeast"/>
        </w:trPr>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21">
            <w:pPr>
              <w:spacing w:before="240" w:after="240" w:line="360" w:lineRule="auto"/>
              <w:rPr>
                <w:b/>
                <w:bCs/>
              </w:rPr>
            </w:pPr>
            <w:r>
              <w:rPr>
                <w:b/>
                <w:bCs/>
                <w:rtl w:val="0"/>
              </w:rPr>
              <w:t>Post Conditions:</w:t>
            </w:r>
          </w:p>
        </w:tc>
        <w:tc>
          <w:tcPr>
            <w:gridSpan w:val="2"/>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22">
            <w:pPr>
              <w:spacing w:before="240" w:after="240" w:line="360" w:lineRule="auto"/>
            </w:pPr>
            <w:r>
              <w:rPr>
                <w:rtl w:val="0"/>
              </w:rPr>
              <w:t>Khách nghe được audio trong vùng ảnh hưởng poi</w:t>
            </w:r>
          </w:p>
          <w:p w14:paraId="00000323">
            <w:pPr>
              <w:spacing w:before="240" w:after="240" w:line="360" w:lineRule="auto"/>
            </w:pPr>
            <w:r>
              <w:rPr>
                <w:rtl w:val="0"/>
              </w:rPr>
              <w:t>Hiển thị thông báo khi có lỗi xảy ra</w:t>
            </w:r>
          </w:p>
        </w:tc>
      </w:tr>
      <w:tr w14:paraId="6FEF43F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05" w:hRule="atLeast"/>
        </w:trPr>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25">
            <w:pPr>
              <w:spacing w:before="240" w:after="240" w:line="360" w:lineRule="auto"/>
              <w:rPr>
                <w:b/>
                <w:bCs/>
              </w:rPr>
            </w:pPr>
            <w:r>
              <w:rPr>
                <w:b/>
                <w:bCs/>
                <w:rtl w:val="0"/>
              </w:rPr>
              <w:t>Author(s):</w:t>
            </w:r>
          </w:p>
        </w:tc>
        <w:tc>
          <w:tcPr>
            <w:gridSpan w:val="2"/>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26">
            <w:pPr>
              <w:spacing w:before="240" w:after="240" w:line="360" w:lineRule="auto"/>
            </w:pPr>
            <w:r>
              <w:rPr>
                <w:rtl w:val="0"/>
              </w:rPr>
              <w:t xml:space="preserve"> </w:t>
            </w:r>
            <w:r>
              <w:fldChar w:fldCharType="begin"/>
            </w:r>
            <w:r>
              <w:instrText xml:space="preserve"> HYPERLINK "mailto:xuanphuda@gmail.com" \h </w:instrText>
            </w:r>
            <w:r>
              <w:fldChar w:fldCharType="separate"/>
            </w:r>
            <w:r>
              <w:rPr>
                <w:color w:val="0000EE"/>
                <w:u w:val="single"/>
                <w:rtl w:val="0"/>
              </w:rPr>
              <w:t>Xuân Phú Nguyễn</w:t>
            </w:r>
            <w:r>
              <w:rPr>
                <w:color w:val="0000EE"/>
                <w:u w:val="single"/>
                <w:rtl w:val="0"/>
              </w:rPr>
              <w:fldChar w:fldCharType="end"/>
            </w:r>
          </w:p>
          <w:p w14:paraId="00000327">
            <w:pPr>
              <w:spacing w:before="240" w:after="240" w:line="360" w:lineRule="auto"/>
            </w:pPr>
            <w:r>
              <w:fldChar w:fldCharType="begin"/>
            </w:r>
            <w:r>
              <w:instrText xml:space="preserve"> HYPERLINK "mailto:doantrang04102003@gmail.com" \h </w:instrText>
            </w:r>
            <w:r>
              <w:fldChar w:fldCharType="separate"/>
            </w:r>
            <w:r>
              <w:rPr>
                <w:color w:val="0000EE"/>
                <w:u w:val="single"/>
                <w:rtl w:val="0"/>
              </w:rPr>
              <w:t>doantrang04102003@gmail.com</w:t>
            </w:r>
            <w:r>
              <w:rPr>
                <w:color w:val="0000EE"/>
                <w:u w:val="single"/>
                <w:rtl w:val="0"/>
              </w:rPr>
              <w:fldChar w:fldCharType="end"/>
            </w:r>
          </w:p>
        </w:tc>
      </w:tr>
      <w:tr w14:paraId="7347482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05" w:hRule="atLeast"/>
        </w:trPr>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29">
            <w:pPr>
              <w:spacing w:before="240" w:after="240" w:line="360" w:lineRule="auto"/>
              <w:rPr>
                <w:b/>
                <w:bCs/>
              </w:rPr>
            </w:pPr>
            <w:r>
              <w:rPr>
                <w:b/>
                <w:bCs/>
                <w:rtl w:val="0"/>
              </w:rPr>
              <w:t>Date:</w:t>
            </w:r>
          </w:p>
        </w:tc>
        <w:tc>
          <w:tcPr>
            <w:gridSpan w:val="2"/>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2A">
            <w:pPr>
              <w:spacing w:before="240" w:after="240" w:line="360" w:lineRule="auto"/>
            </w:pPr>
            <w:r>
              <w:rPr>
                <w:rtl w:val="0"/>
              </w:rPr>
              <w:t xml:space="preserve"> 9 thg 4, 2026</w:t>
            </w:r>
          </w:p>
        </w:tc>
      </w:tr>
      <w:tr w14:paraId="7FE9B1A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05" w:hRule="atLeast"/>
        </w:trPr>
        <w:tc>
          <w:tcPr>
            <w:gridSpan w:val="3"/>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2C">
            <w:pPr>
              <w:spacing w:before="240" w:after="240" w:line="360" w:lineRule="auto"/>
              <w:rPr>
                <w:b/>
                <w:bCs/>
              </w:rPr>
            </w:pPr>
            <w:r>
              <w:rPr>
                <w:b/>
                <w:bCs/>
                <w:rtl w:val="0"/>
              </w:rPr>
              <w:t>Activity Diagram:</w:t>
            </w:r>
          </w:p>
          <w:p w14:paraId="0000032D">
            <w:pPr>
              <w:spacing w:before="240" w:after="240" w:line="360" w:lineRule="auto"/>
              <w:rPr>
                <w:b/>
                <w:bCs/>
              </w:rPr>
            </w:pPr>
            <w:r>
              <w:rPr>
                <w:b/>
                <w:bCs/>
              </w:rPr>
              <w:drawing>
                <wp:inline distT="114300" distB="114300" distL="114300" distR="114300">
                  <wp:extent cx="6162675" cy="436880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1" name="image3.png"/>
                          <pic:cNvPicPr preferRelativeResize="0"/>
                        </pic:nvPicPr>
                        <pic:blipFill>
                          <a:blip r:embed="rId14"/>
                          <a:srcRect/>
                          <a:stretch>
                            <a:fillRect/>
                          </a:stretch>
                        </pic:blipFill>
                        <pic:spPr>
                          <a:xfrm>
                            <a:off x="0" y="0"/>
                            <a:ext cx="6162675" cy="4368800"/>
                          </a:xfrm>
                          <a:prstGeom prst="rect">
                            <a:avLst/>
                          </a:prstGeom>
                        </pic:spPr>
                      </pic:pic>
                    </a:graphicData>
                  </a:graphic>
                </wp:inline>
              </w:drawing>
            </w:r>
          </w:p>
        </w:tc>
      </w:tr>
    </w:tbl>
    <w:p w14:paraId="00000330">
      <w:pPr>
        <w:pStyle w:val="4"/>
        <w:spacing w:line="360" w:lineRule="auto"/>
      </w:pPr>
      <w:bookmarkStart w:id="32" w:name="_lg2kga9zmi1h" w:colFirst="0" w:colLast="0"/>
      <w:bookmarkEnd w:id="32"/>
    </w:p>
    <w:p w14:paraId="00000331">
      <w:pPr>
        <w:pStyle w:val="5"/>
        <w:numPr>
          <w:ilvl w:val="0"/>
          <w:numId w:val="16"/>
        </w:numPr>
        <w:spacing w:before="240" w:after="240"/>
        <w:ind w:left="720" w:hanging="360"/>
        <w:rPr>
          <w:color w:val="666666"/>
          <w:sz w:val="24"/>
          <w:szCs w:val="24"/>
        </w:rPr>
      </w:pPr>
      <w:bookmarkStart w:id="33" w:name="_ch87mv5bdo6d" w:colFirst="0" w:colLast="0"/>
      <w:bookmarkEnd w:id="33"/>
      <w:r>
        <w:rPr>
          <w:b/>
          <w:bCs/>
          <w:color w:val="000000"/>
          <w:rtl w:val="0"/>
        </w:rPr>
        <w:t>Use case “Tạo POI mới”</w:t>
      </w:r>
    </w:p>
    <w:p w14:paraId="00000332"/>
    <w:tbl>
      <w:tblPr>
        <w:tblStyle w:val="19"/>
        <w:tblW w:w="991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3075"/>
        <w:gridCol w:w="3435"/>
        <w:gridCol w:w="3405"/>
      </w:tblGrid>
      <w:tr w14:paraId="117715D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45" w:hRule="atLeast"/>
        </w:trPr>
        <w:tc>
          <w:tcPr>
            <w:gridSpan w:val="3"/>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333">
            <w:pPr>
              <w:jc w:val="center"/>
            </w:pPr>
            <w:r>
              <w:drawing>
                <wp:inline distT="114300" distB="114300" distL="114300" distR="114300">
                  <wp:extent cx="5730875" cy="12573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4" name="image4.png"/>
                          <pic:cNvPicPr preferRelativeResize="0"/>
                        </pic:nvPicPr>
                        <pic:blipFill>
                          <a:blip r:embed="rId15"/>
                          <a:srcRect/>
                          <a:stretch>
                            <a:fillRect/>
                          </a:stretch>
                        </pic:blipFill>
                        <pic:spPr>
                          <a:xfrm>
                            <a:off x="0" y="0"/>
                            <a:ext cx="5731200" cy="1257300"/>
                          </a:xfrm>
                          <a:prstGeom prst="rect">
                            <a:avLst/>
                          </a:prstGeom>
                        </pic:spPr>
                      </pic:pic>
                    </a:graphicData>
                  </a:graphic>
                </wp:inline>
              </w:drawing>
            </w:r>
          </w:p>
        </w:tc>
      </w:tr>
      <w:tr w14:paraId="09A5C8C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05" w:hRule="atLeast"/>
        </w:trPr>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36">
            <w:pPr>
              <w:spacing w:before="240" w:after="240" w:line="360" w:lineRule="auto"/>
              <w:rPr>
                <w:b/>
                <w:bCs/>
              </w:rPr>
            </w:pPr>
            <w:r>
              <w:rPr>
                <w:b/>
                <w:bCs/>
                <w:rtl w:val="0"/>
              </w:rPr>
              <w:t>Use Case Number:</w:t>
            </w:r>
          </w:p>
        </w:tc>
        <w:tc>
          <w:tcPr>
            <w:gridSpan w:val="2"/>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37">
            <w:pPr>
              <w:spacing w:before="240" w:after="240" w:line="360" w:lineRule="auto"/>
              <w:jc w:val="both"/>
            </w:pPr>
            <w:r>
              <w:rPr>
                <w:rtl w:val="0"/>
              </w:rPr>
              <w:t>UC - 05</w:t>
            </w:r>
          </w:p>
        </w:tc>
      </w:tr>
      <w:tr w14:paraId="24029AF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05" w:hRule="atLeast"/>
        </w:trPr>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39">
            <w:pPr>
              <w:spacing w:before="240" w:after="240" w:line="360" w:lineRule="auto"/>
              <w:rPr>
                <w:b/>
                <w:bCs/>
              </w:rPr>
            </w:pPr>
            <w:r>
              <w:rPr>
                <w:b/>
                <w:bCs/>
                <w:rtl w:val="0"/>
              </w:rPr>
              <w:t>Use Case Name:</w:t>
            </w:r>
          </w:p>
        </w:tc>
        <w:tc>
          <w:tcPr>
            <w:gridSpan w:val="2"/>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3A">
            <w:pPr>
              <w:spacing w:before="240" w:after="240" w:line="360" w:lineRule="auto"/>
              <w:jc w:val="both"/>
            </w:pPr>
            <w:r>
              <w:rPr>
                <w:rtl w:val="0"/>
              </w:rPr>
              <w:t>Tạo POI mới</w:t>
            </w:r>
          </w:p>
        </w:tc>
      </w:tr>
      <w:tr w14:paraId="0D23BF5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05" w:hRule="atLeast"/>
        </w:trPr>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3C">
            <w:pPr>
              <w:spacing w:before="240" w:after="240" w:line="360" w:lineRule="auto"/>
              <w:rPr>
                <w:b/>
                <w:bCs/>
              </w:rPr>
            </w:pPr>
            <w:r>
              <w:rPr>
                <w:b/>
                <w:bCs/>
                <w:rtl w:val="0"/>
              </w:rPr>
              <w:t>Actor (s):</w:t>
            </w:r>
          </w:p>
        </w:tc>
        <w:tc>
          <w:tcPr>
            <w:gridSpan w:val="2"/>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3D">
            <w:pPr>
              <w:spacing w:before="240" w:after="240" w:line="360" w:lineRule="auto"/>
              <w:jc w:val="both"/>
            </w:pPr>
            <w:r>
              <w:rPr>
                <w:rtl w:val="0"/>
              </w:rPr>
              <w:t>Vendor</w:t>
            </w:r>
          </w:p>
        </w:tc>
      </w:tr>
      <w:tr w14:paraId="1C29465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05" w:hRule="atLeast"/>
        </w:trPr>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3F">
            <w:pPr>
              <w:spacing w:before="240" w:after="240" w:line="360" w:lineRule="auto"/>
              <w:rPr>
                <w:b/>
                <w:bCs/>
              </w:rPr>
            </w:pPr>
            <w:r>
              <w:rPr>
                <w:b/>
                <w:bCs/>
                <w:rtl w:val="0"/>
              </w:rPr>
              <w:t>Maturity:</w:t>
            </w:r>
          </w:p>
        </w:tc>
        <w:tc>
          <w:tcPr>
            <w:gridSpan w:val="2"/>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40">
            <w:pPr>
              <w:spacing w:before="240" w:after="240" w:line="360" w:lineRule="auto"/>
              <w:jc w:val="both"/>
            </w:pPr>
            <w:r>
              <w:rPr>
                <w:rtl w:val="0"/>
              </w:rPr>
              <w:t>Focused</w:t>
            </w:r>
          </w:p>
        </w:tc>
      </w:tr>
      <w:tr w14:paraId="10460B8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65" w:hRule="atLeast"/>
        </w:trPr>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42">
            <w:pPr>
              <w:spacing w:before="240" w:after="240" w:line="360" w:lineRule="auto"/>
              <w:rPr>
                <w:b/>
                <w:bCs/>
              </w:rPr>
            </w:pPr>
            <w:r>
              <w:rPr>
                <w:b/>
                <w:bCs/>
                <w:rtl w:val="0"/>
              </w:rPr>
              <w:t>Summary:</w:t>
            </w:r>
          </w:p>
        </w:tc>
        <w:tc>
          <w:tcPr>
            <w:gridSpan w:val="2"/>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43">
            <w:pPr>
              <w:spacing w:before="240" w:after="240" w:line="360" w:lineRule="auto"/>
              <w:jc w:val="both"/>
            </w:pPr>
            <w:r>
              <w:rPr>
                <w:rtl w:val="0"/>
              </w:rPr>
              <w:t>Vendor cung cấp thông tin cần thiết của POI bao gồm tên, tọa độ, cung cấp thông tin cần thiết về gian hàng.</w:t>
            </w:r>
          </w:p>
        </w:tc>
      </w:tr>
      <w:tr w14:paraId="2569E0B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05" w:hRule="atLeast"/>
        </w:trPr>
        <w:tc>
          <w:tcPr>
            <w:vMerge w:val="restart"/>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45">
            <w:pPr>
              <w:spacing w:before="240" w:after="240" w:line="360" w:lineRule="auto"/>
              <w:rPr>
                <w:b/>
                <w:bCs/>
              </w:rPr>
            </w:pPr>
            <w:r>
              <w:rPr>
                <w:b/>
                <w:bCs/>
                <w:rtl w:val="0"/>
              </w:rPr>
              <w:t>Basic Course of Events:</w:t>
            </w:r>
          </w:p>
        </w:tc>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46">
            <w:pPr>
              <w:spacing w:before="240" w:after="240" w:line="360" w:lineRule="auto"/>
              <w:jc w:val="center"/>
              <w:rPr>
                <w:b/>
                <w:bCs/>
              </w:rPr>
            </w:pPr>
            <w:r>
              <w:rPr>
                <w:b/>
                <w:bCs/>
                <w:rtl w:val="0"/>
              </w:rPr>
              <w:t>Actor Action</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47">
            <w:pPr>
              <w:spacing w:before="240" w:after="240" w:line="360" w:lineRule="auto"/>
              <w:jc w:val="center"/>
              <w:rPr>
                <w:b/>
                <w:bCs/>
              </w:rPr>
            </w:pPr>
            <w:r>
              <w:rPr>
                <w:b/>
                <w:bCs/>
                <w:rtl w:val="0"/>
              </w:rPr>
              <w:t>System Response</w:t>
            </w:r>
          </w:p>
        </w:tc>
      </w:tr>
      <w:tr w14:paraId="0FBE30E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65" w:hRule="atLeast"/>
        </w:trPr>
        <w:tc>
          <w:tcPr>
            <w:vMerge w:val="continue"/>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48"/>
        </w:tc>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49">
            <w:pPr>
              <w:spacing w:before="240" w:after="240" w:line="360" w:lineRule="auto"/>
              <w:jc w:val="both"/>
            </w:pPr>
            <w:r>
              <w:rPr>
                <w:rtl w:val="0"/>
              </w:rPr>
              <w:t>1. Mở giao diện tạo POI mới.</w:t>
            </w:r>
          </w:p>
        </w:tc>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4A">
            <w:pPr>
              <w:spacing w:before="240" w:after="240" w:line="360" w:lineRule="auto"/>
              <w:jc w:val="both"/>
            </w:pPr>
            <w:r>
              <w:rPr>
                <w:rtl w:val="0"/>
              </w:rPr>
              <w:t xml:space="preserve"> </w:t>
            </w:r>
          </w:p>
        </w:tc>
      </w:tr>
      <w:tr w14:paraId="7AA4F61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65" w:hRule="atLeast"/>
        </w:trPr>
        <w:tc>
          <w:tcPr>
            <w:vMerge w:val="continue"/>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4B"/>
        </w:tc>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4C">
            <w:pPr>
              <w:spacing w:before="240" w:after="240" w:line="360" w:lineRule="auto"/>
              <w:jc w:val="both"/>
              <w:rPr>
                <w:b/>
                <w:bCs/>
              </w:rPr>
            </w:pPr>
            <w:r>
              <w:rPr>
                <w:rtl w:val="0"/>
              </w:rPr>
              <w:t xml:space="preserve">2. Nhập tên POI, tọa độ địa lý. </w:t>
            </w:r>
          </w:p>
        </w:tc>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4D">
            <w:pPr>
              <w:spacing w:before="240" w:after="240" w:line="360" w:lineRule="auto"/>
              <w:jc w:val="both"/>
            </w:pPr>
            <w:r>
              <w:rPr>
                <w:rtl w:val="0"/>
              </w:rPr>
              <w:t xml:space="preserve"> </w:t>
            </w:r>
          </w:p>
        </w:tc>
      </w:tr>
      <w:tr w14:paraId="729DB2F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65" w:hRule="atLeast"/>
        </w:trPr>
        <w:tc>
          <w:tcPr>
            <w:vMerge w:val="continue"/>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4E"/>
        </w:tc>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4F">
            <w:pPr>
              <w:spacing w:before="240" w:after="240" w:line="360" w:lineRule="auto"/>
              <w:jc w:val="both"/>
            </w:pPr>
            <w:r>
              <w:rPr>
                <w:rtl w:val="0"/>
              </w:rPr>
              <w:t xml:space="preserve"> </w:t>
            </w:r>
          </w:p>
        </w:tc>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50">
            <w:pPr>
              <w:spacing w:before="240" w:after="240" w:line="360" w:lineRule="auto"/>
              <w:jc w:val="both"/>
              <w:rPr>
                <w:b/>
                <w:bCs/>
              </w:rPr>
            </w:pPr>
            <w:r>
              <w:rPr>
                <w:rtl w:val="0"/>
              </w:rPr>
              <w:t xml:space="preserve">3. Kiểm tra tính hợp lệ của dữ liệu. </w:t>
            </w:r>
            <w:r>
              <w:rPr>
                <w:b/>
                <w:bCs/>
                <w:rtl w:val="0"/>
              </w:rPr>
              <w:t>E1</w:t>
            </w:r>
          </w:p>
        </w:tc>
      </w:tr>
      <w:tr w14:paraId="636486F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65" w:hRule="atLeast"/>
        </w:trPr>
        <w:tc>
          <w:tcPr>
            <w:vMerge w:val="continue"/>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51"/>
        </w:tc>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52">
            <w:pPr>
              <w:spacing w:before="240" w:after="240" w:line="360" w:lineRule="auto"/>
              <w:jc w:val="both"/>
            </w:pPr>
            <w:r>
              <w:rPr>
                <w:rtl w:val="0"/>
              </w:rPr>
              <w:t>4. Vendor tiến tới bước tạo shop</w:t>
            </w:r>
          </w:p>
        </w:tc>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53">
            <w:pPr>
              <w:spacing w:before="240" w:after="240" w:line="360" w:lineRule="auto"/>
              <w:jc w:val="both"/>
            </w:pPr>
          </w:p>
        </w:tc>
      </w:tr>
      <w:tr w14:paraId="56E0A2D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65" w:hRule="atLeast"/>
        </w:trPr>
        <w:tc>
          <w:tcPr>
            <w:vMerge w:val="continue"/>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54"/>
        </w:tc>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55">
            <w:pPr>
              <w:spacing w:before="240" w:after="240" w:line="360" w:lineRule="auto"/>
              <w:jc w:val="both"/>
              <w:rPr>
                <w:b/>
                <w:bCs/>
              </w:rPr>
            </w:pPr>
            <w:r>
              <w:rPr>
                <w:rtl w:val="0"/>
              </w:rPr>
              <w:t xml:space="preserve">5. Nhập thông tin: tên gian hàng, mô tả giới thiệu, hình ảnh đại diện và thông tin đặc trưng, thông tin. </w:t>
            </w:r>
          </w:p>
        </w:tc>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56">
            <w:pPr>
              <w:spacing w:before="240" w:after="240" w:line="360" w:lineRule="auto"/>
              <w:jc w:val="both"/>
            </w:pPr>
          </w:p>
        </w:tc>
      </w:tr>
      <w:tr w14:paraId="201E66B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65" w:hRule="atLeast"/>
        </w:trPr>
        <w:tc>
          <w:tcPr>
            <w:vMerge w:val="continue"/>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57"/>
        </w:tc>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58">
            <w:pPr>
              <w:spacing w:before="240" w:after="240" w:line="360" w:lineRule="auto"/>
              <w:jc w:val="both"/>
            </w:pPr>
          </w:p>
        </w:tc>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59">
            <w:pPr>
              <w:spacing w:before="240" w:after="240" w:line="360" w:lineRule="auto"/>
              <w:jc w:val="both"/>
            </w:pPr>
            <w:r>
              <w:rPr>
                <w:rtl w:val="0"/>
              </w:rPr>
              <w:t xml:space="preserve">6. Kiểm tra tính hợp lệ của dữ liệu đầu vào. </w:t>
            </w:r>
            <w:r>
              <w:rPr>
                <w:b/>
                <w:bCs/>
                <w:rtl w:val="0"/>
              </w:rPr>
              <w:t>E2</w:t>
            </w:r>
          </w:p>
        </w:tc>
      </w:tr>
      <w:tr w14:paraId="2AD8515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65" w:hRule="atLeast"/>
        </w:trPr>
        <w:tc>
          <w:tcPr>
            <w:vMerge w:val="continue"/>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5A"/>
        </w:tc>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5B">
            <w:pPr>
              <w:spacing w:before="240" w:after="240" w:line="360" w:lineRule="auto"/>
              <w:jc w:val="both"/>
            </w:pPr>
            <w:r>
              <w:rPr>
                <w:rtl w:val="0"/>
              </w:rPr>
              <w:t>7. Trong mục audio, Vendor nhập text để chuẩn bị tạo audio</w:t>
            </w:r>
          </w:p>
        </w:tc>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5C">
            <w:pPr>
              <w:spacing w:before="240" w:after="240" w:line="360" w:lineRule="auto"/>
              <w:jc w:val="both"/>
            </w:pPr>
          </w:p>
        </w:tc>
      </w:tr>
      <w:tr w14:paraId="49CD801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65" w:hRule="atLeast"/>
        </w:trPr>
        <w:tc>
          <w:tcPr>
            <w:vMerge w:val="continue"/>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5D"/>
        </w:tc>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5E">
            <w:pPr>
              <w:spacing w:before="240" w:after="240" w:line="360" w:lineRule="auto"/>
              <w:jc w:val="both"/>
            </w:pPr>
          </w:p>
        </w:tc>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5F">
            <w:pPr>
              <w:spacing w:before="240" w:after="240" w:line="360" w:lineRule="auto"/>
              <w:jc w:val="both"/>
            </w:pPr>
            <w:r>
              <w:rPr>
                <w:rtl w:val="0"/>
              </w:rPr>
              <w:t xml:space="preserve">8. Hệ thống tự động tạo audio từ text </w:t>
            </w:r>
            <w:r>
              <w:rPr>
                <w:b/>
                <w:bCs/>
                <w:rtl w:val="0"/>
              </w:rPr>
              <w:t>E3</w:t>
            </w:r>
          </w:p>
        </w:tc>
      </w:tr>
      <w:tr w14:paraId="2D82035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65" w:hRule="atLeast"/>
        </w:trPr>
        <w:tc>
          <w:tcPr>
            <w:vMerge w:val="continue"/>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60"/>
        </w:tc>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61">
            <w:pPr>
              <w:spacing w:before="240" w:after="240" w:line="360" w:lineRule="auto"/>
              <w:jc w:val="both"/>
            </w:pPr>
            <w:r>
              <w:rPr>
                <w:rtl w:val="0"/>
              </w:rPr>
              <w:t>9. Vendor tiến tới bước dịch nội dung poi và shop theo các ngôn ngữ được hỗ trợ</w:t>
            </w:r>
          </w:p>
        </w:tc>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62">
            <w:pPr>
              <w:spacing w:before="240" w:after="240" w:line="360" w:lineRule="auto"/>
              <w:jc w:val="both"/>
            </w:pPr>
          </w:p>
        </w:tc>
      </w:tr>
      <w:tr w14:paraId="5EA6266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65" w:hRule="atLeast"/>
        </w:trPr>
        <w:tc>
          <w:tcPr>
            <w:vMerge w:val="continue"/>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63"/>
        </w:tc>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64">
            <w:pPr>
              <w:spacing w:before="240" w:after="240" w:line="360" w:lineRule="auto"/>
              <w:jc w:val="both"/>
            </w:pPr>
          </w:p>
        </w:tc>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65">
            <w:pPr>
              <w:spacing w:before="240" w:after="240" w:line="360" w:lineRule="auto"/>
              <w:jc w:val="both"/>
              <w:rPr>
                <w:b/>
                <w:bCs/>
              </w:rPr>
            </w:pPr>
            <w:r>
              <w:rPr>
                <w:rtl w:val="0"/>
              </w:rPr>
              <w:t xml:space="preserve">10. Hệ thống tiến hành dịch poi và shop </w:t>
            </w:r>
            <w:r>
              <w:rPr>
                <w:b/>
                <w:bCs/>
                <w:rtl w:val="0"/>
              </w:rPr>
              <w:t>E4</w:t>
            </w:r>
          </w:p>
        </w:tc>
      </w:tr>
      <w:tr w14:paraId="01E7C6F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65" w:hRule="atLeast"/>
        </w:trPr>
        <w:tc>
          <w:tcPr>
            <w:vMerge w:val="continue"/>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66"/>
        </w:tc>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67">
            <w:pPr>
              <w:spacing w:before="240" w:after="240" w:line="360" w:lineRule="auto"/>
              <w:jc w:val="both"/>
              <w:rPr>
                <w:b/>
                <w:bCs/>
              </w:rPr>
            </w:pPr>
            <w:r>
              <w:rPr>
                <w:rtl w:val="0"/>
              </w:rPr>
              <w:t xml:space="preserve">11. Vendor review nội dung poi và shop sau khi được dịch </w:t>
            </w:r>
            <w:r>
              <w:rPr>
                <w:b/>
                <w:bCs/>
                <w:rtl w:val="0"/>
              </w:rPr>
              <w:t>A1</w:t>
            </w:r>
          </w:p>
        </w:tc>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68">
            <w:pPr>
              <w:spacing w:before="240" w:after="240" w:line="360" w:lineRule="auto"/>
              <w:jc w:val="both"/>
            </w:pPr>
          </w:p>
        </w:tc>
      </w:tr>
      <w:tr w14:paraId="3BCB37D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65" w:hRule="atLeast"/>
        </w:trPr>
        <w:tc>
          <w:tcPr>
            <w:vMerge w:val="continue"/>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69"/>
        </w:tc>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6A">
            <w:pPr>
              <w:spacing w:before="240" w:after="240" w:line="360" w:lineRule="auto"/>
              <w:jc w:val="both"/>
            </w:pPr>
            <w:r>
              <w:rPr>
                <w:rtl w:val="0"/>
              </w:rPr>
              <w:t>12.  Vendor submit</w:t>
            </w:r>
          </w:p>
        </w:tc>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6B">
            <w:pPr>
              <w:spacing w:before="240" w:after="240" w:line="360" w:lineRule="auto"/>
              <w:jc w:val="both"/>
            </w:pPr>
          </w:p>
        </w:tc>
      </w:tr>
      <w:tr w14:paraId="14A8D58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65" w:hRule="atLeast"/>
        </w:trPr>
        <w:tc>
          <w:tcPr>
            <w:vMerge w:val="continue"/>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6C"/>
        </w:tc>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6D">
            <w:pPr>
              <w:spacing w:before="240" w:after="240" w:line="360" w:lineRule="auto"/>
              <w:jc w:val="both"/>
            </w:pPr>
          </w:p>
        </w:tc>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6E">
            <w:pPr>
              <w:spacing w:before="240" w:after="240" w:line="360" w:lineRule="auto"/>
              <w:jc w:val="both"/>
            </w:pPr>
            <w:r>
              <w:rPr>
                <w:rtl w:val="0"/>
              </w:rPr>
              <w:t xml:space="preserve">13. Lưu thông tin poi và gian hàng vào cơ sở dữ liệu với trạng thái Pending. </w:t>
            </w:r>
            <w:r>
              <w:rPr>
                <w:b/>
                <w:bCs/>
                <w:rtl w:val="0"/>
              </w:rPr>
              <w:t>E5</w:t>
            </w:r>
          </w:p>
        </w:tc>
      </w:tr>
      <w:tr w14:paraId="7AAB1ED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65" w:hRule="atLeast"/>
        </w:trPr>
        <w:tc>
          <w:tcPr>
            <w:vMerge w:val="continue"/>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6F"/>
        </w:tc>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70">
            <w:pPr>
              <w:spacing w:before="240" w:after="240" w:line="360" w:lineRule="auto"/>
              <w:jc w:val="both"/>
            </w:pPr>
          </w:p>
        </w:tc>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71">
            <w:pPr>
              <w:spacing w:before="240" w:after="240" w:line="360" w:lineRule="auto"/>
              <w:jc w:val="both"/>
            </w:pPr>
            <w:r>
              <w:rPr>
                <w:rtl w:val="0"/>
              </w:rPr>
              <w:t>14. Gửi thông báo cho Admin về gian hàng mới cần kiểm duyệt.</w:t>
            </w:r>
          </w:p>
        </w:tc>
      </w:tr>
      <w:tr w14:paraId="1736D58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65" w:hRule="atLeast"/>
        </w:trPr>
        <w:tc>
          <w:tcPr>
            <w:vMerge w:val="continue"/>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72"/>
        </w:tc>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73">
            <w:pPr>
              <w:spacing w:before="240" w:after="240" w:line="360" w:lineRule="auto"/>
              <w:jc w:val="both"/>
            </w:pPr>
            <w:r>
              <w:rPr>
                <w:rtl w:val="0"/>
              </w:rPr>
              <w:t xml:space="preserve"> </w:t>
            </w:r>
          </w:p>
        </w:tc>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74">
            <w:pPr>
              <w:spacing w:before="240" w:after="240" w:line="360" w:lineRule="auto"/>
              <w:jc w:val="both"/>
            </w:pPr>
            <w:r>
              <w:rPr>
                <w:rtl w:val="0"/>
              </w:rPr>
              <w:t>15. Hiển thị thông báo “Tạo gian hàng thành công, đang chờ duyệt” cho Vendor..</w:t>
            </w:r>
          </w:p>
        </w:tc>
      </w:tr>
      <w:tr w14:paraId="76584F0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565" w:hRule="atLeast"/>
        </w:trPr>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75">
            <w:pPr>
              <w:spacing w:before="240" w:after="240" w:line="360" w:lineRule="auto"/>
              <w:rPr>
                <w:b/>
                <w:bCs/>
              </w:rPr>
            </w:pPr>
            <w:r>
              <w:rPr>
                <w:b/>
                <w:bCs/>
                <w:rtl w:val="0"/>
              </w:rPr>
              <w:t>Alternative Paths:</w:t>
            </w:r>
          </w:p>
        </w:tc>
        <w:tc>
          <w:tcPr>
            <w:gridSpan w:val="2"/>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76">
            <w:pPr>
              <w:spacing w:before="240" w:after="240" w:line="360" w:lineRule="auto"/>
              <w:jc w:val="both"/>
              <w:rPr>
                <w:b/>
                <w:bCs/>
              </w:rPr>
            </w:pPr>
            <w:r>
              <w:rPr>
                <w:b/>
                <w:bCs/>
                <w:rtl w:val="0"/>
              </w:rPr>
              <w:t>A1. Vendor quay lại step trước</w:t>
            </w:r>
          </w:p>
          <w:p w14:paraId="00000377">
            <w:pPr>
              <w:spacing w:before="240" w:after="240" w:line="360" w:lineRule="auto"/>
              <w:jc w:val="both"/>
            </w:pPr>
            <w:r>
              <w:rPr>
                <w:rtl w:val="0"/>
              </w:rPr>
              <w:t>Vendor quay trở lại giao diện tạo shop</w:t>
            </w:r>
          </w:p>
        </w:tc>
      </w:tr>
      <w:tr w14:paraId="20C5F0E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565" w:hRule="atLeast"/>
        </w:trPr>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79">
            <w:pPr>
              <w:spacing w:before="240" w:after="240" w:line="360" w:lineRule="auto"/>
              <w:rPr>
                <w:b/>
                <w:bCs/>
              </w:rPr>
            </w:pPr>
            <w:r>
              <w:rPr>
                <w:b/>
                <w:bCs/>
                <w:rtl w:val="0"/>
              </w:rPr>
              <w:t>Exception Paths:</w:t>
            </w:r>
          </w:p>
        </w:tc>
        <w:tc>
          <w:tcPr>
            <w:gridSpan w:val="2"/>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7A">
            <w:pPr>
              <w:spacing w:before="240" w:after="240" w:line="360" w:lineRule="auto"/>
              <w:jc w:val="both"/>
            </w:pPr>
            <w:r>
              <w:rPr>
                <w:b/>
                <w:bCs/>
                <w:rtl w:val="0"/>
              </w:rPr>
              <w:t>E1. Thiếu thông tin bắt buộc</w:t>
            </w:r>
            <w:r>
              <w:rPr>
                <w:rtl w:val="0"/>
              </w:rPr>
              <w:t xml:space="preserve"> </w:t>
            </w:r>
          </w:p>
          <w:p w14:paraId="0000037B">
            <w:pPr>
              <w:spacing w:before="240" w:after="240" w:line="360" w:lineRule="auto"/>
              <w:jc w:val="both"/>
            </w:pPr>
            <w:r>
              <w:rPr>
                <w:rtl w:val="0"/>
              </w:rPr>
              <w:t>Tại bước 3, nếu Vendor bỏ trống các trường bắt buộc (Tên, tọa độ) → Hệ thống yêu cầu Vendor nhập bổ sung</w:t>
            </w:r>
          </w:p>
          <w:p w14:paraId="0000037C">
            <w:pPr>
              <w:spacing w:before="240" w:after="240" w:line="360" w:lineRule="auto"/>
              <w:jc w:val="both"/>
              <w:rPr>
                <w:b/>
                <w:bCs/>
              </w:rPr>
            </w:pPr>
            <w:r>
              <w:rPr>
                <w:b/>
                <w:bCs/>
                <w:rtl w:val="0"/>
              </w:rPr>
              <w:t>E2. Dữ liệu không hợp lệ</w:t>
            </w:r>
          </w:p>
          <w:p w14:paraId="0000037D">
            <w:pPr>
              <w:spacing w:before="240" w:after="240" w:line="360" w:lineRule="auto"/>
              <w:jc w:val="both"/>
            </w:pPr>
            <w:r>
              <w:rPr>
                <w:rtl w:val="0"/>
              </w:rPr>
              <w:t>Tại bước 3, nếu Vendor nhập thiếu tên hoặc sai định dạng file hình ảnh → Hệ thống hiển thị thông báo lỗi cụ thể và giữ nguyên form để Vendor chỉnh sửa.</w:t>
            </w:r>
          </w:p>
          <w:p w14:paraId="0000037E">
            <w:pPr>
              <w:spacing w:before="240" w:after="240" w:line="360" w:lineRule="auto"/>
              <w:jc w:val="both"/>
            </w:pPr>
            <w:r>
              <w:rPr>
                <w:b/>
                <w:bCs/>
                <w:rtl w:val="0"/>
              </w:rPr>
              <w:t xml:space="preserve">E3. Việc tạo audio bị lỗi </w:t>
            </w:r>
            <w:r>
              <w:rPr>
                <w:rtl w:val="0"/>
              </w:rPr>
              <w:t>→ Hệ thống báo lỗi đến người dùng</w:t>
            </w:r>
          </w:p>
          <w:p w14:paraId="0000037F">
            <w:pPr>
              <w:spacing w:before="240" w:after="240" w:line="360" w:lineRule="auto"/>
              <w:jc w:val="both"/>
              <w:rPr>
                <w:b/>
                <w:bCs/>
              </w:rPr>
            </w:pPr>
            <w:r>
              <w:rPr>
                <w:b/>
                <w:bCs/>
                <w:rtl w:val="0"/>
              </w:rPr>
              <w:t xml:space="preserve">E4. Việc tạo bản dịch bị lỗi </w:t>
            </w:r>
            <w:r>
              <w:rPr>
                <w:rtl w:val="0"/>
              </w:rPr>
              <w:t>→ Hệ thống vẫn tạo bản dịch cho các ngôn ngữ khác ở các tiến trình song song, lỗi được trả về ngay sua khi quá trình dịch được hoàn tất</w:t>
            </w:r>
          </w:p>
          <w:p w14:paraId="00000380">
            <w:pPr>
              <w:spacing w:before="240" w:after="240" w:line="360" w:lineRule="auto"/>
              <w:jc w:val="both"/>
            </w:pPr>
            <w:r>
              <w:rPr>
                <w:b/>
                <w:bCs/>
                <w:rtl w:val="0"/>
              </w:rPr>
              <w:t>E5</w:t>
            </w:r>
            <w:r>
              <w:rPr>
                <w:rtl w:val="0"/>
              </w:rPr>
              <w:t>. Lỗi kết nối khi lưu dữ liệu → Hệ thống thông báo lỗi và yêu cầu thử lại, không mất dữ liệu đã nhập.</w:t>
            </w:r>
          </w:p>
        </w:tc>
      </w:tr>
      <w:tr w14:paraId="5194CA4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05" w:hRule="atLeast"/>
        </w:trPr>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82">
            <w:pPr>
              <w:spacing w:before="240" w:after="240" w:line="360" w:lineRule="auto"/>
              <w:rPr>
                <w:b/>
                <w:bCs/>
              </w:rPr>
            </w:pPr>
            <w:r>
              <w:rPr>
                <w:b/>
                <w:bCs/>
                <w:rtl w:val="0"/>
              </w:rPr>
              <w:t>Extension Point:</w:t>
            </w:r>
          </w:p>
        </w:tc>
        <w:tc>
          <w:tcPr>
            <w:gridSpan w:val="2"/>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83">
            <w:pPr>
              <w:spacing w:before="240" w:after="240" w:line="360" w:lineRule="auto"/>
              <w:jc w:val="both"/>
            </w:pPr>
            <w:r>
              <w:rPr>
                <w:rtl w:val="0"/>
              </w:rPr>
              <w:t>None.</w:t>
            </w:r>
          </w:p>
        </w:tc>
      </w:tr>
      <w:tr w14:paraId="119DC6C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05" w:hRule="atLeast"/>
        </w:trPr>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85">
            <w:pPr>
              <w:spacing w:before="240" w:after="240" w:line="360" w:lineRule="auto"/>
              <w:rPr>
                <w:b/>
                <w:bCs/>
              </w:rPr>
            </w:pPr>
            <w:r>
              <w:rPr>
                <w:b/>
                <w:bCs/>
                <w:rtl w:val="0"/>
              </w:rPr>
              <w:t>Trigger:</w:t>
            </w:r>
          </w:p>
        </w:tc>
        <w:tc>
          <w:tcPr>
            <w:gridSpan w:val="2"/>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86">
            <w:pPr>
              <w:spacing w:before="240" w:after="240" w:line="360" w:lineRule="auto"/>
              <w:jc w:val="both"/>
            </w:pPr>
            <w:r>
              <w:rPr>
                <w:rtl w:val="0"/>
              </w:rPr>
              <w:t>Vendor chọn chức năng tạo POI mới trong giao diện quản lý.</w:t>
            </w:r>
          </w:p>
        </w:tc>
      </w:tr>
      <w:tr w14:paraId="0233AEF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925" w:hRule="atLeast"/>
        </w:trPr>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88">
            <w:pPr>
              <w:spacing w:before="240" w:after="240" w:line="360" w:lineRule="auto"/>
              <w:rPr>
                <w:b/>
                <w:bCs/>
              </w:rPr>
            </w:pPr>
            <w:r>
              <w:rPr>
                <w:b/>
                <w:bCs/>
                <w:rtl w:val="0"/>
              </w:rPr>
              <w:t>Assumptions:</w:t>
            </w:r>
          </w:p>
        </w:tc>
        <w:tc>
          <w:tcPr>
            <w:gridSpan w:val="2"/>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89">
            <w:pPr>
              <w:spacing w:before="240" w:after="240" w:line="360" w:lineRule="auto"/>
              <w:jc w:val="both"/>
            </w:pPr>
            <w:r>
              <w:rPr>
                <w:rtl w:val="0"/>
              </w:rPr>
              <w:t>Hệ thống đã cấu hình sẵn khu vực phố ẩm thực và giới hạn bán kính POI.</w:t>
            </w:r>
          </w:p>
          <w:p w14:paraId="0000038A">
            <w:pPr>
              <w:spacing w:before="240" w:after="240" w:line="360" w:lineRule="auto"/>
              <w:jc w:val="both"/>
            </w:pPr>
            <w:r>
              <w:rPr>
                <w:rtl w:val="0"/>
              </w:rPr>
              <w:t>Mỗi gian hàng chỉ được liên kết với một POI tại một thời điểm.</w:t>
            </w:r>
          </w:p>
        </w:tc>
      </w:tr>
      <w:tr w14:paraId="61D3792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05" w:hRule="atLeast"/>
        </w:trPr>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8C">
            <w:pPr>
              <w:spacing w:before="240" w:after="240" w:line="360" w:lineRule="auto"/>
              <w:rPr>
                <w:b/>
                <w:bCs/>
              </w:rPr>
            </w:pPr>
            <w:r>
              <w:rPr>
                <w:b/>
                <w:bCs/>
                <w:rtl w:val="0"/>
              </w:rPr>
              <w:t>Preconditions:</w:t>
            </w:r>
          </w:p>
        </w:tc>
        <w:tc>
          <w:tcPr>
            <w:gridSpan w:val="2"/>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8D">
            <w:pPr>
              <w:spacing w:before="240" w:after="240" w:line="360" w:lineRule="auto"/>
              <w:jc w:val="both"/>
            </w:pPr>
            <w:r>
              <w:rPr>
                <w:rtl w:val="0"/>
              </w:rPr>
              <w:t>Vendor đã đăng nhập thành công.</w:t>
            </w:r>
          </w:p>
        </w:tc>
      </w:tr>
      <w:tr w14:paraId="42E657D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65" w:hRule="atLeast"/>
        </w:trPr>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8F">
            <w:pPr>
              <w:spacing w:before="240" w:after="240" w:line="360" w:lineRule="auto"/>
              <w:rPr>
                <w:b/>
                <w:bCs/>
              </w:rPr>
            </w:pPr>
            <w:r>
              <w:rPr>
                <w:b/>
                <w:bCs/>
                <w:rtl w:val="0"/>
              </w:rPr>
              <w:t>Post Conditions:</w:t>
            </w:r>
          </w:p>
        </w:tc>
        <w:tc>
          <w:tcPr>
            <w:gridSpan w:val="2"/>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90">
            <w:pPr>
              <w:spacing w:before="240" w:after="240" w:line="360" w:lineRule="auto"/>
              <w:jc w:val="both"/>
            </w:pPr>
            <w:r>
              <w:rPr>
                <w:rtl w:val="0"/>
              </w:rPr>
              <w:t>POI mới được lưu vào hệ thống với trạng thái “Hoạt động”.</w:t>
            </w:r>
          </w:p>
        </w:tc>
      </w:tr>
      <w:tr w14:paraId="2C373D8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05" w:hRule="atLeast"/>
        </w:trPr>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92">
            <w:pPr>
              <w:spacing w:before="240" w:after="240" w:line="360" w:lineRule="auto"/>
              <w:rPr>
                <w:b/>
                <w:bCs/>
              </w:rPr>
            </w:pPr>
            <w:r>
              <w:rPr>
                <w:b/>
                <w:bCs/>
                <w:rtl w:val="0"/>
              </w:rPr>
              <w:t>Author(s):</w:t>
            </w:r>
          </w:p>
        </w:tc>
        <w:tc>
          <w:tcPr>
            <w:gridSpan w:val="2"/>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93">
            <w:pPr>
              <w:spacing w:before="240" w:after="240" w:line="360" w:lineRule="auto"/>
            </w:pPr>
            <w:r>
              <w:rPr>
                <w:rtl w:val="0"/>
              </w:rPr>
              <w:t xml:space="preserve"> </w:t>
            </w:r>
            <w:r>
              <w:fldChar w:fldCharType="begin"/>
            </w:r>
            <w:r>
              <w:instrText xml:space="preserve"> HYPERLINK "mailto:xuanphuda@gmail.com" \h </w:instrText>
            </w:r>
            <w:r>
              <w:fldChar w:fldCharType="separate"/>
            </w:r>
            <w:r>
              <w:rPr>
                <w:color w:val="0000EE"/>
                <w:u w:val="single"/>
                <w:rtl w:val="0"/>
              </w:rPr>
              <w:t>Xuân Phú Nguyễn</w:t>
            </w:r>
            <w:r>
              <w:rPr>
                <w:color w:val="0000EE"/>
                <w:u w:val="single"/>
                <w:rtl w:val="0"/>
              </w:rPr>
              <w:fldChar w:fldCharType="end"/>
            </w:r>
          </w:p>
          <w:p w14:paraId="00000394">
            <w:pPr>
              <w:spacing w:before="240" w:after="240" w:line="360" w:lineRule="auto"/>
            </w:pPr>
            <w:r>
              <w:fldChar w:fldCharType="begin"/>
            </w:r>
            <w:r>
              <w:instrText xml:space="preserve"> HYPERLINK "mailto:doantrang04102003@gmail.com" \h </w:instrText>
            </w:r>
            <w:r>
              <w:fldChar w:fldCharType="separate"/>
            </w:r>
            <w:r>
              <w:rPr>
                <w:color w:val="0000EE"/>
                <w:u w:val="single"/>
                <w:rtl w:val="0"/>
              </w:rPr>
              <w:t>doantrang04102003@gmail.com</w:t>
            </w:r>
            <w:r>
              <w:rPr>
                <w:color w:val="0000EE"/>
                <w:u w:val="single"/>
                <w:rtl w:val="0"/>
              </w:rPr>
              <w:fldChar w:fldCharType="end"/>
            </w:r>
          </w:p>
        </w:tc>
      </w:tr>
      <w:tr w14:paraId="16A29D1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05" w:hRule="atLeast"/>
        </w:trPr>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96">
            <w:pPr>
              <w:spacing w:before="240" w:after="240" w:line="360" w:lineRule="auto"/>
              <w:rPr>
                <w:b/>
                <w:bCs/>
              </w:rPr>
            </w:pPr>
            <w:r>
              <w:rPr>
                <w:b/>
                <w:bCs/>
                <w:rtl w:val="0"/>
              </w:rPr>
              <w:t>Date:</w:t>
            </w:r>
          </w:p>
        </w:tc>
        <w:tc>
          <w:tcPr>
            <w:gridSpan w:val="2"/>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97">
            <w:pPr>
              <w:spacing w:before="240" w:after="240" w:line="360" w:lineRule="auto"/>
            </w:pPr>
            <w:r>
              <w:rPr>
                <w:rtl w:val="0"/>
              </w:rPr>
              <w:t xml:space="preserve"> 12 thg 4, 2026</w:t>
            </w:r>
          </w:p>
        </w:tc>
      </w:tr>
      <w:tr w14:paraId="2714C07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05" w:hRule="atLeast"/>
        </w:trPr>
        <w:tc>
          <w:tcPr>
            <w:gridSpan w:val="3"/>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99">
            <w:pPr>
              <w:spacing w:before="240" w:after="240" w:line="360" w:lineRule="auto"/>
              <w:rPr>
                <w:b/>
                <w:bCs/>
              </w:rPr>
            </w:pPr>
            <w:r>
              <w:rPr>
                <w:b/>
                <w:bCs/>
                <w:rtl w:val="0"/>
              </w:rPr>
              <w:t>Activity Diagram:</w:t>
            </w:r>
          </w:p>
          <w:p w14:paraId="0000039A">
            <w:pPr>
              <w:spacing w:before="240" w:after="240" w:line="360" w:lineRule="auto"/>
              <w:rPr>
                <w:b/>
                <w:bCs/>
              </w:rPr>
            </w:pPr>
            <w:r>
              <w:rPr>
                <w:b/>
                <w:bCs/>
              </w:rPr>
              <w:drawing>
                <wp:inline distT="114300" distB="114300" distL="114300" distR="114300">
                  <wp:extent cx="6029325" cy="7258050"/>
                  <wp:effectExtent l="0" t="0" r="0" b="0"/>
                  <wp:docPr id="12" name="image16.png"/>
                  <wp:cNvGraphicFramePr/>
                  <a:graphic xmlns:a="http://schemas.openxmlformats.org/drawingml/2006/main">
                    <a:graphicData uri="http://schemas.openxmlformats.org/drawingml/2006/picture">
                      <pic:pic xmlns:pic="http://schemas.openxmlformats.org/drawingml/2006/picture">
                        <pic:nvPicPr>
                          <pic:cNvPr id="12" name="image16.png"/>
                          <pic:cNvPicPr preferRelativeResize="0"/>
                        </pic:nvPicPr>
                        <pic:blipFill>
                          <a:blip r:embed="rId16"/>
                          <a:srcRect/>
                          <a:stretch>
                            <a:fillRect/>
                          </a:stretch>
                        </pic:blipFill>
                        <pic:spPr>
                          <a:xfrm>
                            <a:off x="0" y="0"/>
                            <a:ext cx="6029325" cy="7258050"/>
                          </a:xfrm>
                          <a:prstGeom prst="rect">
                            <a:avLst/>
                          </a:prstGeom>
                        </pic:spPr>
                      </pic:pic>
                    </a:graphicData>
                  </a:graphic>
                </wp:inline>
              </w:drawing>
            </w:r>
          </w:p>
        </w:tc>
      </w:tr>
    </w:tbl>
    <w:p w14:paraId="0000039D"/>
    <w:p w14:paraId="0000039E"/>
    <w:p w14:paraId="0000039F"/>
    <w:p w14:paraId="000003A0">
      <w:pPr>
        <w:pStyle w:val="5"/>
        <w:numPr>
          <w:ilvl w:val="0"/>
          <w:numId w:val="16"/>
        </w:numPr>
        <w:spacing w:before="240" w:after="240"/>
        <w:ind w:left="720" w:hanging="360"/>
        <w:rPr>
          <w:color w:val="666666"/>
          <w:sz w:val="24"/>
          <w:szCs w:val="24"/>
        </w:rPr>
      </w:pPr>
      <w:bookmarkStart w:id="34" w:name="_s0es3iuxn47d" w:colFirst="0" w:colLast="0"/>
      <w:bookmarkEnd w:id="34"/>
      <w:r>
        <w:rPr>
          <w:b/>
          <w:bCs/>
          <w:color w:val="000000"/>
          <w:rtl w:val="0"/>
        </w:rPr>
        <w:t>Use case “Cập nhật thông tin POI”</w:t>
      </w:r>
    </w:p>
    <w:p w14:paraId="000003A1"/>
    <w:tbl>
      <w:tblPr>
        <w:tblStyle w:val="20"/>
        <w:tblW w:w="990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3090"/>
        <w:gridCol w:w="3435"/>
        <w:gridCol w:w="3375"/>
      </w:tblGrid>
      <w:tr w14:paraId="648D0E5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20" w:hRule="atLeast"/>
        </w:trPr>
        <w:tc>
          <w:tcPr>
            <w:gridSpan w:val="3"/>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3A2">
            <w:pPr>
              <w:jc w:val="center"/>
            </w:pPr>
            <w:r>
              <w:drawing>
                <wp:inline distT="114300" distB="114300" distL="114300" distR="114300">
                  <wp:extent cx="5730875" cy="2349500"/>
                  <wp:effectExtent l="0" t="0" r="0" b="0"/>
                  <wp:docPr id="7" name="image9.png"/>
                  <wp:cNvGraphicFramePr/>
                  <a:graphic xmlns:a="http://schemas.openxmlformats.org/drawingml/2006/main">
                    <a:graphicData uri="http://schemas.openxmlformats.org/drawingml/2006/picture">
                      <pic:pic xmlns:pic="http://schemas.openxmlformats.org/drawingml/2006/picture">
                        <pic:nvPicPr>
                          <pic:cNvPr id="7" name="image9.png"/>
                          <pic:cNvPicPr preferRelativeResize="0"/>
                        </pic:nvPicPr>
                        <pic:blipFill>
                          <a:blip r:embed="rId17"/>
                          <a:srcRect/>
                          <a:stretch>
                            <a:fillRect/>
                          </a:stretch>
                        </pic:blipFill>
                        <pic:spPr>
                          <a:xfrm>
                            <a:off x="0" y="0"/>
                            <a:ext cx="5731200" cy="2349500"/>
                          </a:xfrm>
                          <a:prstGeom prst="rect">
                            <a:avLst/>
                          </a:prstGeom>
                        </pic:spPr>
                      </pic:pic>
                    </a:graphicData>
                  </a:graphic>
                </wp:inline>
              </w:drawing>
            </w:r>
          </w:p>
        </w:tc>
      </w:tr>
      <w:tr w14:paraId="0CE303D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05" w:hRule="atLeast"/>
        </w:trPr>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A5">
            <w:pPr>
              <w:spacing w:before="240" w:after="240" w:line="360" w:lineRule="auto"/>
              <w:rPr>
                <w:b/>
                <w:bCs/>
              </w:rPr>
            </w:pPr>
            <w:r>
              <w:rPr>
                <w:b/>
                <w:bCs/>
                <w:rtl w:val="0"/>
              </w:rPr>
              <w:t>Use Case Number:</w:t>
            </w:r>
          </w:p>
        </w:tc>
        <w:tc>
          <w:tcPr>
            <w:gridSpan w:val="2"/>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A6">
            <w:pPr>
              <w:spacing w:before="240" w:after="240" w:line="360" w:lineRule="auto"/>
            </w:pPr>
            <w:r>
              <w:rPr>
                <w:rtl w:val="0"/>
              </w:rPr>
              <w:t>UC - 06</w:t>
            </w:r>
          </w:p>
        </w:tc>
      </w:tr>
      <w:tr w14:paraId="37A79F0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05" w:hRule="atLeast"/>
        </w:trPr>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A8">
            <w:pPr>
              <w:spacing w:before="240" w:after="240" w:line="360" w:lineRule="auto"/>
              <w:rPr>
                <w:b/>
                <w:bCs/>
              </w:rPr>
            </w:pPr>
            <w:r>
              <w:rPr>
                <w:b/>
                <w:bCs/>
                <w:rtl w:val="0"/>
              </w:rPr>
              <w:t>Use Case Name:</w:t>
            </w:r>
          </w:p>
        </w:tc>
        <w:tc>
          <w:tcPr>
            <w:gridSpan w:val="2"/>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A9">
            <w:pPr>
              <w:spacing w:before="240" w:after="240" w:line="360" w:lineRule="auto"/>
            </w:pPr>
            <w:r>
              <w:rPr>
                <w:rtl w:val="0"/>
              </w:rPr>
              <w:t>Cập nhật thông tin POI</w:t>
            </w:r>
          </w:p>
        </w:tc>
      </w:tr>
      <w:tr w14:paraId="29D4C09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05" w:hRule="atLeast"/>
        </w:trPr>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AB">
            <w:pPr>
              <w:spacing w:before="240" w:after="240" w:line="360" w:lineRule="auto"/>
              <w:rPr>
                <w:b/>
                <w:bCs/>
              </w:rPr>
            </w:pPr>
            <w:r>
              <w:rPr>
                <w:b/>
                <w:bCs/>
                <w:rtl w:val="0"/>
              </w:rPr>
              <w:t>Actor (s):</w:t>
            </w:r>
          </w:p>
        </w:tc>
        <w:tc>
          <w:tcPr>
            <w:gridSpan w:val="2"/>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AC">
            <w:pPr>
              <w:spacing w:before="240" w:after="240" w:line="360" w:lineRule="auto"/>
            </w:pPr>
            <w:r>
              <w:rPr>
                <w:rtl w:val="0"/>
              </w:rPr>
              <w:t>Vendor</w:t>
            </w:r>
          </w:p>
        </w:tc>
      </w:tr>
      <w:tr w14:paraId="5EBCA92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05" w:hRule="atLeast"/>
        </w:trPr>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AE">
            <w:pPr>
              <w:spacing w:before="240" w:after="240" w:line="360" w:lineRule="auto"/>
              <w:rPr>
                <w:b/>
                <w:bCs/>
              </w:rPr>
            </w:pPr>
            <w:r>
              <w:rPr>
                <w:b/>
                <w:bCs/>
                <w:rtl w:val="0"/>
              </w:rPr>
              <w:t>Maturity:</w:t>
            </w:r>
          </w:p>
        </w:tc>
        <w:tc>
          <w:tcPr>
            <w:gridSpan w:val="2"/>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AF">
            <w:pPr>
              <w:spacing w:before="240" w:after="240" w:line="360" w:lineRule="auto"/>
            </w:pPr>
            <w:r>
              <w:rPr>
                <w:rtl w:val="0"/>
              </w:rPr>
              <w:t>Focused</w:t>
            </w:r>
          </w:p>
        </w:tc>
      </w:tr>
      <w:tr w14:paraId="3B5CFC8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25" w:hRule="atLeast"/>
        </w:trPr>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B1">
            <w:pPr>
              <w:spacing w:before="240" w:after="240" w:line="360" w:lineRule="auto"/>
              <w:rPr>
                <w:b/>
                <w:bCs/>
              </w:rPr>
            </w:pPr>
            <w:r>
              <w:rPr>
                <w:b/>
                <w:bCs/>
                <w:rtl w:val="0"/>
              </w:rPr>
              <w:t>Summary:</w:t>
            </w:r>
          </w:p>
        </w:tc>
        <w:tc>
          <w:tcPr>
            <w:gridSpan w:val="2"/>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B2">
            <w:pPr>
              <w:spacing w:before="240" w:after="240" w:line="360" w:lineRule="auto"/>
            </w:pPr>
            <w:r>
              <w:rPr>
                <w:rtl w:val="0"/>
              </w:rPr>
              <w:t>Vendor chọn POI cần chỉnh sửa, cập nhật các trường dữ liệu (tên, tọa độ, bán kính), cập nhật các thông tin về gian hàng. Hệ thống kiểm tra tính hợp lệ rồi lưu thay đổi.</w:t>
            </w:r>
          </w:p>
        </w:tc>
      </w:tr>
      <w:tr w14:paraId="4CC12C2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05" w:hRule="atLeast"/>
        </w:trPr>
        <w:tc>
          <w:tcPr>
            <w:vMerge w:val="restart"/>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B4">
            <w:pPr>
              <w:spacing w:before="240" w:after="240" w:line="360" w:lineRule="auto"/>
              <w:rPr>
                <w:b/>
                <w:bCs/>
              </w:rPr>
            </w:pPr>
            <w:r>
              <w:rPr>
                <w:b/>
                <w:bCs/>
                <w:rtl w:val="0"/>
              </w:rPr>
              <w:t>Basic Course of Events:</w:t>
            </w:r>
          </w:p>
        </w:tc>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B5">
            <w:pPr>
              <w:spacing w:before="240" w:after="240" w:line="360" w:lineRule="auto"/>
              <w:jc w:val="center"/>
              <w:rPr>
                <w:b/>
                <w:bCs/>
              </w:rPr>
            </w:pPr>
            <w:r>
              <w:rPr>
                <w:b/>
                <w:bCs/>
                <w:rtl w:val="0"/>
              </w:rPr>
              <w:t>Actor Action</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B6">
            <w:pPr>
              <w:spacing w:before="240" w:after="240" w:line="360" w:lineRule="auto"/>
              <w:jc w:val="center"/>
              <w:rPr>
                <w:b/>
                <w:bCs/>
              </w:rPr>
            </w:pPr>
            <w:r>
              <w:rPr>
                <w:b/>
                <w:bCs/>
                <w:rtl w:val="0"/>
              </w:rPr>
              <w:t>System Response</w:t>
            </w:r>
          </w:p>
        </w:tc>
      </w:tr>
      <w:tr w14:paraId="2C62846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65" w:hRule="atLeast"/>
        </w:trPr>
        <w:tc>
          <w:tcPr>
            <w:vMerge w:val="continue"/>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B7">
            <w:pPr>
              <w:spacing w:before="0" w:after="0" w:line="240" w:lineRule="auto"/>
              <w:ind w:left="0" w:firstLine="0"/>
            </w:pPr>
          </w:p>
        </w:tc>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B8">
            <w:pPr>
              <w:spacing w:before="240" w:after="240" w:line="360" w:lineRule="auto"/>
            </w:pPr>
            <w:r>
              <w:rPr>
                <w:rtl w:val="0"/>
              </w:rPr>
              <w:t>1. Vendor chọn POI cần chỉnh sửa từ danh sách.</w:t>
            </w:r>
          </w:p>
        </w:tc>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B9">
            <w:pPr>
              <w:spacing w:before="240" w:after="240" w:line="360" w:lineRule="auto"/>
            </w:pPr>
            <w:r>
              <w:rPr>
                <w:rtl w:val="0"/>
              </w:rPr>
              <w:t xml:space="preserve"> </w:t>
            </w:r>
          </w:p>
        </w:tc>
      </w:tr>
      <w:tr w14:paraId="77F85CF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65" w:hRule="atLeast"/>
        </w:trPr>
        <w:tc>
          <w:tcPr>
            <w:vMerge w:val="continue"/>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BA">
            <w:pPr>
              <w:spacing w:before="0" w:after="0" w:line="240" w:lineRule="auto"/>
              <w:ind w:left="0" w:firstLine="0"/>
            </w:pPr>
          </w:p>
        </w:tc>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BB">
            <w:pPr>
              <w:spacing w:before="240" w:after="240" w:line="360" w:lineRule="auto"/>
            </w:pPr>
            <w:r>
              <w:rPr>
                <w:rtl w:val="0"/>
              </w:rPr>
              <w:t xml:space="preserve"> </w:t>
            </w:r>
          </w:p>
        </w:tc>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BC">
            <w:pPr>
              <w:spacing w:before="240" w:after="240" w:line="360" w:lineRule="auto"/>
              <w:rPr>
                <w:b/>
                <w:bCs/>
              </w:rPr>
            </w:pPr>
            <w:r>
              <w:rPr>
                <w:rtl w:val="0"/>
              </w:rPr>
              <w:t xml:space="preserve">2. Hệ thống check trạng thái POI có đang active ko </w:t>
            </w:r>
            <w:r>
              <w:rPr>
                <w:b/>
                <w:bCs/>
                <w:rtl w:val="0"/>
              </w:rPr>
              <w:t>A1, A2</w:t>
            </w:r>
          </w:p>
        </w:tc>
      </w:tr>
      <w:tr w14:paraId="3711956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25" w:hRule="atLeast"/>
        </w:trPr>
        <w:tc>
          <w:tcPr>
            <w:vMerge w:val="continue"/>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BD">
            <w:pPr>
              <w:spacing w:before="0" w:after="0" w:line="240" w:lineRule="auto"/>
              <w:ind w:left="0" w:firstLine="0"/>
            </w:pPr>
          </w:p>
        </w:tc>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BE">
            <w:pPr>
              <w:spacing w:before="240" w:after="240" w:line="360" w:lineRule="auto"/>
            </w:pPr>
            <w:r>
              <w:rPr>
                <w:rtl w:val="0"/>
              </w:rPr>
              <w:t>3. Vendor chỉnh sửa thông tin liên quan đến poi và gian hàng</w:t>
            </w:r>
          </w:p>
        </w:tc>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BF">
            <w:pPr>
              <w:spacing w:before="240" w:after="240" w:line="360" w:lineRule="auto"/>
            </w:pPr>
            <w:r>
              <w:rPr>
                <w:rtl w:val="0"/>
              </w:rPr>
              <w:t xml:space="preserve"> </w:t>
            </w:r>
          </w:p>
        </w:tc>
      </w:tr>
      <w:tr w14:paraId="348B0BD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65" w:hRule="atLeast"/>
        </w:trPr>
        <w:tc>
          <w:tcPr>
            <w:vMerge w:val="continue"/>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C0">
            <w:pPr>
              <w:spacing w:before="0" w:after="0" w:line="240" w:lineRule="auto"/>
              <w:ind w:left="0" w:firstLine="0"/>
            </w:pPr>
          </w:p>
        </w:tc>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C1">
            <w:pPr>
              <w:spacing w:before="240" w:after="240" w:line="360" w:lineRule="auto"/>
            </w:pPr>
            <w:r>
              <w:rPr>
                <w:rtl w:val="0"/>
              </w:rPr>
              <w:t xml:space="preserve"> </w:t>
            </w:r>
          </w:p>
        </w:tc>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C2">
            <w:pPr>
              <w:spacing w:before="240" w:after="240" w:line="360" w:lineRule="auto"/>
              <w:rPr>
                <w:b/>
                <w:bCs/>
              </w:rPr>
            </w:pPr>
            <w:r>
              <w:rPr>
                <w:rtl w:val="0"/>
              </w:rPr>
              <w:t xml:space="preserve">4. Kiểm tra tính hợp lệ của dữ liệu. </w:t>
            </w:r>
            <w:r>
              <w:rPr>
                <w:b/>
                <w:bCs/>
                <w:rtl w:val="0"/>
              </w:rPr>
              <w:t>E1</w:t>
            </w:r>
          </w:p>
        </w:tc>
      </w:tr>
      <w:tr w14:paraId="06D9BE2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65" w:hRule="atLeast"/>
        </w:trPr>
        <w:tc>
          <w:tcPr>
            <w:vMerge w:val="continue"/>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C3">
            <w:pPr>
              <w:spacing w:before="0" w:after="0" w:line="240" w:lineRule="auto"/>
              <w:ind w:left="0" w:firstLine="0"/>
            </w:pPr>
          </w:p>
        </w:tc>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C4">
            <w:pPr>
              <w:spacing w:before="240" w:after="240" w:line="360" w:lineRule="auto"/>
              <w:rPr>
                <w:b/>
                <w:bCs/>
              </w:rPr>
            </w:pPr>
            <w:r>
              <w:rPr>
                <w:rtl w:val="0"/>
              </w:rPr>
              <w:t xml:space="preserve"> 5. Vendor xác nhạn form </w:t>
            </w:r>
            <w:r>
              <w:rPr>
                <w:b/>
                <w:bCs/>
                <w:rtl w:val="0"/>
              </w:rPr>
              <w:t>A4</w:t>
            </w:r>
          </w:p>
        </w:tc>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C5">
            <w:pPr>
              <w:spacing w:before="240" w:after="240" w:line="360" w:lineRule="auto"/>
            </w:pPr>
          </w:p>
        </w:tc>
      </w:tr>
      <w:tr w14:paraId="1C6E1C0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65" w:hRule="atLeast"/>
        </w:trPr>
        <w:tc>
          <w:tcPr>
            <w:vMerge w:val="continue"/>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C6">
            <w:pPr>
              <w:spacing w:before="0" w:after="0" w:line="240" w:lineRule="auto"/>
              <w:ind w:left="0" w:firstLine="0"/>
            </w:pPr>
          </w:p>
        </w:tc>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C7">
            <w:pPr>
              <w:spacing w:before="240" w:after="240" w:line="360" w:lineRule="auto"/>
            </w:pPr>
            <w:r>
              <w:rPr>
                <w:rtl w:val="0"/>
              </w:rPr>
              <w:t xml:space="preserve"> </w:t>
            </w:r>
          </w:p>
        </w:tc>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C8">
            <w:pPr>
              <w:spacing w:before="240" w:after="240" w:line="360" w:lineRule="auto"/>
            </w:pPr>
            <w:r>
              <w:rPr>
                <w:rtl w:val="0"/>
              </w:rPr>
              <w:t xml:space="preserve">6. Form được cập nhật ở trạng thái chờ duyệt </w:t>
            </w:r>
          </w:p>
        </w:tc>
      </w:tr>
      <w:tr w14:paraId="13CBB59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65" w:hRule="atLeast"/>
        </w:trPr>
        <w:tc>
          <w:tcPr>
            <w:vMerge w:val="continue"/>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C9">
            <w:pPr>
              <w:spacing w:before="0" w:after="0" w:line="240" w:lineRule="auto"/>
              <w:ind w:left="0" w:firstLine="0"/>
            </w:pPr>
          </w:p>
        </w:tc>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CA">
            <w:pPr>
              <w:spacing w:before="240" w:after="240" w:line="360" w:lineRule="auto"/>
            </w:pPr>
          </w:p>
        </w:tc>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CB">
            <w:pPr>
              <w:spacing w:before="240" w:after="240" w:line="360" w:lineRule="auto"/>
            </w:pPr>
            <w:r>
              <w:rPr>
                <w:rtl w:val="0"/>
              </w:rPr>
              <w:t>7. Gửi thông báo duyệt đến admin</w:t>
            </w:r>
          </w:p>
        </w:tc>
      </w:tr>
      <w:tr w14:paraId="10FB56C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13" w:hRule="atLeast"/>
        </w:trPr>
        <w:tc>
          <w:tcPr>
            <w:vMerge w:val="restart"/>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CC">
            <w:pPr>
              <w:spacing w:before="240" w:after="240" w:line="360" w:lineRule="auto"/>
              <w:rPr>
                <w:b/>
                <w:bCs/>
              </w:rPr>
            </w:pPr>
            <w:r>
              <w:rPr>
                <w:b/>
                <w:bCs/>
                <w:rtl w:val="0"/>
              </w:rPr>
              <w:t>Alternative Paths:</w:t>
            </w:r>
          </w:p>
        </w:tc>
        <w:tc>
          <w:tcPr>
            <w:gridSpan w:val="2"/>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CD">
            <w:pPr>
              <w:spacing w:before="240" w:after="240" w:line="360" w:lineRule="auto"/>
            </w:pPr>
            <w:r>
              <w:rPr>
                <w:b/>
                <w:bCs/>
                <w:rtl w:val="0"/>
              </w:rPr>
              <w:t>A1. Poi đang ở trạng thái review</w:t>
            </w:r>
          </w:p>
        </w:tc>
      </w:tr>
      <w:tr w14:paraId="75DD84F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205" w:hRule="atLeast"/>
        </w:trPr>
        <w:tc>
          <w:tcPr>
            <w:vMerge w:val="continue"/>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CF">
            <w:pPr>
              <w:spacing w:before="0" w:after="0" w:line="240" w:lineRule="auto"/>
              <w:ind w:left="0" w:firstLine="0"/>
              <w:rPr>
                <w:b/>
                <w:bCs/>
              </w:rPr>
            </w:pPr>
          </w:p>
        </w:tc>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D0">
            <w:pPr>
              <w:spacing w:before="240" w:after="240" w:line="360" w:lineRule="auto"/>
              <w:jc w:val="center"/>
              <w:rPr>
                <w:b/>
                <w:bCs/>
              </w:rPr>
            </w:pPr>
            <w:r>
              <w:rPr>
                <w:b/>
                <w:bCs/>
                <w:rtl w:val="0"/>
              </w:rPr>
              <w:t>Actor Action</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D1">
            <w:pPr>
              <w:spacing w:before="240" w:after="240" w:line="360" w:lineRule="auto"/>
              <w:jc w:val="center"/>
              <w:rPr>
                <w:b/>
                <w:bCs/>
              </w:rPr>
            </w:pPr>
            <w:r>
              <w:rPr>
                <w:b/>
                <w:bCs/>
                <w:rtl w:val="0"/>
              </w:rPr>
              <w:t>System Response</w:t>
            </w:r>
          </w:p>
        </w:tc>
      </w:tr>
      <w:tr w14:paraId="478C454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205" w:hRule="atLeast"/>
        </w:trPr>
        <w:tc>
          <w:tcPr>
            <w:vMerge w:val="continue"/>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D2">
            <w:pPr>
              <w:spacing w:before="0" w:after="0" w:line="240" w:lineRule="auto"/>
              <w:ind w:left="0" w:firstLine="0"/>
              <w:rPr>
                <w:b/>
                <w:bCs/>
              </w:rPr>
            </w:pPr>
          </w:p>
        </w:tc>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D3">
            <w:pPr>
              <w:numPr>
                <w:ilvl w:val="0"/>
                <w:numId w:val="24"/>
              </w:numPr>
              <w:spacing w:before="240" w:after="240" w:line="360" w:lineRule="auto"/>
              <w:ind w:left="720" w:hanging="360"/>
            </w:pPr>
            <w:r>
              <w:rPr>
                <w:rtl w:val="0"/>
              </w:rPr>
              <w:t>Vendor tiến hành chỉnh sửa poi đang chờ được xét duyệt</w:t>
            </w:r>
          </w:p>
        </w:tc>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D4">
            <w:pPr>
              <w:spacing w:before="0" w:after="0" w:line="240" w:lineRule="auto"/>
              <w:ind w:left="0" w:firstLine="0"/>
            </w:pPr>
          </w:p>
        </w:tc>
      </w:tr>
      <w:tr w14:paraId="11202C1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205" w:hRule="atLeast"/>
        </w:trPr>
        <w:tc>
          <w:tcPr>
            <w:vMerge w:val="continue"/>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D5">
            <w:pPr>
              <w:spacing w:before="0" w:after="0" w:line="240" w:lineRule="auto"/>
              <w:ind w:left="0" w:firstLine="0"/>
              <w:rPr>
                <w:b/>
                <w:bCs/>
              </w:rPr>
            </w:pPr>
          </w:p>
        </w:tc>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D6">
            <w:pPr>
              <w:spacing w:before="240" w:after="240" w:line="360" w:lineRule="auto"/>
              <w:ind w:left="720" w:hanging="360"/>
            </w:pPr>
          </w:p>
        </w:tc>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D7">
            <w:pPr>
              <w:numPr>
                <w:ilvl w:val="0"/>
                <w:numId w:val="24"/>
              </w:numPr>
              <w:spacing w:before="0" w:after="0" w:line="276" w:lineRule="auto"/>
              <w:ind w:left="720" w:hanging="360"/>
            </w:pPr>
            <w:r>
              <w:rPr>
                <w:rtl w:val="0"/>
              </w:rPr>
              <w:t>Hệ thống vô hiệu hóa chức năng chỉnh sửa</w:t>
            </w:r>
          </w:p>
        </w:tc>
      </w:tr>
      <w:tr w14:paraId="09B0E7C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205" w:hRule="atLeast"/>
        </w:trPr>
        <w:tc>
          <w:tcPr>
            <w:vMerge w:val="continue"/>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D8">
            <w:pPr>
              <w:spacing w:before="0" w:after="0" w:line="240" w:lineRule="auto"/>
              <w:ind w:left="0" w:firstLine="0"/>
              <w:rPr>
                <w:b/>
                <w:bCs/>
              </w:rPr>
            </w:pPr>
          </w:p>
        </w:tc>
        <w:tc>
          <w:tcPr>
            <w:gridSpan w:val="2"/>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D9">
            <w:pPr>
              <w:spacing w:before="240" w:after="240" w:line="360" w:lineRule="auto"/>
            </w:pPr>
            <w:r>
              <w:rPr>
                <w:b/>
                <w:bCs/>
                <w:rtl w:val="0"/>
              </w:rPr>
              <w:t>A2. Poi đang ở trạng thái rejected</w:t>
            </w:r>
          </w:p>
        </w:tc>
      </w:tr>
      <w:tr w14:paraId="532E658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205" w:hRule="atLeast"/>
        </w:trPr>
        <w:tc>
          <w:tcPr>
            <w:vMerge w:val="continue"/>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DB">
            <w:pPr>
              <w:spacing w:before="0" w:after="0" w:line="240" w:lineRule="auto"/>
              <w:ind w:left="0" w:firstLine="0"/>
              <w:rPr>
                <w:b/>
                <w:bCs/>
              </w:rPr>
            </w:pPr>
          </w:p>
        </w:tc>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DC">
            <w:pPr>
              <w:spacing w:before="240" w:after="240" w:line="360" w:lineRule="auto"/>
              <w:jc w:val="center"/>
              <w:rPr>
                <w:b/>
                <w:bCs/>
              </w:rPr>
            </w:pPr>
            <w:r>
              <w:rPr>
                <w:b/>
                <w:bCs/>
                <w:rtl w:val="0"/>
              </w:rPr>
              <w:t>Actor Action</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DD">
            <w:pPr>
              <w:spacing w:before="240" w:after="240" w:line="360" w:lineRule="auto"/>
              <w:jc w:val="center"/>
              <w:rPr>
                <w:b/>
                <w:bCs/>
              </w:rPr>
            </w:pPr>
            <w:r>
              <w:rPr>
                <w:b/>
                <w:bCs/>
                <w:rtl w:val="0"/>
              </w:rPr>
              <w:t>System Response</w:t>
            </w:r>
          </w:p>
        </w:tc>
      </w:tr>
      <w:tr w14:paraId="0F1211A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205" w:hRule="atLeast"/>
        </w:trPr>
        <w:tc>
          <w:tcPr>
            <w:vMerge w:val="continue"/>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DE">
            <w:pPr>
              <w:spacing w:before="0" w:after="0" w:line="240" w:lineRule="auto"/>
              <w:ind w:left="0" w:firstLine="0"/>
              <w:rPr>
                <w:b/>
                <w:bCs/>
              </w:rPr>
            </w:pPr>
          </w:p>
        </w:tc>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DF">
            <w:pPr>
              <w:numPr>
                <w:ilvl w:val="0"/>
                <w:numId w:val="25"/>
              </w:numPr>
              <w:spacing w:before="240" w:after="240" w:line="360" w:lineRule="auto"/>
              <w:ind w:left="720" w:hanging="360"/>
              <w:rPr>
                <w:u w:val="none"/>
              </w:rPr>
            </w:pPr>
            <w:r>
              <w:rPr>
                <w:rtl w:val="0"/>
              </w:rPr>
              <w:t>Vendor tiến hành cập nhật poi đã ở trạng thái reject</w:t>
            </w:r>
          </w:p>
        </w:tc>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E0">
            <w:pPr>
              <w:spacing w:before="0" w:after="0" w:line="240" w:lineRule="auto"/>
              <w:ind w:left="720" w:hanging="360"/>
            </w:pPr>
          </w:p>
        </w:tc>
      </w:tr>
      <w:tr w14:paraId="37CB303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205" w:hRule="atLeast"/>
        </w:trPr>
        <w:tc>
          <w:tcPr>
            <w:vMerge w:val="continue"/>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E1">
            <w:pPr>
              <w:spacing w:before="0" w:after="0" w:line="240" w:lineRule="auto"/>
              <w:ind w:left="0" w:firstLine="0"/>
              <w:rPr>
                <w:b/>
                <w:bCs/>
              </w:rPr>
            </w:pPr>
          </w:p>
        </w:tc>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E2">
            <w:pPr>
              <w:spacing w:before="240" w:after="240" w:line="360" w:lineRule="auto"/>
              <w:ind w:left="720" w:hanging="360"/>
            </w:pPr>
          </w:p>
        </w:tc>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E3">
            <w:pPr>
              <w:numPr>
                <w:ilvl w:val="0"/>
                <w:numId w:val="25"/>
              </w:numPr>
              <w:spacing w:before="0" w:after="0" w:line="240" w:lineRule="auto"/>
              <w:ind w:left="720" w:hanging="360"/>
              <w:rPr>
                <w:u w:val="none"/>
              </w:rPr>
            </w:pPr>
            <w:r>
              <w:rPr>
                <w:rtl w:val="0"/>
              </w:rPr>
              <w:t>Hệ thống vô hiệu hóa chức năng chỉnh sửa</w:t>
            </w:r>
          </w:p>
        </w:tc>
      </w:tr>
      <w:tr w14:paraId="365F101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565" w:hRule="atLeast"/>
        </w:trPr>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E4">
            <w:pPr>
              <w:spacing w:before="240" w:after="240" w:line="360" w:lineRule="auto"/>
              <w:rPr>
                <w:b/>
                <w:bCs/>
              </w:rPr>
            </w:pPr>
            <w:r>
              <w:rPr>
                <w:b/>
                <w:bCs/>
                <w:rtl w:val="0"/>
              </w:rPr>
              <w:t>Exception Paths:</w:t>
            </w:r>
          </w:p>
        </w:tc>
        <w:tc>
          <w:tcPr>
            <w:gridSpan w:val="2"/>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E5">
            <w:pPr>
              <w:spacing w:before="240" w:after="240" w:line="360" w:lineRule="auto"/>
              <w:rPr>
                <w:b/>
                <w:bCs/>
              </w:rPr>
            </w:pPr>
            <w:r>
              <w:rPr>
                <w:b/>
                <w:bCs/>
                <w:rtl w:val="0"/>
              </w:rPr>
              <w:t>E1. Dữ liệu không hợp lệ</w:t>
            </w:r>
          </w:p>
          <w:p w14:paraId="000003E6">
            <w:pPr>
              <w:spacing w:before="240" w:after="240" w:line="360" w:lineRule="auto"/>
            </w:pPr>
            <w:r>
              <w:rPr>
                <w:rtl w:val="0"/>
              </w:rPr>
              <w:t>Tại bước 4, nếu dữ liều nhập vào sai định dạng → Hệ thống thông báo lỗi đến Vendor và yêu cầu Vendor nhập lại.</w:t>
            </w:r>
          </w:p>
        </w:tc>
      </w:tr>
      <w:tr w14:paraId="49FF372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05" w:hRule="atLeast"/>
        </w:trPr>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E8">
            <w:pPr>
              <w:spacing w:before="240" w:after="240" w:line="360" w:lineRule="auto"/>
              <w:rPr>
                <w:b/>
                <w:bCs/>
              </w:rPr>
            </w:pPr>
            <w:r>
              <w:rPr>
                <w:b/>
                <w:bCs/>
                <w:rtl w:val="0"/>
              </w:rPr>
              <w:t>Extension Point:</w:t>
            </w:r>
          </w:p>
        </w:tc>
        <w:tc>
          <w:tcPr>
            <w:gridSpan w:val="2"/>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E9">
            <w:pPr>
              <w:spacing w:before="240" w:after="240" w:line="360" w:lineRule="auto"/>
            </w:pPr>
            <w:r>
              <w:rPr>
                <w:rtl w:val="0"/>
              </w:rPr>
              <w:t>None.</w:t>
            </w:r>
          </w:p>
        </w:tc>
      </w:tr>
      <w:tr w14:paraId="2107CB5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05" w:hRule="atLeast"/>
        </w:trPr>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EB">
            <w:pPr>
              <w:spacing w:before="240" w:after="240" w:line="360" w:lineRule="auto"/>
              <w:rPr>
                <w:b/>
                <w:bCs/>
              </w:rPr>
            </w:pPr>
            <w:r>
              <w:rPr>
                <w:b/>
                <w:bCs/>
                <w:rtl w:val="0"/>
              </w:rPr>
              <w:t>Trigger:</w:t>
            </w:r>
          </w:p>
        </w:tc>
        <w:tc>
          <w:tcPr>
            <w:gridSpan w:val="2"/>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EC">
            <w:pPr>
              <w:spacing w:before="240" w:after="240" w:line="360" w:lineRule="auto"/>
            </w:pPr>
            <w:r>
              <w:rPr>
                <w:rtl w:val="0"/>
              </w:rPr>
              <w:t>Vendor chọn chỉnh sửa một POI từ danh sách quản lý.</w:t>
            </w:r>
          </w:p>
        </w:tc>
      </w:tr>
      <w:tr w14:paraId="3FABFDD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65" w:hRule="atLeast"/>
        </w:trPr>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EE">
            <w:pPr>
              <w:spacing w:before="240" w:after="240" w:line="360" w:lineRule="auto"/>
              <w:rPr>
                <w:b/>
                <w:bCs/>
              </w:rPr>
            </w:pPr>
            <w:r>
              <w:rPr>
                <w:b/>
                <w:bCs/>
                <w:rtl w:val="0"/>
              </w:rPr>
              <w:t>Assumptions:</w:t>
            </w:r>
          </w:p>
        </w:tc>
        <w:tc>
          <w:tcPr>
            <w:gridSpan w:val="2"/>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EF">
            <w:pPr>
              <w:spacing w:before="240" w:after="240" w:line="360" w:lineRule="auto"/>
            </w:pPr>
            <w:r>
              <w:rPr>
                <w:rtl w:val="0"/>
              </w:rPr>
              <w:t>Việc cập nhật tọa độ hoặc bán kính sẽ tự động ảnh hưởng đến việc hiển thị trên bản đồ và vùng geofencing.</w:t>
            </w:r>
          </w:p>
        </w:tc>
      </w:tr>
      <w:tr w14:paraId="3A2FE6E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205" w:hRule="atLeast"/>
        </w:trPr>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F1">
            <w:pPr>
              <w:spacing w:before="240" w:after="240" w:line="360" w:lineRule="auto"/>
              <w:rPr>
                <w:b/>
                <w:bCs/>
              </w:rPr>
            </w:pPr>
            <w:r>
              <w:rPr>
                <w:b/>
                <w:bCs/>
                <w:rtl w:val="0"/>
              </w:rPr>
              <w:t>Preconditions:</w:t>
            </w:r>
          </w:p>
        </w:tc>
        <w:tc>
          <w:tcPr>
            <w:gridSpan w:val="2"/>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F2">
            <w:pPr>
              <w:spacing w:before="240" w:after="240" w:line="360" w:lineRule="auto"/>
            </w:pPr>
            <w:r>
              <w:rPr>
                <w:rtl w:val="0"/>
              </w:rPr>
              <w:t>Vendor đã đăng nhập thành công.</w:t>
            </w:r>
          </w:p>
          <w:p w14:paraId="000003F3">
            <w:pPr>
              <w:spacing w:before="240" w:after="240" w:line="360" w:lineRule="auto"/>
            </w:pPr>
            <w:r>
              <w:rPr>
                <w:rtl w:val="0"/>
              </w:rPr>
              <w:t>POI cần cập nhật đã tồn tại trong hệ thống.</w:t>
            </w:r>
          </w:p>
        </w:tc>
      </w:tr>
      <w:tr w14:paraId="0B0D118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25" w:hRule="atLeast"/>
        </w:trPr>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F5">
            <w:pPr>
              <w:spacing w:before="240" w:after="240" w:line="360" w:lineRule="auto"/>
              <w:rPr>
                <w:b/>
                <w:bCs/>
              </w:rPr>
            </w:pPr>
            <w:r>
              <w:rPr>
                <w:b/>
                <w:bCs/>
                <w:rtl w:val="0"/>
              </w:rPr>
              <w:t>Post Conditions:</w:t>
            </w:r>
          </w:p>
        </w:tc>
        <w:tc>
          <w:tcPr>
            <w:gridSpan w:val="2"/>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F6">
            <w:pPr>
              <w:spacing w:before="240" w:after="240" w:line="360" w:lineRule="auto"/>
            </w:pPr>
            <w:r>
              <w:rPr>
                <w:rtl w:val="0"/>
              </w:rPr>
              <w:t>Thông tin POI được gửi về và chờ xét duyệt. Sau khi được admin chấp thuận, các module sử dụng dữ liệu POI (Location &amp; Map, Audio Guide) sẽ phản ánh thông tin mới.</w:t>
            </w:r>
          </w:p>
        </w:tc>
      </w:tr>
      <w:tr w14:paraId="481FA32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05" w:hRule="atLeast"/>
        </w:trPr>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F8">
            <w:pPr>
              <w:spacing w:before="240" w:after="240" w:line="360" w:lineRule="auto"/>
              <w:rPr>
                <w:b/>
                <w:bCs/>
              </w:rPr>
            </w:pPr>
            <w:r>
              <w:rPr>
                <w:b/>
                <w:bCs/>
                <w:rtl w:val="0"/>
              </w:rPr>
              <w:t>Author(s):</w:t>
            </w:r>
          </w:p>
        </w:tc>
        <w:tc>
          <w:tcPr>
            <w:gridSpan w:val="2"/>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F9">
            <w:pPr>
              <w:spacing w:before="240" w:after="240" w:line="360" w:lineRule="auto"/>
            </w:pPr>
            <w:r>
              <w:rPr>
                <w:rtl w:val="0"/>
              </w:rPr>
              <w:t xml:space="preserve"> </w:t>
            </w:r>
            <w:r>
              <w:fldChar w:fldCharType="begin"/>
            </w:r>
            <w:r>
              <w:instrText xml:space="preserve"> HYPERLINK "mailto:xuanphuda@gmail.com" \h </w:instrText>
            </w:r>
            <w:r>
              <w:fldChar w:fldCharType="separate"/>
            </w:r>
            <w:r>
              <w:rPr>
                <w:color w:val="0000EE"/>
                <w:u w:val="single"/>
                <w:rtl w:val="0"/>
              </w:rPr>
              <w:t>Xuân Phú Nguyễn</w:t>
            </w:r>
            <w:r>
              <w:rPr>
                <w:color w:val="0000EE"/>
                <w:u w:val="single"/>
                <w:rtl w:val="0"/>
              </w:rPr>
              <w:fldChar w:fldCharType="end"/>
            </w:r>
          </w:p>
          <w:p w14:paraId="000003FA">
            <w:pPr>
              <w:spacing w:before="240" w:after="240" w:line="360" w:lineRule="auto"/>
            </w:pPr>
            <w:r>
              <w:fldChar w:fldCharType="begin"/>
            </w:r>
            <w:r>
              <w:instrText xml:space="preserve"> HYPERLINK "mailto:doantrang04102003@gmail.com" \h </w:instrText>
            </w:r>
            <w:r>
              <w:fldChar w:fldCharType="separate"/>
            </w:r>
            <w:r>
              <w:rPr>
                <w:color w:val="0000EE"/>
                <w:u w:val="single"/>
                <w:rtl w:val="0"/>
              </w:rPr>
              <w:t>doantrang04102003@gmail.com</w:t>
            </w:r>
            <w:r>
              <w:rPr>
                <w:color w:val="0000EE"/>
                <w:u w:val="single"/>
                <w:rtl w:val="0"/>
              </w:rPr>
              <w:fldChar w:fldCharType="end"/>
            </w:r>
          </w:p>
        </w:tc>
      </w:tr>
      <w:tr w14:paraId="6FF377F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05" w:hRule="atLeast"/>
        </w:trPr>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FC">
            <w:pPr>
              <w:spacing w:before="240" w:after="240" w:line="360" w:lineRule="auto"/>
              <w:rPr>
                <w:b/>
                <w:bCs/>
              </w:rPr>
            </w:pPr>
            <w:r>
              <w:rPr>
                <w:b/>
                <w:bCs/>
                <w:rtl w:val="0"/>
              </w:rPr>
              <w:t>Date:</w:t>
            </w:r>
          </w:p>
        </w:tc>
        <w:tc>
          <w:tcPr>
            <w:gridSpan w:val="2"/>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FD">
            <w:pPr>
              <w:spacing w:before="240" w:after="240" w:line="360" w:lineRule="auto"/>
            </w:pPr>
            <w:r>
              <w:rPr>
                <w:rtl w:val="0"/>
              </w:rPr>
              <w:t xml:space="preserve"> 26 thg 3, 2026</w:t>
            </w:r>
          </w:p>
        </w:tc>
      </w:tr>
      <w:tr w14:paraId="0FCB823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05" w:hRule="atLeast"/>
        </w:trPr>
        <w:tc>
          <w:tcPr>
            <w:gridSpan w:val="3"/>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3FF">
            <w:pPr>
              <w:spacing w:before="240" w:after="240" w:line="360" w:lineRule="auto"/>
              <w:rPr>
                <w:b/>
                <w:bCs/>
              </w:rPr>
            </w:pPr>
            <w:r>
              <w:rPr>
                <w:b/>
                <w:bCs/>
                <w:rtl w:val="0"/>
              </w:rPr>
              <w:t>Activity Diagram:</w:t>
            </w:r>
          </w:p>
          <w:p w14:paraId="00000400">
            <w:pPr>
              <w:spacing w:before="240" w:after="240" w:line="360" w:lineRule="auto"/>
              <w:jc w:val="center"/>
              <w:rPr>
                <w:b/>
                <w:bCs/>
              </w:rPr>
            </w:pPr>
            <w:r>
              <w:rPr>
                <w:b/>
                <w:bCs/>
              </w:rPr>
              <w:drawing>
                <wp:inline distT="114300" distB="114300" distL="114300" distR="114300">
                  <wp:extent cx="6153150" cy="4203700"/>
                  <wp:effectExtent l="0" t="0" r="0" b="0"/>
                  <wp:docPr id="14" name="image7.png"/>
                  <wp:cNvGraphicFramePr/>
                  <a:graphic xmlns:a="http://schemas.openxmlformats.org/drawingml/2006/main">
                    <a:graphicData uri="http://schemas.openxmlformats.org/drawingml/2006/picture">
                      <pic:pic xmlns:pic="http://schemas.openxmlformats.org/drawingml/2006/picture">
                        <pic:nvPicPr>
                          <pic:cNvPr id="14" name="image7.png"/>
                          <pic:cNvPicPr preferRelativeResize="0"/>
                        </pic:nvPicPr>
                        <pic:blipFill>
                          <a:blip r:embed="rId18"/>
                          <a:srcRect/>
                          <a:stretch>
                            <a:fillRect/>
                          </a:stretch>
                        </pic:blipFill>
                        <pic:spPr>
                          <a:xfrm>
                            <a:off x="0" y="0"/>
                            <a:ext cx="6153150" cy="4203700"/>
                          </a:xfrm>
                          <a:prstGeom prst="rect">
                            <a:avLst/>
                          </a:prstGeom>
                        </pic:spPr>
                      </pic:pic>
                    </a:graphicData>
                  </a:graphic>
                </wp:inline>
              </w:drawing>
            </w:r>
          </w:p>
        </w:tc>
      </w:tr>
    </w:tbl>
    <w:p w14:paraId="00000403"/>
    <w:p w14:paraId="00000404">
      <w:pPr>
        <w:pStyle w:val="5"/>
        <w:numPr>
          <w:ilvl w:val="0"/>
          <w:numId w:val="16"/>
        </w:numPr>
        <w:spacing w:before="240" w:after="240"/>
        <w:ind w:left="720" w:hanging="360"/>
        <w:rPr>
          <w:color w:val="666666"/>
          <w:sz w:val="24"/>
          <w:szCs w:val="24"/>
        </w:rPr>
      </w:pPr>
      <w:bookmarkStart w:id="35" w:name="_877fxtn3ox5d" w:colFirst="0" w:colLast="0"/>
      <w:bookmarkEnd w:id="35"/>
      <w:r>
        <w:rPr>
          <w:b/>
          <w:bCs/>
          <w:color w:val="000000"/>
          <w:rtl w:val="0"/>
        </w:rPr>
        <w:t>Use case “Xóa POI”</w:t>
      </w:r>
    </w:p>
    <w:p w14:paraId="00000405"/>
    <w:tbl>
      <w:tblPr>
        <w:tblStyle w:val="21"/>
        <w:tblW w:w="990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3105"/>
        <w:gridCol w:w="3405"/>
        <w:gridCol w:w="3390"/>
      </w:tblGrid>
      <w:tr w14:paraId="4C94743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20" w:hRule="atLeast"/>
        </w:trPr>
        <w:tc>
          <w:tcPr>
            <w:gridSpan w:val="3"/>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406">
            <w:pPr>
              <w:jc w:val="center"/>
            </w:pPr>
            <w:r>
              <w:drawing>
                <wp:inline distT="114300" distB="114300" distL="114300" distR="114300">
                  <wp:extent cx="3619500" cy="1466850"/>
                  <wp:effectExtent l="0" t="0" r="0" b="0"/>
                  <wp:docPr id="16" name="image5.png"/>
                  <wp:cNvGraphicFramePr/>
                  <a:graphic xmlns:a="http://schemas.openxmlformats.org/drawingml/2006/main">
                    <a:graphicData uri="http://schemas.openxmlformats.org/drawingml/2006/picture">
                      <pic:pic xmlns:pic="http://schemas.openxmlformats.org/drawingml/2006/picture">
                        <pic:nvPicPr>
                          <pic:cNvPr id="16" name="image5.png"/>
                          <pic:cNvPicPr preferRelativeResize="0"/>
                        </pic:nvPicPr>
                        <pic:blipFill>
                          <a:blip r:embed="rId19"/>
                          <a:srcRect/>
                          <a:stretch>
                            <a:fillRect/>
                          </a:stretch>
                        </pic:blipFill>
                        <pic:spPr>
                          <a:xfrm>
                            <a:off x="0" y="0"/>
                            <a:ext cx="3619500" cy="1466850"/>
                          </a:xfrm>
                          <a:prstGeom prst="rect">
                            <a:avLst/>
                          </a:prstGeom>
                        </pic:spPr>
                      </pic:pic>
                    </a:graphicData>
                  </a:graphic>
                </wp:inline>
              </w:drawing>
            </w:r>
          </w:p>
        </w:tc>
      </w:tr>
      <w:tr w14:paraId="43CEA9F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05" w:hRule="atLeast"/>
        </w:trPr>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409">
            <w:pPr>
              <w:spacing w:before="240" w:after="240" w:line="360" w:lineRule="auto"/>
              <w:rPr>
                <w:b/>
                <w:bCs/>
              </w:rPr>
            </w:pPr>
            <w:r>
              <w:rPr>
                <w:b/>
                <w:bCs/>
                <w:rtl w:val="0"/>
              </w:rPr>
              <w:t>Use Case Number:</w:t>
            </w:r>
          </w:p>
        </w:tc>
        <w:tc>
          <w:tcPr>
            <w:gridSpan w:val="2"/>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40A">
            <w:pPr>
              <w:spacing w:before="240" w:after="240" w:line="360" w:lineRule="auto"/>
              <w:jc w:val="both"/>
            </w:pPr>
            <w:r>
              <w:rPr>
                <w:rtl w:val="0"/>
              </w:rPr>
              <w:t>UC - 07</w:t>
            </w:r>
          </w:p>
        </w:tc>
      </w:tr>
      <w:tr w14:paraId="78A1D5F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05" w:hRule="atLeast"/>
        </w:trPr>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40C">
            <w:pPr>
              <w:spacing w:before="240" w:after="240" w:line="360" w:lineRule="auto"/>
              <w:rPr>
                <w:b/>
                <w:bCs/>
              </w:rPr>
            </w:pPr>
            <w:r>
              <w:rPr>
                <w:b/>
                <w:bCs/>
                <w:rtl w:val="0"/>
              </w:rPr>
              <w:t>Use Case Name:</w:t>
            </w:r>
          </w:p>
        </w:tc>
        <w:tc>
          <w:tcPr>
            <w:gridSpan w:val="2"/>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40D">
            <w:pPr>
              <w:spacing w:before="240" w:after="240" w:line="360" w:lineRule="auto"/>
              <w:jc w:val="both"/>
            </w:pPr>
            <w:r>
              <w:rPr>
                <w:rtl w:val="0"/>
              </w:rPr>
              <w:t>Xóa POI</w:t>
            </w:r>
          </w:p>
        </w:tc>
      </w:tr>
      <w:tr w14:paraId="6E1CB0C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05" w:hRule="atLeast"/>
        </w:trPr>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40F">
            <w:pPr>
              <w:spacing w:before="240" w:after="240" w:line="360" w:lineRule="auto"/>
              <w:rPr>
                <w:b/>
                <w:bCs/>
              </w:rPr>
            </w:pPr>
            <w:r>
              <w:rPr>
                <w:b/>
                <w:bCs/>
                <w:rtl w:val="0"/>
              </w:rPr>
              <w:t>Actor (s):</w:t>
            </w:r>
          </w:p>
        </w:tc>
        <w:tc>
          <w:tcPr>
            <w:gridSpan w:val="2"/>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410">
            <w:pPr>
              <w:spacing w:before="240" w:after="240" w:line="360" w:lineRule="auto"/>
              <w:jc w:val="both"/>
            </w:pPr>
            <w:r>
              <w:rPr>
                <w:rtl w:val="0"/>
              </w:rPr>
              <w:t>Vendor</w:t>
            </w:r>
          </w:p>
        </w:tc>
      </w:tr>
      <w:tr w14:paraId="372D4CD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05" w:hRule="atLeast"/>
        </w:trPr>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412">
            <w:pPr>
              <w:spacing w:before="240" w:after="240" w:line="360" w:lineRule="auto"/>
              <w:rPr>
                <w:b/>
                <w:bCs/>
              </w:rPr>
            </w:pPr>
            <w:r>
              <w:rPr>
                <w:b/>
                <w:bCs/>
                <w:rtl w:val="0"/>
              </w:rPr>
              <w:t>Maturity:</w:t>
            </w:r>
          </w:p>
        </w:tc>
        <w:tc>
          <w:tcPr>
            <w:gridSpan w:val="2"/>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413">
            <w:pPr>
              <w:spacing w:before="240" w:after="240" w:line="360" w:lineRule="auto"/>
              <w:jc w:val="both"/>
            </w:pPr>
            <w:r>
              <w:rPr>
                <w:rtl w:val="0"/>
              </w:rPr>
              <w:t>Focused</w:t>
            </w:r>
          </w:p>
        </w:tc>
      </w:tr>
      <w:tr w14:paraId="2C88B13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05" w:hRule="atLeast"/>
        </w:trPr>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415">
            <w:pPr>
              <w:spacing w:before="240" w:after="240" w:line="360" w:lineRule="auto"/>
              <w:rPr>
                <w:b/>
                <w:bCs/>
              </w:rPr>
            </w:pPr>
            <w:r>
              <w:rPr>
                <w:b/>
                <w:bCs/>
                <w:rtl w:val="0"/>
              </w:rPr>
              <w:t>Summary:</w:t>
            </w:r>
          </w:p>
        </w:tc>
        <w:tc>
          <w:tcPr>
            <w:gridSpan w:val="2"/>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416">
            <w:pPr>
              <w:spacing w:before="240" w:after="240" w:line="360" w:lineRule="auto"/>
              <w:jc w:val="both"/>
            </w:pPr>
            <w:r>
              <w:rPr>
                <w:rtl w:val="0"/>
              </w:rPr>
              <w:t>Vendor chọn xóa hoàn toàn POI.</w:t>
            </w:r>
          </w:p>
        </w:tc>
      </w:tr>
      <w:tr w14:paraId="747170C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05" w:hRule="atLeast"/>
        </w:trPr>
        <w:tc>
          <w:tcPr>
            <w:vMerge w:val="restart"/>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418">
            <w:pPr>
              <w:spacing w:before="240" w:after="240" w:line="360" w:lineRule="auto"/>
              <w:rPr>
                <w:b/>
                <w:bCs/>
              </w:rPr>
            </w:pPr>
            <w:r>
              <w:rPr>
                <w:b/>
                <w:bCs/>
                <w:rtl w:val="0"/>
              </w:rPr>
              <w:t>Basic Course of Events:</w:t>
            </w:r>
          </w:p>
        </w:tc>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419">
            <w:pPr>
              <w:spacing w:before="240" w:after="240" w:line="360" w:lineRule="auto"/>
              <w:jc w:val="center"/>
              <w:rPr>
                <w:b/>
                <w:bCs/>
              </w:rPr>
            </w:pPr>
            <w:r>
              <w:rPr>
                <w:b/>
                <w:bCs/>
                <w:rtl w:val="0"/>
              </w:rPr>
              <w:t>Actor Action</w:t>
            </w:r>
          </w:p>
        </w:tc>
        <w:tc>
          <w:tcPr>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41A">
            <w:pPr>
              <w:spacing w:before="240" w:after="240" w:line="360" w:lineRule="auto"/>
              <w:jc w:val="center"/>
              <w:rPr>
                <w:b/>
                <w:bCs/>
              </w:rPr>
            </w:pPr>
            <w:r>
              <w:rPr>
                <w:b/>
                <w:bCs/>
                <w:rtl w:val="0"/>
              </w:rPr>
              <w:t>System Response</w:t>
            </w:r>
          </w:p>
        </w:tc>
      </w:tr>
      <w:tr w14:paraId="077C10D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65" w:hRule="atLeast"/>
        </w:trPr>
        <w:tc>
          <w:tcPr>
            <w:vMerge w:val="continue"/>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41B">
            <w:pPr>
              <w:spacing w:before="0" w:after="0" w:line="240" w:lineRule="auto"/>
              <w:ind w:left="0" w:firstLine="0"/>
            </w:pPr>
          </w:p>
        </w:tc>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41C">
            <w:pPr>
              <w:spacing w:before="240" w:after="240" w:line="360" w:lineRule="auto"/>
              <w:jc w:val="both"/>
            </w:pPr>
            <w:r>
              <w:rPr>
                <w:rtl w:val="0"/>
              </w:rPr>
              <w:t>1. Vendor chọn POI cần thao tác từ danh sách.</w:t>
            </w:r>
          </w:p>
        </w:tc>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41D">
            <w:pPr>
              <w:spacing w:before="240" w:after="240" w:line="360" w:lineRule="auto"/>
              <w:jc w:val="both"/>
            </w:pPr>
            <w:r>
              <w:rPr>
                <w:rtl w:val="0"/>
              </w:rPr>
              <w:t xml:space="preserve"> </w:t>
            </w:r>
          </w:p>
        </w:tc>
      </w:tr>
      <w:tr w14:paraId="0E2B912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65" w:hRule="atLeast"/>
        </w:trPr>
        <w:tc>
          <w:tcPr>
            <w:vMerge w:val="continue"/>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41E">
            <w:pPr>
              <w:spacing w:before="0" w:after="0" w:line="240" w:lineRule="auto"/>
              <w:ind w:left="0" w:firstLine="0"/>
            </w:pPr>
          </w:p>
        </w:tc>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41F">
            <w:pPr>
              <w:spacing w:before="240" w:after="240" w:line="360" w:lineRule="auto"/>
              <w:jc w:val="both"/>
            </w:pPr>
            <w:r>
              <w:rPr>
                <w:rtl w:val="0"/>
              </w:rPr>
              <w:t>2. Vendor chọn hành động: Xóa hoàn toàn.</w:t>
            </w:r>
          </w:p>
        </w:tc>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420">
            <w:pPr>
              <w:spacing w:before="240" w:after="240" w:line="360" w:lineRule="auto"/>
              <w:jc w:val="both"/>
            </w:pPr>
            <w:r>
              <w:rPr>
                <w:rtl w:val="0"/>
              </w:rPr>
              <w:t xml:space="preserve"> </w:t>
            </w:r>
          </w:p>
        </w:tc>
      </w:tr>
      <w:tr w14:paraId="4357C10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65" w:hRule="atLeast"/>
        </w:trPr>
        <w:tc>
          <w:tcPr>
            <w:vMerge w:val="continue"/>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421">
            <w:pPr>
              <w:spacing w:before="0" w:after="0" w:line="240" w:lineRule="auto"/>
              <w:ind w:left="0" w:firstLine="0"/>
            </w:pPr>
          </w:p>
        </w:tc>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422">
            <w:pPr>
              <w:spacing w:before="240" w:after="240" w:line="360" w:lineRule="auto"/>
              <w:jc w:val="both"/>
            </w:pPr>
            <w:r>
              <w:rPr>
                <w:rtl w:val="0"/>
              </w:rPr>
              <w:t xml:space="preserve"> </w:t>
            </w:r>
          </w:p>
        </w:tc>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423">
            <w:pPr>
              <w:spacing w:before="240" w:after="240" w:line="360" w:lineRule="auto"/>
              <w:jc w:val="both"/>
              <w:rPr>
                <w:b/>
                <w:bCs/>
              </w:rPr>
            </w:pPr>
            <w:r>
              <w:rPr>
                <w:rtl w:val="0"/>
              </w:rPr>
              <w:t xml:space="preserve">3. Hệ thống check trạng thái poi </w:t>
            </w:r>
            <w:r>
              <w:rPr>
                <w:b/>
                <w:bCs/>
                <w:rtl w:val="0"/>
              </w:rPr>
              <w:t>A1 , A2</w:t>
            </w:r>
          </w:p>
        </w:tc>
      </w:tr>
      <w:tr w14:paraId="183B9DF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140" w:hRule="atLeast"/>
        </w:trPr>
        <w:tc>
          <w:tcPr>
            <w:vMerge w:val="restart"/>
            <w:tcBorders>
              <w:top w:val="single" w:color="000000" w:sz="6" w:space="0"/>
              <w:left w:val="single" w:color="000000" w:sz="6" w:space="0"/>
              <w:bottom w:val="single" w:color="000000" w:sz="6" w:space="0"/>
              <w:right w:val="single" w:color="000000" w:sz="6" w:space="0"/>
            </w:tcBorders>
          </w:tcPr>
          <w:p w14:paraId="00000424">
            <w:pPr>
              <w:spacing w:before="240" w:after="240" w:line="360" w:lineRule="auto"/>
              <w:rPr>
                <w:b/>
                <w:bCs/>
              </w:rPr>
            </w:pPr>
            <w:r>
              <w:rPr>
                <w:b/>
                <w:bCs/>
                <w:rtl w:val="0"/>
              </w:rPr>
              <w:t>Alternative Paths:</w:t>
            </w:r>
          </w:p>
        </w:tc>
        <w:tc>
          <w:tcPr>
            <w:gridSpan w:val="2"/>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425">
            <w:pPr>
              <w:spacing w:before="240" w:after="240" w:line="360" w:lineRule="auto"/>
              <w:jc w:val="both"/>
              <w:rPr>
                <w:b/>
                <w:bCs/>
              </w:rPr>
            </w:pPr>
            <w:r>
              <w:rPr>
                <w:b/>
                <w:bCs/>
                <w:rtl w:val="0"/>
              </w:rPr>
              <w:t>A1. POI đang ở trạng thái chờ duyệt</w:t>
            </w:r>
          </w:p>
        </w:tc>
      </w:tr>
      <w:tr w14:paraId="5D3E96F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20" w:hRule="atLeast"/>
        </w:trPr>
        <w:tc>
          <w:tcPr>
            <w:vMerge w:val="continue"/>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427">
            <w:pPr>
              <w:spacing w:before="0" w:after="0" w:line="240" w:lineRule="auto"/>
              <w:ind w:left="0" w:firstLine="0"/>
              <w:rPr>
                <w:b/>
                <w:bCs/>
              </w:rPr>
            </w:pPr>
          </w:p>
        </w:tc>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428">
            <w:pPr>
              <w:spacing w:before="240" w:after="240" w:line="360" w:lineRule="auto"/>
              <w:jc w:val="center"/>
              <w:rPr>
                <w:b/>
                <w:bCs/>
              </w:rPr>
            </w:pPr>
            <w:r>
              <w:rPr>
                <w:b/>
                <w:bCs/>
                <w:rtl w:val="0"/>
              </w:rPr>
              <w:t>Actor Action</w:t>
            </w:r>
          </w:p>
        </w:tc>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429">
            <w:pPr>
              <w:spacing w:before="240" w:after="240" w:line="360" w:lineRule="auto"/>
              <w:jc w:val="center"/>
            </w:pPr>
            <w:r>
              <w:rPr>
                <w:b/>
                <w:bCs/>
                <w:rtl w:val="0"/>
              </w:rPr>
              <w:t>System Response</w:t>
            </w:r>
          </w:p>
        </w:tc>
      </w:tr>
      <w:tr w14:paraId="5853892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20" w:hRule="atLeast"/>
        </w:trPr>
        <w:tc>
          <w:tcPr>
            <w:vMerge w:val="continue"/>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42A">
            <w:pPr>
              <w:spacing w:before="0" w:after="0" w:line="240" w:lineRule="auto"/>
              <w:ind w:left="0" w:firstLine="0"/>
              <w:rPr>
                <w:b/>
                <w:bCs/>
              </w:rPr>
            </w:pPr>
          </w:p>
        </w:tc>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42B">
            <w:pPr>
              <w:spacing w:before="240" w:after="240" w:line="360" w:lineRule="auto"/>
              <w:jc w:val="center"/>
              <w:rPr>
                <w:b/>
                <w:bCs/>
              </w:rPr>
            </w:pPr>
          </w:p>
        </w:tc>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42C">
            <w:pPr>
              <w:spacing w:before="240" w:after="240" w:line="360" w:lineRule="auto"/>
              <w:jc w:val="left"/>
            </w:pPr>
            <w:r>
              <w:rPr>
                <w:rtl w:val="0"/>
              </w:rPr>
              <w:t>4. Hệ thống hiển thị thông báo đến vendor “Không thể xóa poi khi poi đang trong trạng thái được review”</w:t>
            </w:r>
          </w:p>
        </w:tc>
      </w:tr>
      <w:tr w14:paraId="66701BD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20" w:hRule="atLeast"/>
        </w:trPr>
        <w:tc>
          <w:tcPr>
            <w:vMerge w:val="continue"/>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42D">
            <w:pPr>
              <w:spacing w:before="0" w:after="0" w:line="240" w:lineRule="auto"/>
              <w:ind w:left="0" w:firstLine="0"/>
              <w:rPr>
                <w:b/>
                <w:bCs/>
              </w:rPr>
            </w:pPr>
          </w:p>
        </w:tc>
        <w:tc>
          <w:tcPr>
            <w:gridSpan w:val="2"/>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42E">
            <w:pPr>
              <w:spacing w:before="240" w:after="240" w:line="360" w:lineRule="auto"/>
              <w:jc w:val="both"/>
              <w:rPr>
                <w:b/>
                <w:bCs/>
              </w:rPr>
            </w:pPr>
            <w:r>
              <w:rPr>
                <w:b/>
                <w:bCs/>
                <w:rtl w:val="0"/>
              </w:rPr>
              <w:t>A2. POI đang ở trạng thái từ chối hoặc hoạt động</w:t>
            </w:r>
          </w:p>
        </w:tc>
      </w:tr>
      <w:tr w14:paraId="6419D46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20" w:hRule="atLeast"/>
        </w:trPr>
        <w:tc>
          <w:tcPr>
            <w:vMerge w:val="continue"/>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430">
            <w:pPr>
              <w:spacing w:before="0" w:after="0" w:line="240" w:lineRule="auto"/>
              <w:ind w:left="0" w:firstLine="0"/>
              <w:rPr>
                <w:b/>
                <w:bCs/>
              </w:rPr>
            </w:pPr>
          </w:p>
        </w:tc>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431">
            <w:pPr>
              <w:spacing w:before="240" w:after="240" w:line="360" w:lineRule="auto"/>
              <w:jc w:val="center"/>
              <w:rPr>
                <w:b/>
                <w:bCs/>
              </w:rPr>
            </w:pPr>
            <w:r>
              <w:rPr>
                <w:b/>
                <w:bCs/>
                <w:rtl w:val="0"/>
              </w:rPr>
              <w:t>Actor Action</w:t>
            </w:r>
          </w:p>
        </w:tc>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432">
            <w:pPr>
              <w:spacing w:before="240" w:after="240" w:line="360" w:lineRule="auto"/>
              <w:jc w:val="center"/>
            </w:pPr>
            <w:r>
              <w:rPr>
                <w:b/>
                <w:bCs/>
                <w:rtl w:val="0"/>
              </w:rPr>
              <w:t>System Response</w:t>
            </w:r>
          </w:p>
        </w:tc>
      </w:tr>
      <w:tr w14:paraId="0CFC902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20" w:hRule="atLeast"/>
        </w:trPr>
        <w:tc>
          <w:tcPr>
            <w:vMerge w:val="continue"/>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433">
            <w:pPr>
              <w:spacing w:before="0" w:after="0" w:line="240" w:lineRule="auto"/>
              <w:ind w:left="0" w:firstLine="0"/>
              <w:rPr>
                <w:b/>
                <w:bCs/>
              </w:rPr>
            </w:pPr>
          </w:p>
        </w:tc>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434">
            <w:pPr>
              <w:spacing w:before="240" w:after="240" w:line="360" w:lineRule="auto"/>
              <w:jc w:val="center"/>
              <w:rPr>
                <w:b/>
                <w:bCs/>
              </w:rPr>
            </w:pPr>
          </w:p>
        </w:tc>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435">
            <w:pPr>
              <w:spacing w:before="240" w:after="240" w:line="360" w:lineRule="auto"/>
              <w:jc w:val="left"/>
            </w:pPr>
            <w:r>
              <w:rPr>
                <w:rtl w:val="0"/>
              </w:rPr>
              <w:t>4. Hiển thị hội thoại xác nhận người dùng muốn xóa không?</w:t>
            </w:r>
          </w:p>
        </w:tc>
      </w:tr>
      <w:tr w14:paraId="2062BC2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20" w:hRule="atLeast"/>
        </w:trPr>
        <w:tc>
          <w:tcPr>
            <w:vMerge w:val="continue"/>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436">
            <w:pPr>
              <w:spacing w:before="0" w:after="0" w:line="240" w:lineRule="auto"/>
              <w:ind w:left="0" w:firstLine="0"/>
              <w:rPr>
                <w:b/>
                <w:bCs/>
              </w:rPr>
            </w:pPr>
          </w:p>
        </w:tc>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437">
            <w:pPr>
              <w:spacing w:before="240" w:after="240" w:line="360" w:lineRule="auto"/>
              <w:jc w:val="left"/>
            </w:pPr>
            <w:r>
              <w:rPr>
                <w:rtl w:val="0"/>
              </w:rPr>
              <w:t>5. Vendor xác nhận xóa A3</w:t>
            </w:r>
          </w:p>
        </w:tc>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438">
            <w:pPr>
              <w:spacing w:before="240" w:after="240" w:line="360" w:lineRule="auto"/>
              <w:jc w:val="left"/>
            </w:pPr>
          </w:p>
        </w:tc>
      </w:tr>
      <w:tr w14:paraId="1C82F59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20" w:hRule="atLeast"/>
        </w:trPr>
        <w:tc>
          <w:tcPr>
            <w:vMerge w:val="continue"/>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439">
            <w:pPr>
              <w:spacing w:before="0" w:after="0" w:line="240" w:lineRule="auto"/>
              <w:ind w:left="0" w:firstLine="0"/>
              <w:rPr>
                <w:b/>
                <w:bCs/>
              </w:rPr>
            </w:pPr>
          </w:p>
        </w:tc>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43A">
            <w:pPr>
              <w:spacing w:before="240" w:after="240" w:line="360" w:lineRule="auto"/>
              <w:jc w:val="center"/>
            </w:pPr>
          </w:p>
        </w:tc>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43B">
            <w:pPr>
              <w:spacing w:before="240" w:after="240" w:line="360" w:lineRule="auto"/>
              <w:jc w:val="left"/>
              <w:rPr>
                <w:b/>
                <w:bCs/>
              </w:rPr>
            </w:pPr>
            <w:r>
              <w:rPr>
                <w:rtl w:val="0"/>
              </w:rPr>
              <w:t xml:space="preserve">6. Hệ thống tiến hành xóa POI </w:t>
            </w:r>
            <w:r>
              <w:rPr>
                <w:b/>
                <w:bCs/>
                <w:rtl w:val="0"/>
              </w:rPr>
              <w:t>E1</w:t>
            </w:r>
          </w:p>
        </w:tc>
      </w:tr>
      <w:tr w14:paraId="217443B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20" w:hRule="atLeast"/>
        </w:trPr>
        <w:tc>
          <w:tcPr>
            <w:vMerge w:val="continue"/>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43C">
            <w:pPr>
              <w:spacing w:before="0" w:after="0" w:line="240" w:lineRule="auto"/>
              <w:ind w:left="0" w:firstLine="0"/>
              <w:rPr>
                <w:b/>
                <w:bCs/>
              </w:rPr>
            </w:pPr>
          </w:p>
        </w:tc>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43D">
            <w:pPr>
              <w:spacing w:before="240" w:after="240" w:line="360" w:lineRule="auto"/>
              <w:jc w:val="center"/>
            </w:pPr>
          </w:p>
        </w:tc>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43E">
            <w:pPr>
              <w:spacing w:before="240" w:after="240" w:line="360" w:lineRule="auto"/>
              <w:jc w:val="left"/>
            </w:pPr>
            <w:r>
              <w:rPr>
                <w:rtl w:val="0"/>
              </w:rPr>
              <w:t>7. Hiển thị thông báo cho vendor</w:t>
            </w:r>
          </w:p>
        </w:tc>
      </w:tr>
      <w:tr w14:paraId="28DF70A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205" w:hRule="atLeast"/>
        </w:trPr>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43F">
            <w:pPr>
              <w:spacing w:before="240" w:after="240" w:line="360" w:lineRule="auto"/>
              <w:rPr>
                <w:b/>
                <w:bCs/>
              </w:rPr>
            </w:pPr>
            <w:r>
              <w:rPr>
                <w:b/>
                <w:bCs/>
                <w:rtl w:val="0"/>
              </w:rPr>
              <w:t>Exception Paths:</w:t>
            </w:r>
          </w:p>
        </w:tc>
        <w:tc>
          <w:tcPr>
            <w:gridSpan w:val="2"/>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440">
            <w:pPr>
              <w:spacing w:before="240" w:after="240" w:line="360" w:lineRule="auto"/>
              <w:jc w:val="both"/>
              <w:rPr>
                <w:b/>
                <w:bCs/>
              </w:rPr>
            </w:pPr>
            <w:r>
              <w:rPr>
                <w:b/>
                <w:bCs/>
                <w:rtl w:val="0"/>
              </w:rPr>
              <w:t>E1. Lỗi xử lý hệ thống</w:t>
            </w:r>
          </w:p>
          <w:p w14:paraId="00000441">
            <w:pPr>
              <w:spacing w:before="240" w:after="240" w:line="360" w:lineRule="auto"/>
              <w:jc w:val="both"/>
            </w:pPr>
            <w:r>
              <w:rPr>
                <w:rtl w:val="0"/>
              </w:rPr>
              <w:t>Hệ thống thông báo lỗi</w:t>
            </w:r>
          </w:p>
        </w:tc>
      </w:tr>
      <w:tr w14:paraId="7A5D61B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05" w:hRule="atLeast"/>
        </w:trPr>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443">
            <w:pPr>
              <w:spacing w:before="240" w:after="240" w:line="360" w:lineRule="auto"/>
              <w:rPr>
                <w:b/>
                <w:bCs/>
              </w:rPr>
            </w:pPr>
            <w:r>
              <w:rPr>
                <w:b/>
                <w:bCs/>
                <w:rtl w:val="0"/>
              </w:rPr>
              <w:t>Extension Point:</w:t>
            </w:r>
          </w:p>
        </w:tc>
        <w:tc>
          <w:tcPr>
            <w:gridSpan w:val="2"/>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444">
            <w:pPr>
              <w:spacing w:before="240" w:after="240" w:line="360" w:lineRule="auto"/>
              <w:jc w:val="both"/>
            </w:pPr>
            <w:r>
              <w:rPr>
                <w:rtl w:val="0"/>
              </w:rPr>
              <w:t>None.</w:t>
            </w:r>
          </w:p>
        </w:tc>
      </w:tr>
      <w:tr w14:paraId="1BA3EB4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65" w:hRule="atLeast"/>
        </w:trPr>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446">
            <w:pPr>
              <w:spacing w:before="240" w:after="240" w:line="360" w:lineRule="auto"/>
              <w:rPr>
                <w:b/>
                <w:bCs/>
              </w:rPr>
            </w:pPr>
            <w:r>
              <w:rPr>
                <w:b/>
                <w:bCs/>
                <w:rtl w:val="0"/>
              </w:rPr>
              <w:t>Trigger:</w:t>
            </w:r>
          </w:p>
        </w:tc>
        <w:tc>
          <w:tcPr>
            <w:gridSpan w:val="2"/>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447">
            <w:pPr>
              <w:spacing w:before="240" w:after="240" w:line="360" w:lineRule="auto"/>
              <w:jc w:val="both"/>
            </w:pPr>
            <w:r>
              <w:rPr>
                <w:rtl w:val="0"/>
              </w:rPr>
              <w:t>Vendor chọn thao tác Xóa hoặc Vô hiệu hóa trên một POI cụ thể trong danh sách quản lý.</w:t>
            </w:r>
          </w:p>
        </w:tc>
      </w:tr>
      <w:tr w14:paraId="13B64A9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05" w:hRule="atLeast"/>
        </w:trPr>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449">
            <w:pPr>
              <w:spacing w:before="240" w:after="240" w:line="360" w:lineRule="auto"/>
              <w:rPr>
                <w:b/>
                <w:bCs/>
              </w:rPr>
            </w:pPr>
            <w:r>
              <w:rPr>
                <w:b/>
                <w:bCs/>
                <w:rtl w:val="0"/>
              </w:rPr>
              <w:t>Assumptions:</w:t>
            </w:r>
          </w:p>
        </w:tc>
        <w:tc>
          <w:tcPr>
            <w:gridSpan w:val="2"/>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44A">
            <w:pPr>
              <w:spacing w:before="240" w:after="240" w:line="360" w:lineRule="auto"/>
              <w:jc w:val="both"/>
            </w:pPr>
            <w:r>
              <w:rPr>
                <w:rtl w:val="0"/>
              </w:rPr>
              <w:t>POI sau khi bị xóa sẽ không xuất hiện trên bản đồ.</w:t>
            </w:r>
          </w:p>
        </w:tc>
      </w:tr>
      <w:tr w14:paraId="6033553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65" w:hRule="atLeast"/>
        </w:trPr>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44C">
            <w:pPr>
              <w:spacing w:before="240" w:after="240" w:line="360" w:lineRule="auto"/>
              <w:rPr>
                <w:b/>
                <w:bCs/>
              </w:rPr>
            </w:pPr>
            <w:r>
              <w:rPr>
                <w:b/>
                <w:bCs/>
                <w:rtl w:val="0"/>
              </w:rPr>
              <w:t>Preconditions:</w:t>
            </w:r>
          </w:p>
        </w:tc>
        <w:tc>
          <w:tcPr>
            <w:gridSpan w:val="2"/>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44D">
            <w:pPr>
              <w:spacing w:before="240" w:after="240" w:line="360" w:lineRule="auto"/>
              <w:jc w:val="both"/>
            </w:pPr>
            <w:r>
              <w:rPr>
                <w:rtl w:val="0"/>
              </w:rPr>
              <w:t>Vendor đã đăng nhập thành công. POI cần thao tác đã tồn tại trong hệ thống.</w:t>
            </w:r>
          </w:p>
        </w:tc>
      </w:tr>
      <w:tr w14:paraId="76C16A6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65" w:hRule="atLeast"/>
        </w:trPr>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44F">
            <w:pPr>
              <w:spacing w:before="240" w:after="240" w:line="360" w:lineRule="auto"/>
              <w:rPr>
                <w:b/>
                <w:bCs/>
              </w:rPr>
            </w:pPr>
            <w:r>
              <w:rPr>
                <w:b/>
                <w:bCs/>
                <w:rtl w:val="0"/>
              </w:rPr>
              <w:t>Post Conditions:</w:t>
            </w:r>
          </w:p>
        </w:tc>
        <w:tc>
          <w:tcPr>
            <w:gridSpan w:val="2"/>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450">
            <w:pPr>
              <w:spacing w:before="240" w:after="240" w:line="360" w:lineRule="auto"/>
              <w:jc w:val="both"/>
            </w:pPr>
            <w:r>
              <w:rPr>
                <w:rtl w:val="0"/>
              </w:rPr>
              <w:t>Nếu xóa: POI bị loại khỏi hệ thống và không còn xuất hiện trên bản đồ.</w:t>
            </w:r>
          </w:p>
        </w:tc>
      </w:tr>
      <w:tr w14:paraId="07D0D72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05" w:hRule="atLeast"/>
        </w:trPr>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452">
            <w:pPr>
              <w:spacing w:before="240" w:after="240" w:line="360" w:lineRule="auto"/>
              <w:rPr>
                <w:b/>
                <w:bCs/>
              </w:rPr>
            </w:pPr>
            <w:r>
              <w:rPr>
                <w:b/>
                <w:bCs/>
                <w:rtl w:val="0"/>
              </w:rPr>
              <w:t>Author(s):</w:t>
            </w:r>
          </w:p>
        </w:tc>
        <w:tc>
          <w:tcPr>
            <w:gridSpan w:val="2"/>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453">
            <w:pPr>
              <w:spacing w:before="240" w:after="240" w:line="360" w:lineRule="auto"/>
            </w:pPr>
            <w:r>
              <w:rPr>
                <w:rtl w:val="0"/>
              </w:rPr>
              <w:t xml:space="preserve"> </w:t>
            </w:r>
            <w:r>
              <w:fldChar w:fldCharType="begin"/>
            </w:r>
            <w:r>
              <w:instrText xml:space="preserve"> HYPERLINK "mailto:xuanphuda@gmail.com" \h </w:instrText>
            </w:r>
            <w:r>
              <w:fldChar w:fldCharType="separate"/>
            </w:r>
            <w:r>
              <w:rPr>
                <w:color w:val="0000EE"/>
                <w:u w:val="single"/>
                <w:rtl w:val="0"/>
              </w:rPr>
              <w:t>Xuân Phú Nguyễn</w:t>
            </w:r>
            <w:r>
              <w:rPr>
                <w:color w:val="0000EE"/>
                <w:u w:val="single"/>
                <w:rtl w:val="0"/>
              </w:rPr>
              <w:fldChar w:fldCharType="end"/>
            </w:r>
          </w:p>
          <w:p w14:paraId="00000454">
            <w:pPr>
              <w:spacing w:before="240" w:after="240" w:line="360" w:lineRule="auto"/>
            </w:pPr>
            <w:r>
              <w:fldChar w:fldCharType="begin"/>
            </w:r>
            <w:r>
              <w:instrText xml:space="preserve"> HYPERLINK "mailto:doantrang04102003@gmail.com" \h </w:instrText>
            </w:r>
            <w:r>
              <w:fldChar w:fldCharType="separate"/>
            </w:r>
            <w:r>
              <w:rPr>
                <w:color w:val="0000EE"/>
                <w:u w:val="single"/>
                <w:rtl w:val="0"/>
              </w:rPr>
              <w:t>doantrang04102003@gmail.com</w:t>
            </w:r>
            <w:r>
              <w:rPr>
                <w:color w:val="0000EE"/>
                <w:u w:val="single"/>
                <w:rtl w:val="0"/>
              </w:rPr>
              <w:fldChar w:fldCharType="end"/>
            </w:r>
          </w:p>
        </w:tc>
      </w:tr>
      <w:tr w14:paraId="08972A2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05" w:hRule="atLeast"/>
        </w:trPr>
        <w:tc>
          <w:tcPr>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456">
            <w:pPr>
              <w:spacing w:before="240" w:after="240" w:line="360" w:lineRule="auto"/>
              <w:rPr>
                <w:b/>
                <w:bCs/>
              </w:rPr>
            </w:pPr>
            <w:r>
              <w:rPr>
                <w:b/>
                <w:bCs/>
                <w:rtl w:val="0"/>
              </w:rPr>
              <w:t>Date:</w:t>
            </w:r>
          </w:p>
        </w:tc>
        <w:tc>
          <w:tcPr>
            <w:gridSpan w:val="2"/>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457">
            <w:pPr>
              <w:spacing w:before="240" w:after="240" w:line="360" w:lineRule="auto"/>
            </w:pPr>
            <w:r>
              <w:rPr>
                <w:rtl w:val="0"/>
              </w:rPr>
              <w:t xml:space="preserve"> 26 thg 3, 2026</w:t>
            </w:r>
          </w:p>
        </w:tc>
      </w:tr>
      <w:tr w14:paraId="02522A6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05" w:hRule="atLeast"/>
        </w:trPr>
        <w:tc>
          <w:tcPr>
            <w:gridSpan w:val="3"/>
            <w:tcBorders>
              <w:top w:val="nil"/>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000459">
            <w:pPr>
              <w:spacing w:before="240" w:after="240" w:line="360" w:lineRule="auto"/>
              <w:rPr>
                <w:b/>
                <w:bCs/>
              </w:rPr>
            </w:pPr>
            <w:r>
              <w:rPr>
                <w:b/>
                <w:bCs/>
                <w:rtl w:val="0"/>
              </w:rPr>
              <w:t>Activity Diagram:</w:t>
            </w:r>
          </w:p>
          <w:p w14:paraId="0000045A">
            <w:pPr>
              <w:spacing w:before="240" w:after="240" w:line="360" w:lineRule="auto"/>
              <w:jc w:val="center"/>
              <w:rPr>
                <w:b/>
                <w:bCs/>
              </w:rPr>
            </w:pPr>
            <w:r>
              <w:rPr>
                <w:b/>
                <w:bCs/>
              </w:rPr>
              <w:drawing>
                <wp:inline distT="114300" distB="114300" distL="114300" distR="114300">
                  <wp:extent cx="6153150" cy="45974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3" name="image1.png"/>
                          <pic:cNvPicPr preferRelativeResize="0"/>
                        </pic:nvPicPr>
                        <pic:blipFill>
                          <a:blip r:embed="rId20"/>
                          <a:srcRect/>
                          <a:stretch>
                            <a:fillRect/>
                          </a:stretch>
                        </pic:blipFill>
                        <pic:spPr>
                          <a:xfrm>
                            <a:off x="0" y="0"/>
                            <a:ext cx="6153150" cy="4597400"/>
                          </a:xfrm>
                          <a:prstGeom prst="rect">
                            <a:avLst/>
                          </a:prstGeom>
                        </pic:spPr>
                      </pic:pic>
                    </a:graphicData>
                  </a:graphic>
                </wp:inline>
              </w:drawing>
            </w:r>
          </w:p>
        </w:tc>
      </w:tr>
    </w:tbl>
    <w:p w14:paraId="0000045D">
      <w:pPr>
        <w:pStyle w:val="5"/>
        <w:numPr>
          <w:ilvl w:val="0"/>
          <w:numId w:val="16"/>
        </w:numPr>
        <w:spacing w:before="240" w:after="240"/>
        <w:ind w:left="720" w:hanging="360"/>
        <w:rPr>
          <w:color w:val="666666"/>
          <w:sz w:val="24"/>
          <w:szCs w:val="24"/>
        </w:rPr>
      </w:pPr>
      <w:bookmarkStart w:id="36" w:name="_s4z954jfk173" w:colFirst="0" w:colLast="0"/>
      <w:bookmarkEnd w:id="36"/>
      <w:r>
        <w:rPr>
          <w:b/>
          <w:bCs/>
          <w:color w:val="000000"/>
          <w:rtl w:val="0"/>
        </w:rPr>
        <w:t>Use case “Kiểm duyệt POI”</w:t>
      </w:r>
    </w:p>
    <w:p w14:paraId="0000045E"/>
    <w:tbl>
      <w:tblPr>
        <w:tblStyle w:val="22"/>
        <w:tblpPr w:leftFromText="180" w:rightFromText="180" w:topFromText="180" w:bottomFromText="180" w:vertAnchor="text" w:tblpXSpec="left" w:tblpY="0"/>
        <w:tblW w:w="990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3105"/>
        <w:gridCol w:w="3405"/>
        <w:gridCol w:w="3390"/>
      </w:tblGrid>
      <w:tr w14:paraId="2E85306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45" w:hRule="atLeast"/>
        </w:trPr>
        <w:tc>
          <w:tcPr>
            <w:gridSpan w:val="3"/>
            <w:tcBorders>
              <w:top w:val="single" w:color="000000" w:sz="6" w:space="0"/>
              <w:left w:val="single" w:color="000000" w:sz="6" w:space="0"/>
              <w:bottom w:val="single" w:color="000000" w:sz="6" w:space="0"/>
              <w:right w:val="single" w:color="000000" w:sz="6" w:space="0"/>
            </w:tcBorders>
          </w:tcPr>
          <w:p w14:paraId="0000045F">
            <w:pPr>
              <w:jc w:val="center"/>
            </w:pPr>
            <w:r>
              <w:drawing>
                <wp:inline distT="114300" distB="114300" distL="114300" distR="114300">
                  <wp:extent cx="6153150" cy="2616200"/>
                  <wp:effectExtent l="0" t="0" r="0" b="0"/>
                  <wp:docPr id="18" name="image14.png"/>
                  <wp:cNvGraphicFramePr/>
                  <a:graphic xmlns:a="http://schemas.openxmlformats.org/drawingml/2006/main">
                    <a:graphicData uri="http://schemas.openxmlformats.org/drawingml/2006/picture">
                      <pic:pic xmlns:pic="http://schemas.openxmlformats.org/drawingml/2006/picture">
                        <pic:nvPicPr>
                          <pic:cNvPr id="18" name="image14.png"/>
                          <pic:cNvPicPr preferRelativeResize="0"/>
                        </pic:nvPicPr>
                        <pic:blipFill>
                          <a:blip r:embed="rId21"/>
                          <a:srcRect/>
                          <a:stretch>
                            <a:fillRect/>
                          </a:stretch>
                        </pic:blipFill>
                        <pic:spPr>
                          <a:xfrm>
                            <a:off x="0" y="0"/>
                            <a:ext cx="6153150" cy="2616200"/>
                          </a:xfrm>
                          <a:prstGeom prst="rect">
                            <a:avLst/>
                          </a:prstGeom>
                        </pic:spPr>
                      </pic:pic>
                    </a:graphicData>
                  </a:graphic>
                </wp:inline>
              </w:drawing>
            </w:r>
          </w:p>
        </w:tc>
      </w:tr>
      <w:tr w14:paraId="3201667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05" w:hRule="atLeast"/>
        </w:trPr>
        <w:tc>
          <w:tcPr>
            <w:tcBorders>
              <w:top w:val="single" w:color="000000" w:sz="6" w:space="0"/>
              <w:left w:val="single" w:color="000000" w:sz="6" w:space="0"/>
              <w:bottom w:val="single" w:color="000000" w:sz="6" w:space="0"/>
              <w:right w:val="single" w:color="000000" w:sz="6" w:space="0"/>
            </w:tcBorders>
          </w:tcPr>
          <w:p w14:paraId="00000462">
            <w:pPr>
              <w:spacing w:before="240" w:after="240" w:line="360" w:lineRule="auto"/>
              <w:rPr>
                <w:b/>
                <w:bCs/>
              </w:rPr>
            </w:pPr>
            <w:r>
              <w:rPr>
                <w:b/>
                <w:bCs/>
                <w:rtl w:val="0"/>
              </w:rPr>
              <w:t>Use Case Number:</w:t>
            </w:r>
          </w:p>
        </w:tc>
        <w:tc>
          <w:tcPr>
            <w:gridSpan w:val="2"/>
            <w:tcBorders>
              <w:top w:val="single" w:color="000000" w:sz="6" w:space="0"/>
              <w:left w:val="single" w:color="000000" w:sz="6" w:space="0"/>
              <w:bottom w:val="single" w:color="000000" w:sz="6" w:space="0"/>
              <w:right w:val="single" w:color="000000" w:sz="6" w:space="0"/>
            </w:tcBorders>
          </w:tcPr>
          <w:p w14:paraId="00000463">
            <w:pPr>
              <w:spacing w:before="240" w:after="240" w:line="360" w:lineRule="auto"/>
              <w:jc w:val="both"/>
            </w:pPr>
            <w:r>
              <w:rPr>
                <w:rtl w:val="0"/>
              </w:rPr>
              <w:t>UC - 08</w:t>
            </w:r>
          </w:p>
        </w:tc>
      </w:tr>
      <w:tr w14:paraId="218611D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05" w:hRule="atLeast"/>
        </w:trPr>
        <w:tc>
          <w:tcPr>
            <w:tcBorders>
              <w:top w:val="single" w:color="000000" w:sz="6" w:space="0"/>
              <w:left w:val="single" w:color="000000" w:sz="6" w:space="0"/>
              <w:bottom w:val="single" w:color="000000" w:sz="6" w:space="0"/>
              <w:right w:val="single" w:color="000000" w:sz="6" w:space="0"/>
            </w:tcBorders>
          </w:tcPr>
          <w:p w14:paraId="00000465">
            <w:pPr>
              <w:spacing w:before="240" w:after="240" w:line="360" w:lineRule="auto"/>
              <w:rPr>
                <w:b/>
                <w:bCs/>
              </w:rPr>
            </w:pPr>
            <w:r>
              <w:rPr>
                <w:b/>
                <w:bCs/>
                <w:rtl w:val="0"/>
              </w:rPr>
              <w:t>Use Case Name:</w:t>
            </w:r>
          </w:p>
        </w:tc>
        <w:tc>
          <w:tcPr>
            <w:gridSpan w:val="2"/>
            <w:tcBorders>
              <w:top w:val="single" w:color="000000" w:sz="6" w:space="0"/>
              <w:left w:val="single" w:color="000000" w:sz="6" w:space="0"/>
              <w:bottom w:val="single" w:color="000000" w:sz="6" w:space="0"/>
              <w:right w:val="single" w:color="000000" w:sz="6" w:space="0"/>
            </w:tcBorders>
          </w:tcPr>
          <w:p w14:paraId="00000466">
            <w:pPr>
              <w:spacing w:before="240" w:after="240" w:line="360" w:lineRule="auto"/>
              <w:jc w:val="both"/>
            </w:pPr>
            <w:r>
              <w:rPr>
                <w:rtl w:val="0"/>
              </w:rPr>
              <w:t>Kiểm duyệt POI</w:t>
            </w:r>
          </w:p>
        </w:tc>
      </w:tr>
      <w:tr w14:paraId="2292026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05" w:hRule="atLeast"/>
        </w:trPr>
        <w:tc>
          <w:tcPr>
            <w:tcBorders>
              <w:top w:val="single" w:color="000000" w:sz="6" w:space="0"/>
              <w:left w:val="single" w:color="000000" w:sz="6" w:space="0"/>
              <w:bottom w:val="single" w:color="000000" w:sz="6" w:space="0"/>
              <w:right w:val="single" w:color="000000" w:sz="6" w:space="0"/>
            </w:tcBorders>
          </w:tcPr>
          <w:p w14:paraId="00000468">
            <w:pPr>
              <w:spacing w:before="240" w:after="240" w:line="360" w:lineRule="auto"/>
              <w:rPr>
                <w:b/>
                <w:bCs/>
              </w:rPr>
            </w:pPr>
            <w:r>
              <w:rPr>
                <w:b/>
                <w:bCs/>
                <w:rtl w:val="0"/>
              </w:rPr>
              <w:t>Actor (s):</w:t>
            </w:r>
          </w:p>
        </w:tc>
        <w:tc>
          <w:tcPr>
            <w:gridSpan w:val="2"/>
            <w:tcBorders>
              <w:top w:val="single" w:color="000000" w:sz="6" w:space="0"/>
              <w:left w:val="single" w:color="000000" w:sz="6" w:space="0"/>
              <w:bottom w:val="single" w:color="000000" w:sz="6" w:space="0"/>
              <w:right w:val="single" w:color="000000" w:sz="6" w:space="0"/>
            </w:tcBorders>
          </w:tcPr>
          <w:p w14:paraId="00000469">
            <w:pPr>
              <w:spacing w:before="240" w:after="240" w:line="360" w:lineRule="auto"/>
              <w:jc w:val="both"/>
            </w:pPr>
            <w:r>
              <w:rPr>
                <w:rtl w:val="0"/>
              </w:rPr>
              <w:t>Admin</w:t>
            </w:r>
          </w:p>
        </w:tc>
      </w:tr>
      <w:tr w14:paraId="69FD409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05" w:hRule="atLeast"/>
        </w:trPr>
        <w:tc>
          <w:tcPr>
            <w:tcBorders>
              <w:top w:val="single" w:color="000000" w:sz="6" w:space="0"/>
              <w:left w:val="single" w:color="000000" w:sz="6" w:space="0"/>
              <w:bottom w:val="single" w:color="000000" w:sz="6" w:space="0"/>
              <w:right w:val="single" w:color="000000" w:sz="6" w:space="0"/>
            </w:tcBorders>
          </w:tcPr>
          <w:p w14:paraId="0000046B">
            <w:pPr>
              <w:spacing w:before="240" w:after="240" w:line="360" w:lineRule="auto"/>
              <w:rPr>
                <w:b/>
                <w:bCs/>
              </w:rPr>
            </w:pPr>
            <w:r>
              <w:rPr>
                <w:b/>
                <w:bCs/>
                <w:rtl w:val="0"/>
              </w:rPr>
              <w:t>Maturity:</w:t>
            </w:r>
          </w:p>
        </w:tc>
        <w:tc>
          <w:tcPr>
            <w:gridSpan w:val="2"/>
            <w:tcBorders>
              <w:top w:val="single" w:color="000000" w:sz="6" w:space="0"/>
              <w:left w:val="single" w:color="000000" w:sz="6" w:space="0"/>
              <w:bottom w:val="single" w:color="000000" w:sz="6" w:space="0"/>
              <w:right w:val="single" w:color="000000" w:sz="6" w:space="0"/>
            </w:tcBorders>
          </w:tcPr>
          <w:p w14:paraId="0000046C">
            <w:pPr>
              <w:spacing w:before="240" w:after="240" w:line="360" w:lineRule="auto"/>
              <w:jc w:val="both"/>
            </w:pPr>
            <w:r>
              <w:rPr>
                <w:rtl w:val="0"/>
              </w:rPr>
              <w:t>Focused</w:t>
            </w:r>
          </w:p>
        </w:tc>
      </w:tr>
      <w:tr w14:paraId="7FAEDFC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05" w:hRule="atLeast"/>
        </w:trPr>
        <w:tc>
          <w:tcPr>
            <w:tcBorders>
              <w:top w:val="single" w:color="000000" w:sz="6" w:space="0"/>
              <w:left w:val="single" w:color="000000" w:sz="6" w:space="0"/>
              <w:bottom w:val="single" w:color="000000" w:sz="6" w:space="0"/>
              <w:right w:val="single" w:color="000000" w:sz="6" w:space="0"/>
            </w:tcBorders>
          </w:tcPr>
          <w:p w14:paraId="0000046E">
            <w:pPr>
              <w:spacing w:before="240" w:after="240" w:line="360" w:lineRule="auto"/>
              <w:rPr>
                <w:b/>
                <w:bCs/>
              </w:rPr>
            </w:pPr>
            <w:r>
              <w:rPr>
                <w:b/>
                <w:bCs/>
                <w:rtl w:val="0"/>
              </w:rPr>
              <w:t>Summary:</w:t>
            </w:r>
          </w:p>
        </w:tc>
        <w:tc>
          <w:tcPr>
            <w:gridSpan w:val="2"/>
            <w:tcBorders>
              <w:top w:val="single" w:color="000000" w:sz="6" w:space="0"/>
              <w:left w:val="single" w:color="000000" w:sz="6" w:space="0"/>
              <w:bottom w:val="single" w:color="000000" w:sz="6" w:space="0"/>
              <w:right w:val="single" w:color="000000" w:sz="6" w:space="0"/>
            </w:tcBorders>
          </w:tcPr>
          <w:p w14:paraId="0000046F">
            <w:pPr>
              <w:spacing w:before="240" w:after="240" w:line="360" w:lineRule="auto"/>
              <w:jc w:val="both"/>
            </w:pPr>
            <w:r>
              <w:rPr>
                <w:rtl w:val="0"/>
              </w:rPr>
              <w:t>Admin kiểm duyệt POI</w:t>
            </w:r>
          </w:p>
        </w:tc>
      </w:tr>
      <w:tr w14:paraId="01D1C51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05" w:hRule="atLeast"/>
        </w:trPr>
        <w:tc>
          <w:tcPr>
            <w:vMerge w:val="restart"/>
            <w:tcBorders>
              <w:top w:val="single" w:color="000000" w:sz="6" w:space="0"/>
              <w:left w:val="single" w:color="000000" w:sz="6" w:space="0"/>
              <w:bottom w:val="single" w:color="000000" w:sz="6" w:space="0"/>
              <w:right w:val="single" w:color="000000" w:sz="6" w:space="0"/>
            </w:tcBorders>
          </w:tcPr>
          <w:p w14:paraId="00000471">
            <w:pPr>
              <w:spacing w:before="240" w:after="240" w:line="360" w:lineRule="auto"/>
              <w:rPr>
                <w:b/>
                <w:bCs/>
              </w:rPr>
            </w:pPr>
            <w:r>
              <w:rPr>
                <w:b/>
                <w:bCs/>
                <w:rtl w:val="0"/>
              </w:rPr>
              <w:t>Basic Course of Events:</w:t>
            </w:r>
          </w:p>
        </w:tc>
        <w:tc>
          <w:tcPr>
            <w:tcBorders>
              <w:top w:val="single" w:color="000000" w:sz="6" w:space="0"/>
              <w:left w:val="single" w:color="000000" w:sz="6" w:space="0"/>
              <w:bottom w:val="single" w:color="000000" w:sz="6" w:space="0"/>
              <w:right w:val="single" w:color="000000" w:sz="6" w:space="0"/>
            </w:tcBorders>
          </w:tcPr>
          <w:p w14:paraId="00000472">
            <w:pPr>
              <w:spacing w:before="240" w:after="240" w:line="360" w:lineRule="auto"/>
              <w:jc w:val="center"/>
              <w:rPr>
                <w:b/>
                <w:bCs/>
              </w:rPr>
            </w:pPr>
            <w:r>
              <w:rPr>
                <w:b/>
                <w:bCs/>
                <w:rtl w:val="0"/>
              </w:rPr>
              <w:t>Actor Action</w:t>
            </w:r>
          </w:p>
        </w:tc>
        <w:tc>
          <w:tcPr>
            <w:tcBorders>
              <w:top w:val="single" w:color="000000" w:sz="6" w:space="0"/>
              <w:left w:val="single" w:color="000000" w:sz="6" w:space="0"/>
              <w:bottom w:val="single" w:color="000000" w:sz="6" w:space="0"/>
              <w:right w:val="single" w:color="000000" w:sz="6" w:space="0"/>
            </w:tcBorders>
          </w:tcPr>
          <w:p w14:paraId="00000473">
            <w:pPr>
              <w:spacing w:before="240" w:after="240" w:line="360" w:lineRule="auto"/>
              <w:jc w:val="center"/>
              <w:rPr>
                <w:b/>
                <w:bCs/>
              </w:rPr>
            </w:pPr>
            <w:r>
              <w:rPr>
                <w:b/>
                <w:bCs/>
                <w:rtl w:val="0"/>
              </w:rPr>
              <w:t>System Response</w:t>
            </w:r>
          </w:p>
        </w:tc>
      </w:tr>
      <w:tr w14:paraId="11BDEF1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65" w:hRule="atLeast"/>
        </w:trPr>
        <w:tc>
          <w:tcPr>
            <w:vMerge w:val="continue"/>
            <w:tcBorders>
              <w:top w:val="single" w:color="000000" w:sz="6" w:space="0"/>
              <w:left w:val="single" w:color="000000" w:sz="6" w:space="0"/>
              <w:bottom w:val="single" w:color="000000" w:sz="6" w:space="0"/>
              <w:right w:val="single" w:color="000000" w:sz="6" w:space="0"/>
            </w:tcBorders>
          </w:tcPr>
          <w:p w14:paraId="00000474"/>
        </w:tc>
        <w:tc>
          <w:tcPr>
            <w:tcBorders>
              <w:top w:val="single" w:color="000000" w:sz="6" w:space="0"/>
              <w:left w:val="single" w:color="000000" w:sz="6" w:space="0"/>
              <w:bottom w:val="single" w:color="000000" w:sz="6" w:space="0"/>
              <w:right w:val="single" w:color="000000" w:sz="6" w:space="0"/>
            </w:tcBorders>
          </w:tcPr>
          <w:p w14:paraId="00000475">
            <w:pPr>
              <w:spacing w:before="240" w:after="240" w:line="360" w:lineRule="auto"/>
              <w:jc w:val="both"/>
            </w:pPr>
            <w:r>
              <w:rPr>
                <w:rtl w:val="0"/>
              </w:rPr>
              <w:t>1. Admin chọn POI cần kiểm duyệt</w:t>
            </w:r>
          </w:p>
        </w:tc>
        <w:tc>
          <w:tcPr>
            <w:tcBorders>
              <w:top w:val="single" w:color="000000" w:sz="6" w:space="0"/>
              <w:left w:val="single" w:color="000000" w:sz="6" w:space="0"/>
              <w:bottom w:val="single" w:color="000000" w:sz="6" w:space="0"/>
              <w:right w:val="single" w:color="000000" w:sz="6" w:space="0"/>
            </w:tcBorders>
          </w:tcPr>
          <w:p w14:paraId="00000476">
            <w:pPr>
              <w:spacing w:before="240" w:after="240" w:line="360" w:lineRule="auto"/>
              <w:jc w:val="both"/>
            </w:pPr>
            <w:r>
              <w:rPr>
                <w:rtl w:val="0"/>
              </w:rPr>
              <w:t xml:space="preserve"> </w:t>
            </w:r>
          </w:p>
        </w:tc>
      </w:tr>
      <w:tr w14:paraId="1D19CDB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65" w:hRule="atLeast"/>
        </w:trPr>
        <w:tc>
          <w:tcPr>
            <w:vMerge w:val="continue"/>
            <w:tcBorders>
              <w:top w:val="single" w:color="000000" w:sz="6" w:space="0"/>
              <w:left w:val="single" w:color="000000" w:sz="6" w:space="0"/>
              <w:bottom w:val="single" w:color="000000" w:sz="6" w:space="0"/>
              <w:right w:val="single" w:color="000000" w:sz="6" w:space="0"/>
            </w:tcBorders>
          </w:tcPr>
          <w:p w14:paraId="00000477"/>
        </w:tc>
        <w:tc>
          <w:tcPr>
            <w:tcBorders>
              <w:top w:val="single" w:color="000000" w:sz="6" w:space="0"/>
              <w:left w:val="single" w:color="000000" w:sz="6" w:space="0"/>
              <w:bottom w:val="single" w:color="000000" w:sz="6" w:space="0"/>
              <w:right w:val="single" w:color="000000" w:sz="6" w:space="0"/>
            </w:tcBorders>
          </w:tcPr>
          <w:p w14:paraId="00000478">
            <w:pPr>
              <w:spacing w:before="240" w:after="240" w:line="360" w:lineRule="auto"/>
              <w:jc w:val="both"/>
            </w:pPr>
          </w:p>
        </w:tc>
        <w:tc>
          <w:tcPr>
            <w:tcBorders>
              <w:top w:val="single" w:color="000000" w:sz="6" w:space="0"/>
              <w:left w:val="single" w:color="000000" w:sz="6" w:space="0"/>
              <w:bottom w:val="single" w:color="000000" w:sz="6" w:space="0"/>
              <w:right w:val="single" w:color="000000" w:sz="6" w:space="0"/>
            </w:tcBorders>
          </w:tcPr>
          <w:p w14:paraId="00000479">
            <w:pPr>
              <w:spacing w:before="240" w:after="240" w:line="360" w:lineRule="auto"/>
              <w:jc w:val="both"/>
            </w:pPr>
            <w:r>
              <w:rPr>
                <w:rtl w:val="0"/>
              </w:rPr>
              <w:t xml:space="preserve"> 2. Hệ thống hiển thị toàn bộ thông tin liên quan đến POI</w:t>
            </w:r>
          </w:p>
        </w:tc>
      </w:tr>
      <w:tr w14:paraId="0E06493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65" w:hRule="atLeast"/>
        </w:trPr>
        <w:tc>
          <w:tcPr>
            <w:vMerge w:val="continue"/>
            <w:tcBorders>
              <w:top w:val="single" w:color="000000" w:sz="6" w:space="0"/>
              <w:left w:val="single" w:color="000000" w:sz="6" w:space="0"/>
              <w:bottom w:val="single" w:color="000000" w:sz="6" w:space="0"/>
              <w:right w:val="single" w:color="000000" w:sz="6" w:space="0"/>
            </w:tcBorders>
          </w:tcPr>
          <w:p w14:paraId="0000047A"/>
        </w:tc>
        <w:tc>
          <w:tcPr>
            <w:tcBorders>
              <w:top w:val="single" w:color="000000" w:sz="6" w:space="0"/>
              <w:left w:val="single" w:color="000000" w:sz="6" w:space="0"/>
              <w:bottom w:val="single" w:color="000000" w:sz="6" w:space="0"/>
              <w:right w:val="single" w:color="000000" w:sz="6" w:space="0"/>
            </w:tcBorders>
          </w:tcPr>
          <w:p w14:paraId="0000047B">
            <w:pPr>
              <w:spacing w:before="240" w:after="240" w:line="360" w:lineRule="auto"/>
              <w:jc w:val="both"/>
            </w:pPr>
            <w:r>
              <w:rPr>
                <w:rtl w:val="0"/>
              </w:rPr>
              <w:t xml:space="preserve"> 3. Admin tiến hành xem xét POI</w:t>
            </w:r>
          </w:p>
        </w:tc>
        <w:tc>
          <w:tcPr>
            <w:tcBorders>
              <w:top w:val="single" w:color="000000" w:sz="6" w:space="0"/>
              <w:left w:val="single" w:color="000000" w:sz="6" w:space="0"/>
              <w:bottom w:val="single" w:color="000000" w:sz="6" w:space="0"/>
              <w:right w:val="single" w:color="000000" w:sz="6" w:space="0"/>
            </w:tcBorders>
          </w:tcPr>
          <w:p w14:paraId="0000047C">
            <w:pPr>
              <w:spacing w:before="240" w:after="240" w:line="360" w:lineRule="auto"/>
              <w:jc w:val="both"/>
            </w:pPr>
          </w:p>
        </w:tc>
      </w:tr>
      <w:tr w14:paraId="42E9CAC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65" w:hRule="atLeast"/>
        </w:trPr>
        <w:tc>
          <w:tcPr>
            <w:vMerge w:val="continue"/>
            <w:tcBorders>
              <w:top w:val="single" w:color="000000" w:sz="6" w:space="0"/>
              <w:left w:val="single" w:color="000000" w:sz="6" w:space="0"/>
              <w:bottom w:val="single" w:color="000000" w:sz="6" w:space="0"/>
              <w:right w:val="single" w:color="000000" w:sz="6" w:space="0"/>
            </w:tcBorders>
          </w:tcPr>
          <w:p w14:paraId="0000047D"/>
        </w:tc>
        <w:tc>
          <w:tcPr>
            <w:tcBorders>
              <w:top w:val="single" w:color="000000" w:sz="6" w:space="0"/>
              <w:left w:val="single" w:color="000000" w:sz="6" w:space="0"/>
              <w:bottom w:val="single" w:color="000000" w:sz="6" w:space="0"/>
              <w:right w:val="single" w:color="000000" w:sz="6" w:space="0"/>
            </w:tcBorders>
          </w:tcPr>
          <w:p w14:paraId="0000047E">
            <w:pPr>
              <w:spacing w:before="240" w:after="240" w:line="360" w:lineRule="auto"/>
              <w:jc w:val="both"/>
              <w:rPr>
                <w:b/>
                <w:bCs/>
              </w:rPr>
            </w:pPr>
            <w:r>
              <w:rPr>
                <w:rtl w:val="0"/>
              </w:rPr>
              <w:t xml:space="preserve">4. Admin chọn duyệt POI, kèm theo ghi chú </w:t>
            </w:r>
            <w:r>
              <w:rPr>
                <w:b/>
                <w:bCs/>
                <w:rtl w:val="0"/>
              </w:rPr>
              <w:t>A1</w:t>
            </w:r>
          </w:p>
        </w:tc>
        <w:tc>
          <w:tcPr>
            <w:tcBorders>
              <w:top w:val="single" w:color="000000" w:sz="6" w:space="0"/>
              <w:left w:val="single" w:color="000000" w:sz="6" w:space="0"/>
              <w:bottom w:val="single" w:color="000000" w:sz="6" w:space="0"/>
              <w:right w:val="single" w:color="000000" w:sz="6" w:space="0"/>
            </w:tcBorders>
          </w:tcPr>
          <w:p w14:paraId="0000047F">
            <w:pPr>
              <w:spacing w:before="240" w:after="240" w:line="360" w:lineRule="auto"/>
              <w:jc w:val="both"/>
            </w:pPr>
            <w:r>
              <w:rPr>
                <w:rtl w:val="0"/>
              </w:rPr>
              <w:t xml:space="preserve"> </w:t>
            </w:r>
          </w:p>
        </w:tc>
      </w:tr>
      <w:tr w14:paraId="5F09F29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65" w:hRule="atLeast"/>
        </w:trPr>
        <w:tc>
          <w:tcPr>
            <w:vMerge w:val="continue"/>
            <w:tcBorders>
              <w:top w:val="single" w:color="000000" w:sz="6" w:space="0"/>
              <w:left w:val="single" w:color="000000" w:sz="6" w:space="0"/>
              <w:bottom w:val="single" w:color="000000" w:sz="6" w:space="0"/>
              <w:right w:val="single" w:color="000000" w:sz="6" w:space="0"/>
            </w:tcBorders>
          </w:tcPr>
          <w:p w14:paraId="00000480"/>
        </w:tc>
        <w:tc>
          <w:tcPr>
            <w:tcBorders>
              <w:top w:val="single" w:color="000000" w:sz="6" w:space="0"/>
              <w:left w:val="single" w:color="000000" w:sz="6" w:space="0"/>
              <w:bottom w:val="single" w:color="000000" w:sz="6" w:space="0"/>
              <w:right w:val="single" w:color="000000" w:sz="6" w:space="0"/>
            </w:tcBorders>
          </w:tcPr>
          <w:p w14:paraId="00000481">
            <w:pPr>
              <w:spacing w:before="240" w:after="240" w:line="360" w:lineRule="auto"/>
              <w:jc w:val="both"/>
            </w:pPr>
            <w:r>
              <w:rPr>
                <w:rtl w:val="0"/>
              </w:rPr>
              <w:t xml:space="preserve"> </w:t>
            </w:r>
          </w:p>
        </w:tc>
        <w:tc>
          <w:tcPr>
            <w:tcBorders>
              <w:top w:val="single" w:color="000000" w:sz="6" w:space="0"/>
              <w:left w:val="single" w:color="000000" w:sz="6" w:space="0"/>
              <w:bottom w:val="single" w:color="000000" w:sz="6" w:space="0"/>
              <w:right w:val="single" w:color="000000" w:sz="6" w:space="0"/>
            </w:tcBorders>
          </w:tcPr>
          <w:p w14:paraId="00000482">
            <w:pPr>
              <w:spacing w:before="240" w:after="240" w:line="360" w:lineRule="auto"/>
              <w:jc w:val="both"/>
              <w:rPr>
                <w:b/>
                <w:bCs/>
              </w:rPr>
            </w:pPr>
            <w:r>
              <w:rPr>
                <w:rtl w:val="0"/>
              </w:rPr>
              <w:t>5. POI được cập nhật trạng thái “active”</w:t>
            </w:r>
          </w:p>
        </w:tc>
      </w:tr>
      <w:tr w14:paraId="101F435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65" w:hRule="atLeast"/>
        </w:trPr>
        <w:tc>
          <w:tcPr>
            <w:vMerge w:val="continue"/>
            <w:tcBorders>
              <w:top w:val="single" w:color="000000" w:sz="6" w:space="0"/>
              <w:left w:val="single" w:color="000000" w:sz="6" w:space="0"/>
              <w:bottom w:val="single" w:color="000000" w:sz="6" w:space="0"/>
              <w:right w:val="single" w:color="000000" w:sz="6" w:space="0"/>
            </w:tcBorders>
          </w:tcPr>
          <w:p w14:paraId="00000483"/>
        </w:tc>
        <w:tc>
          <w:tcPr>
            <w:tcBorders>
              <w:top w:val="single" w:color="000000" w:sz="6" w:space="0"/>
              <w:left w:val="single" w:color="000000" w:sz="6" w:space="0"/>
              <w:bottom w:val="single" w:color="000000" w:sz="6" w:space="0"/>
              <w:right w:val="single" w:color="000000" w:sz="6" w:space="0"/>
            </w:tcBorders>
          </w:tcPr>
          <w:p w14:paraId="00000484">
            <w:pPr>
              <w:spacing w:before="240" w:after="240" w:line="360" w:lineRule="auto"/>
              <w:jc w:val="both"/>
            </w:pPr>
            <w:r>
              <w:rPr>
                <w:rtl w:val="0"/>
              </w:rPr>
              <w:t xml:space="preserve"> </w:t>
            </w:r>
          </w:p>
        </w:tc>
        <w:tc>
          <w:tcPr>
            <w:tcBorders>
              <w:top w:val="single" w:color="000000" w:sz="6" w:space="0"/>
              <w:left w:val="single" w:color="000000" w:sz="6" w:space="0"/>
              <w:bottom w:val="single" w:color="000000" w:sz="6" w:space="0"/>
              <w:right w:val="single" w:color="000000" w:sz="6" w:space="0"/>
            </w:tcBorders>
          </w:tcPr>
          <w:p w14:paraId="00000485">
            <w:pPr>
              <w:spacing w:before="240" w:after="240" w:line="360" w:lineRule="auto"/>
              <w:jc w:val="both"/>
            </w:pPr>
            <w:r>
              <w:rPr>
                <w:rtl w:val="0"/>
              </w:rPr>
              <w:t>6. Gửi email thông báo cho vendor</w:t>
            </w:r>
          </w:p>
        </w:tc>
      </w:tr>
      <w:tr w14:paraId="4DFFEFA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565" w:hRule="atLeast"/>
        </w:trPr>
        <w:tc>
          <w:tcPr>
            <w:tcBorders>
              <w:top w:val="single" w:color="000000" w:sz="6" w:space="0"/>
              <w:left w:val="single" w:color="000000" w:sz="6" w:space="0"/>
              <w:bottom w:val="single" w:color="000000" w:sz="6" w:space="0"/>
              <w:right w:val="single" w:color="000000" w:sz="6" w:space="0"/>
            </w:tcBorders>
          </w:tcPr>
          <w:p w14:paraId="00000486">
            <w:pPr>
              <w:spacing w:before="240" w:after="240" w:line="360" w:lineRule="auto"/>
              <w:rPr>
                <w:b/>
                <w:bCs/>
              </w:rPr>
            </w:pPr>
            <w:r>
              <w:rPr>
                <w:b/>
                <w:bCs/>
                <w:rtl w:val="0"/>
              </w:rPr>
              <w:t>Alternative Paths:</w:t>
            </w:r>
          </w:p>
        </w:tc>
        <w:tc>
          <w:tcPr>
            <w:gridSpan w:val="2"/>
            <w:tcBorders>
              <w:top w:val="single" w:color="000000" w:sz="6" w:space="0"/>
              <w:left w:val="single" w:color="000000" w:sz="6" w:space="0"/>
              <w:bottom w:val="single" w:color="000000" w:sz="6" w:space="0"/>
              <w:right w:val="single" w:color="000000" w:sz="6" w:space="0"/>
            </w:tcBorders>
          </w:tcPr>
          <w:p w14:paraId="00000487">
            <w:pPr>
              <w:spacing w:before="240" w:after="240" w:line="360" w:lineRule="auto"/>
              <w:jc w:val="both"/>
              <w:rPr>
                <w:b/>
                <w:bCs/>
              </w:rPr>
            </w:pPr>
            <w:r>
              <w:rPr>
                <w:b/>
                <w:bCs/>
                <w:rtl w:val="0"/>
              </w:rPr>
              <w:t>A1. Admin chọn “hủy”</w:t>
            </w:r>
          </w:p>
          <w:p w14:paraId="00000488">
            <w:pPr>
              <w:spacing w:before="240" w:after="240" w:line="360" w:lineRule="auto"/>
              <w:jc w:val="both"/>
            </w:pPr>
            <w:r>
              <w:rPr>
                <w:rtl w:val="0"/>
              </w:rPr>
              <w:t>Nhập lý do tại sao hủy —&gt; gửi email thông báo về vendor, POI được cập nhật trạng thái là “rejected”</w:t>
            </w:r>
          </w:p>
        </w:tc>
      </w:tr>
      <w:tr w14:paraId="307BA0E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205" w:hRule="atLeast"/>
        </w:trPr>
        <w:tc>
          <w:tcPr>
            <w:tcBorders>
              <w:top w:val="single" w:color="000000" w:sz="6" w:space="0"/>
              <w:left w:val="single" w:color="000000" w:sz="6" w:space="0"/>
              <w:bottom w:val="single" w:color="000000" w:sz="6" w:space="0"/>
              <w:right w:val="single" w:color="000000" w:sz="6" w:space="0"/>
            </w:tcBorders>
          </w:tcPr>
          <w:p w14:paraId="0000048A">
            <w:pPr>
              <w:spacing w:before="240" w:after="240" w:line="360" w:lineRule="auto"/>
              <w:rPr>
                <w:b/>
                <w:bCs/>
              </w:rPr>
            </w:pPr>
            <w:r>
              <w:rPr>
                <w:b/>
                <w:bCs/>
                <w:rtl w:val="0"/>
              </w:rPr>
              <w:t>Exception Paths:</w:t>
            </w:r>
          </w:p>
        </w:tc>
        <w:tc>
          <w:tcPr>
            <w:gridSpan w:val="2"/>
            <w:tcBorders>
              <w:top w:val="single" w:color="000000" w:sz="6" w:space="0"/>
              <w:left w:val="single" w:color="000000" w:sz="6" w:space="0"/>
              <w:bottom w:val="single" w:color="000000" w:sz="6" w:space="0"/>
              <w:right w:val="single" w:color="000000" w:sz="6" w:space="0"/>
            </w:tcBorders>
          </w:tcPr>
          <w:p w14:paraId="0000048B">
            <w:pPr>
              <w:spacing w:before="240" w:after="240" w:line="360" w:lineRule="auto"/>
              <w:jc w:val="both"/>
            </w:pPr>
            <w:r>
              <w:rPr>
                <w:b/>
                <w:bCs/>
                <w:rtl w:val="0"/>
              </w:rPr>
              <w:t>none</w:t>
            </w:r>
          </w:p>
        </w:tc>
      </w:tr>
      <w:tr w14:paraId="5E7B55E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05" w:hRule="atLeast"/>
        </w:trPr>
        <w:tc>
          <w:tcPr>
            <w:tcBorders>
              <w:top w:val="single" w:color="000000" w:sz="6" w:space="0"/>
              <w:left w:val="single" w:color="000000" w:sz="6" w:space="0"/>
              <w:bottom w:val="single" w:color="000000" w:sz="6" w:space="0"/>
              <w:right w:val="single" w:color="000000" w:sz="6" w:space="0"/>
            </w:tcBorders>
          </w:tcPr>
          <w:p w14:paraId="0000048D">
            <w:pPr>
              <w:spacing w:before="240" w:after="240" w:line="360" w:lineRule="auto"/>
              <w:rPr>
                <w:b/>
                <w:bCs/>
              </w:rPr>
            </w:pPr>
            <w:r>
              <w:rPr>
                <w:b/>
                <w:bCs/>
                <w:rtl w:val="0"/>
              </w:rPr>
              <w:t>Extension Point:</w:t>
            </w:r>
          </w:p>
        </w:tc>
        <w:tc>
          <w:tcPr>
            <w:gridSpan w:val="2"/>
            <w:tcBorders>
              <w:top w:val="single" w:color="000000" w:sz="6" w:space="0"/>
              <w:left w:val="single" w:color="000000" w:sz="6" w:space="0"/>
              <w:bottom w:val="single" w:color="000000" w:sz="6" w:space="0"/>
              <w:right w:val="single" w:color="000000" w:sz="6" w:space="0"/>
            </w:tcBorders>
          </w:tcPr>
          <w:p w14:paraId="0000048E">
            <w:pPr>
              <w:spacing w:before="240" w:after="240" w:line="360" w:lineRule="auto"/>
              <w:jc w:val="both"/>
            </w:pPr>
            <w:r>
              <w:rPr>
                <w:rtl w:val="0"/>
              </w:rPr>
              <w:t>None.</w:t>
            </w:r>
          </w:p>
        </w:tc>
      </w:tr>
      <w:tr w14:paraId="70992A3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65" w:hRule="atLeast"/>
        </w:trPr>
        <w:tc>
          <w:tcPr>
            <w:tcBorders>
              <w:top w:val="single" w:color="000000" w:sz="6" w:space="0"/>
              <w:left w:val="single" w:color="000000" w:sz="6" w:space="0"/>
              <w:bottom w:val="single" w:color="000000" w:sz="6" w:space="0"/>
              <w:right w:val="single" w:color="000000" w:sz="6" w:space="0"/>
            </w:tcBorders>
          </w:tcPr>
          <w:p w14:paraId="00000490">
            <w:pPr>
              <w:spacing w:before="240" w:after="240" w:line="360" w:lineRule="auto"/>
              <w:rPr>
                <w:b/>
                <w:bCs/>
              </w:rPr>
            </w:pPr>
            <w:r>
              <w:rPr>
                <w:b/>
                <w:bCs/>
                <w:rtl w:val="0"/>
              </w:rPr>
              <w:t>Trigger:</w:t>
            </w:r>
          </w:p>
        </w:tc>
        <w:tc>
          <w:tcPr>
            <w:gridSpan w:val="2"/>
            <w:tcBorders>
              <w:top w:val="single" w:color="000000" w:sz="6" w:space="0"/>
              <w:left w:val="single" w:color="000000" w:sz="6" w:space="0"/>
              <w:bottom w:val="single" w:color="000000" w:sz="6" w:space="0"/>
              <w:right w:val="single" w:color="000000" w:sz="6" w:space="0"/>
            </w:tcBorders>
          </w:tcPr>
          <w:p w14:paraId="00000491">
            <w:pPr>
              <w:spacing w:before="240" w:after="240" w:line="360" w:lineRule="auto"/>
              <w:jc w:val="both"/>
            </w:pPr>
            <w:r>
              <w:rPr>
                <w:rtl w:val="0"/>
              </w:rPr>
              <w:t>Admin chọn POI trong danh sách POI đang được chờ duyệt</w:t>
            </w:r>
          </w:p>
        </w:tc>
      </w:tr>
      <w:tr w14:paraId="61B8422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05" w:hRule="atLeast"/>
        </w:trPr>
        <w:tc>
          <w:tcPr>
            <w:tcBorders>
              <w:top w:val="single" w:color="000000" w:sz="6" w:space="0"/>
              <w:left w:val="single" w:color="000000" w:sz="6" w:space="0"/>
              <w:bottom w:val="single" w:color="000000" w:sz="6" w:space="0"/>
              <w:right w:val="single" w:color="000000" w:sz="6" w:space="0"/>
            </w:tcBorders>
          </w:tcPr>
          <w:p w14:paraId="00000493">
            <w:pPr>
              <w:spacing w:before="240" w:after="240" w:line="360" w:lineRule="auto"/>
              <w:rPr>
                <w:b/>
                <w:bCs/>
              </w:rPr>
            </w:pPr>
            <w:r>
              <w:rPr>
                <w:b/>
                <w:bCs/>
                <w:rtl w:val="0"/>
              </w:rPr>
              <w:t>Assumptions:</w:t>
            </w:r>
          </w:p>
        </w:tc>
        <w:tc>
          <w:tcPr>
            <w:gridSpan w:val="2"/>
            <w:tcBorders>
              <w:top w:val="single" w:color="000000" w:sz="6" w:space="0"/>
              <w:left w:val="single" w:color="000000" w:sz="6" w:space="0"/>
              <w:bottom w:val="single" w:color="000000" w:sz="6" w:space="0"/>
              <w:right w:val="single" w:color="000000" w:sz="6" w:space="0"/>
            </w:tcBorders>
          </w:tcPr>
          <w:p w14:paraId="00000494">
            <w:pPr>
              <w:spacing w:before="240" w:after="240" w:line="360" w:lineRule="auto"/>
              <w:jc w:val="both"/>
            </w:pPr>
            <w:r>
              <w:rPr>
                <w:rtl w:val="0"/>
              </w:rPr>
              <w:t>POI sau khi được chấp nhuận hay hủy đều được cập nhật trạng thái tương ứng</w:t>
            </w:r>
          </w:p>
        </w:tc>
      </w:tr>
      <w:tr w14:paraId="29D5CD9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65" w:hRule="atLeast"/>
        </w:trPr>
        <w:tc>
          <w:tcPr>
            <w:tcBorders>
              <w:top w:val="single" w:color="000000" w:sz="6" w:space="0"/>
              <w:left w:val="single" w:color="000000" w:sz="6" w:space="0"/>
              <w:bottom w:val="single" w:color="000000" w:sz="6" w:space="0"/>
              <w:right w:val="single" w:color="000000" w:sz="6" w:space="0"/>
            </w:tcBorders>
          </w:tcPr>
          <w:p w14:paraId="00000496">
            <w:pPr>
              <w:spacing w:before="240" w:after="240" w:line="360" w:lineRule="auto"/>
              <w:rPr>
                <w:b/>
                <w:bCs/>
              </w:rPr>
            </w:pPr>
            <w:r>
              <w:rPr>
                <w:b/>
                <w:bCs/>
                <w:rtl w:val="0"/>
              </w:rPr>
              <w:t>Preconditions:</w:t>
            </w:r>
          </w:p>
        </w:tc>
        <w:tc>
          <w:tcPr>
            <w:gridSpan w:val="2"/>
            <w:tcBorders>
              <w:top w:val="single" w:color="000000" w:sz="6" w:space="0"/>
              <w:left w:val="single" w:color="000000" w:sz="6" w:space="0"/>
              <w:bottom w:val="single" w:color="000000" w:sz="6" w:space="0"/>
              <w:right w:val="single" w:color="000000" w:sz="6" w:space="0"/>
            </w:tcBorders>
          </w:tcPr>
          <w:p w14:paraId="00000497">
            <w:pPr>
              <w:spacing w:before="240" w:after="240" w:line="360" w:lineRule="auto"/>
              <w:jc w:val="both"/>
            </w:pPr>
            <w:r>
              <w:rPr>
                <w:rtl w:val="0"/>
              </w:rPr>
              <w:t>Admin đã đăng nhập thành công</w:t>
            </w:r>
          </w:p>
        </w:tc>
      </w:tr>
      <w:tr w14:paraId="12A7DA1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65" w:hRule="atLeast"/>
        </w:trPr>
        <w:tc>
          <w:tcPr>
            <w:tcBorders>
              <w:top w:val="single" w:color="000000" w:sz="6" w:space="0"/>
              <w:left w:val="single" w:color="000000" w:sz="6" w:space="0"/>
              <w:bottom w:val="single" w:color="000000" w:sz="6" w:space="0"/>
              <w:right w:val="single" w:color="000000" w:sz="6" w:space="0"/>
            </w:tcBorders>
          </w:tcPr>
          <w:p w14:paraId="00000499">
            <w:pPr>
              <w:spacing w:before="240" w:after="240" w:line="360" w:lineRule="auto"/>
              <w:rPr>
                <w:b/>
                <w:bCs/>
              </w:rPr>
            </w:pPr>
            <w:r>
              <w:rPr>
                <w:b/>
                <w:bCs/>
                <w:rtl w:val="0"/>
              </w:rPr>
              <w:t>Post Conditions:</w:t>
            </w:r>
          </w:p>
        </w:tc>
        <w:tc>
          <w:tcPr>
            <w:gridSpan w:val="2"/>
            <w:tcBorders>
              <w:top w:val="single" w:color="000000" w:sz="6" w:space="0"/>
              <w:left w:val="single" w:color="000000" w:sz="6" w:space="0"/>
              <w:bottom w:val="single" w:color="000000" w:sz="6" w:space="0"/>
              <w:right w:val="single" w:color="000000" w:sz="6" w:space="0"/>
            </w:tcBorders>
          </w:tcPr>
          <w:p w14:paraId="0000049A">
            <w:pPr>
              <w:spacing w:before="240" w:after="240" w:line="360" w:lineRule="auto"/>
              <w:jc w:val="both"/>
            </w:pPr>
            <w:r>
              <w:rPr>
                <w:rtl w:val="0"/>
              </w:rPr>
              <w:t>POI được cập nhật đúng trạng thái sau phán quyết của admin</w:t>
            </w:r>
          </w:p>
        </w:tc>
      </w:tr>
      <w:tr w14:paraId="6AAA999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05" w:hRule="atLeast"/>
        </w:trPr>
        <w:tc>
          <w:tcPr>
            <w:tcBorders>
              <w:top w:val="single" w:color="000000" w:sz="6" w:space="0"/>
              <w:left w:val="single" w:color="000000" w:sz="6" w:space="0"/>
              <w:bottom w:val="single" w:color="000000" w:sz="6" w:space="0"/>
              <w:right w:val="single" w:color="000000" w:sz="6" w:space="0"/>
            </w:tcBorders>
          </w:tcPr>
          <w:p w14:paraId="0000049C">
            <w:pPr>
              <w:spacing w:before="240" w:after="240" w:line="360" w:lineRule="auto"/>
              <w:rPr>
                <w:b/>
                <w:bCs/>
              </w:rPr>
            </w:pPr>
            <w:r>
              <w:rPr>
                <w:b/>
                <w:bCs/>
                <w:rtl w:val="0"/>
              </w:rPr>
              <w:t>Author(s):</w:t>
            </w:r>
          </w:p>
        </w:tc>
        <w:tc>
          <w:tcPr>
            <w:gridSpan w:val="2"/>
            <w:tcBorders>
              <w:top w:val="single" w:color="000000" w:sz="6" w:space="0"/>
              <w:left w:val="single" w:color="000000" w:sz="6" w:space="0"/>
              <w:bottom w:val="single" w:color="000000" w:sz="6" w:space="0"/>
              <w:right w:val="single" w:color="000000" w:sz="6" w:space="0"/>
            </w:tcBorders>
          </w:tcPr>
          <w:p w14:paraId="0000049D">
            <w:pPr>
              <w:spacing w:before="240" w:after="240" w:line="360" w:lineRule="auto"/>
            </w:pPr>
            <w:r>
              <w:rPr>
                <w:rtl w:val="0"/>
              </w:rPr>
              <w:t xml:space="preserve"> </w:t>
            </w:r>
            <w:r>
              <w:fldChar w:fldCharType="begin"/>
            </w:r>
            <w:r>
              <w:instrText xml:space="preserve"> HYPERLINK "mailto:xuanphuda@gmail.com" \h </w:instrText>
            </w:r>
            <w:r>
              <w:fldChar w:fldCharType="separate"/>
            </w:r>
            <w:r>
              <w:rPr>
                <w:color w:val="0000EE"/>
                <w:u w:val="single"/>
                <w:rtl w:val="0"/>
              </w:rPr>
              <w:t>Xuân Phú Nguyễn</w:t>
            </w:r>
            <w:r>
              <w:rPr>
                <w:color w:val="0000EE"/>
                <w:u w:val="single"/>
                <w:rtl w:val="0"/>
              </w:rPr>
              <w:fldChar w:fldCharType="end"/>
            </w:r>
          </w:p>
          <w:p w14:paraId="0000049E">
            <w:pPr>
              <w:spacing w:before="240" w:after="240" w:line="360" w:lineRule="auto"/>
            </w:pPr>
            <w:r>
              <w:fldChar w:fldCharType="begin"/>
            </w:r>
            <w:r>
              <w:instrText xml:space="preserve"> HYPERLINK "mailto:doantrang04102003@gmail.com" \h </w:instrText>
            </w:r>
            <w:r>
              <w:fldChar w:fldCharType="separate"/>
            </w:r>
            <w:r>
              <w:rPr>
                <w:color w:val="0000EE"/>
                <w:u w:val="single"/>
                <w:rtl w:val="0"/>
              </w:rPr>
              <w:t>doantrang04102003@gmail.com</w:t>
            </w:r>
            <w:r>
              <w:rPr>
                <w:color w:val="0000EE"/>
                <w:u w:val="single"/>
                <w:rtl w:val="0"/>
              </w:rPr>
              <w:fldChar w:fldCharType="end"/>
            </w:r>
          </w:p>
        </w:tc>
      </w:tr>
      <w:tr w14:paraId="7A40D44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05" w:hRule="atLeast"/>
        </w:trPr>
        <w:tc>
          <w:tcPr>
            <w:tcBorders>
              <w:top w:val="single" w:color="000000" w:sz="6" w:space="0"/>
              <w:left w:val="single" w:color="000000" w:sz="6" w:space="0"/>
              <w:bottom w:val="single" w:color="000000" w:sz="6" w:space="0"/>
              <w:right w:val="single" w:color="000000" w:sz="6" w:space="0"/>
            </w:tcBorders>
          </w:tcPr>
          <w:p w14:paraId="000004A0">
            <w:pPr>
              <w:spacing w:before="240" w:after="240" w:line="360" w:lineRule="auto"/>
              <w:rPr>
                <w:b/>
                <w:bCs/>
              </w:rPr>
            </w:pPr>
            <w:r>
              <w:rPr>
                <w:b/>
                <w:bCs/>
                <w:rtl w:val="0"/>
              </w:rPr>
              <w:t>Date:</w:t>
            </w:r>
          </w:p>
        </w:tc>
        <w:tc>
          <w:tcPr>
            <w:gridSpan w:val="2"/>
            <w:tcBorders>
              <w:top w:val="single" w:color="000000" w:sz="6" w:space="0"/>
              <w:left w:val="single" w:color="000000" w:sz="6" w:space="0"/>
              <w:bottom w:val="single" w:color="000000" w:sz="6" w:space="0"/>
              <w:right w:val="single" w:color="000000" w:sz="6" w:space="0"/>
            </w:tcBorders>
          </w:tcPr>
          <w:p w14:paraId="000004A1">
            <w:pPr>
              <w:spacing w:before="240" w:after="240" w:line="360" w:lineRule="auto"/>
            </w:pPr>
            <w:r>
              <w:rPr>
                <w:rtl w:val="0"/>
              </w:rPr>
              <w:t xml:space="preserve"> 26 thg 3, 2026</w:t>
            </w:r>
          </w:p>
        </w:tc>
      </w:tr>
      <w:tr w14:paraId="2984501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05" w:hRule="atLeast"/>
        </w:trPr>
        <w:tc>
          <w:tcPr>
            <w:gridSpan w:val="3"/>
            <w:tcBorders>
              <w:top w:val="single" w:color="000000" w:sz="6" w:space="0"/>
              <w:left w:val="single" w:color="000000" w:sz="6" w:space="0"/>
              <w:bottom w:val="single" w:color="000000" w:sz="6" w:space="0"/>
              <w:right w:val="single" w:color="000000" w:sz="6" w:space="0"/>
            </w:tcBorders>
          </w:tcPr>
          <w:p w14:paraId="000004A3">
            <w:pPr>
              <w:spacing w:before="240" w:after="240" w:line="360" w:lineRule="auto"/>
              <w:rPr>
                <w:b/>
                <w:bCs/>
              </w:rPr>
            </w:pPr>
            <w:r>
              <w:rPr>
                <w:b/>
                <w:bCs/>
                <w:rtl w:val="0"/>
              </w:rPr>
              <w:t>Activity Diagram:</w:t>
            </w:r>
          </w:p>
          <w:p w14:paraId="000004A4">
            <w:pPr>
              <w:spacing w:before="240" w:after="240" w:line="360" w:lineRule="auto"/>
              <w:jc w:val="center"/>
              <w:rPr>
                <w:b/>
                <w:bCs/>
              </w:rPr>
            </w:pPr>
            <w:r>
              <w:rPr>
                <w:b/>
                <w:bCs/>
              </w:rPr>
              <w:drawing>
                <wp:inline distT="114300" distB="114300" distL="114300" distR="114300">
                  <wp:extent cx="6153150" cy="3924300"/>
                  <wp:effectExtent l="0" t="0" r="0" b="0"/>
                  <wp:docPr id="15" name="image12.png"/>
                  <wp:cNvGraphicFramePr/>
                  <a:graphic xmlns:a="http://schemas.openxmlformats.org/drawingml/2006/main">
                    <a:graphicData uri="http://schemas.openxmlformats.org/drawingml/2006/picture">
                      <pic:pic xmlns:pic="http://schemas.openxmlformats.org/drawingml/2006/picture">
                        <pic:nvPicPr>
                          <pic:cNvPr id="15" name="image12.png"/>
                          <pic:cNvPicPr preferRelativeResize="0"/>
                        </pic:nvPicPr>
                        <pic:blipFill>
                          <a:blip r:embed="rId22"/>
                          <a:srcRect/>
                          <a:stretch>
                            <a:fillRect/>
                          </a:stretch>
                        </pic:blipFill>
                        <pic:spPr>
                          <a:xfrm>
                            <a:off x="0" y="0"/>
                            <a:ext cx="6153150" cy="3924300"/>
                          </a:xfrm>
                          <a:prstGeom prst="rect">
                            <a:avLst/>
                          </a:prstGeom>
                        </pic:spPr>
                      </pic:pic>
                    </a:graphicData>
                  </a:graphic>
                </wp:inline>
              </w:drawing>
            </w:r>
          </w:p>
        </w:tc>
      </w:tr>
    </w:tbl>
    <w:p w14:paraId="000004A7"/>
    <w:p w14:paraId="000004A8">
      <w:pPr>
        <w:pStyle w:val="5"/>
        <w:numPr>
          <w:ilvl w:val="0"/>
          <w:numId w:val="16"/>
        </w:numPr>
        <w:spacing w:before="240" w:after="240"/>
        <w:ind w:left="720" w:hanging="360"/>
        <w:rPr>
          <w:color w:val="666666"/>
          <w:sz w:val="24"/>
          <w:szCs w:val="24"/>
        </w:rPr>
      </w:pPr>
      <w:bookmarkStart w:id="37" w:name="_3q59rb56xlu9" w:colFirst="0" w:colLast="0"/>
      <w:bookmarkEnd w:id="37"/>
      <w:r>
        <w:rPr>
          <w:b/>
          <w:bCs/>
          <w:color w:val="000000"/>
          <w:rtl w:val="0"/>
        </w:rPr>
        <w:t>Use case “Theo dõi số lượng khách đang truy cập”</w:t>
      </w:r>
    </w:p>
    <w:p w14:paraId="000004A9"/>
    <w:tbl>
      <w:tblPr>
        <w:tblStyle w:val="23"/>
        <w:tblpPr w:leftFromText="180" w:rightFromText="180" w:topFromText="180" w:bottomFromText="180" w:vertAnchor="text" w:tblpXSpec="left" w:tblpY="0"/>
        <w:tblW w:w="990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3105"/>
        <w:gridCol w:w="3405"/>
        <w:gridCol w:w="3390"/>
      </w:tblGrid>
      <w:tr w14:paraId="38623A1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45" w:hRule="atLeast"/>
        </w:trPr>
        <w:tc>
          <w:tcPr>
            <w:gridSpan w:val="3"/>
            <w:tcBorders>
              <w:top w:val="single" w:color="000000" w:sz="6" w:space="0"/>
              <w:left w:val="single" w:color="000000" w:sz="6" w:space="0"/>
              <w:bottom w:val="single" w:color="000000" w:sz="6" w:space="0"/>
              <w:right w:val="single" w:color="000000" w:sz="6" w:space="0"/>
            </w:tcBorders>
          </w:tcPr>
          <w:p w14:paraId="000004AA">
            <w:pPr>
              <w:jc w:val="center"/>
            </w:pPr>
            <w:r>
              <w:drawing>
                <wp:inline distT="114300" distB="114300" distL="114300" distR="114300">
                  <wp:extent cx="6153150" cy="3492500"/>
                  <wp:effectExtent l="0" t="0" r="0" b="0"/>
                  <wp:docPr id="11" name="image13.png"/>
                  <wp:cNvGraphicFramePr/>
                  <a:graphic xmlns:a="http://schemas.openxmlformats.org/drawingml/2006/main">
                    <a:graphicData uri="http://schemas.openxmlformats.org/drawingml/2006/picture">
                      <pic:pic xmlns:pic="http://schemas.openxmlformats.org/drawingml/2006/picture">
                        <pic:nvPicPr>
                          <pic:cNvPr id="11" name="image13.png"/>
                          <pic:cNvPicPr preferRelativeResize="0"/>
                        </pic:nvPicPr>
                        <pic:blipFill>
                          <a:blip r:embed="rId23"/>
                          <a:srcRect/>
                          <a:stretch>
                            <a:fillRect/>
                          </a:stretch>
                        </pic:blipFill>
                        <pic:spPr>
                          <a:xfrm>
                            <a:off x="0" y="0"/>
                            <a:ext cx="6153150" cy="3492500"/>
                          </a:xfrm>
                          <a:prstGeom prst="rect">
                            <a:avLst/>
                          </a:prstGeom>
                        </pic:spPr>
                      </pic:pic>
                    </a:graphicData>
                  </a:graphic>
                </wp:inline>
              </w:drawing>
            </w:r>
          </w:p>
        </w:tc>
      </w:tr>
      <w:tr w14:paraId="58240DB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05" w:hRule="atLeast"/>
        </w:trPr>
        <w:tc>
          <w:tcPr>
            <w:tcBorders>
              <w:top w:val="single" w:color="000000" w:sz="6" w:space="0"/>
              <w:left w:val="single" w:color="000000" w:sz="6" w:space="0"/>
              <w:bottom w:val="single" w:color="000000" w:sz="6" w:space="0"/>
              <w:right w:val="single" w:color="000000" w:sz="6" w:space="0"/>
            </w:tcBorders>
          </w:tcPr>
          <w:p w14:paraId="000004AD">
            <w:pPr>
              <w:spacing w:before="240" w:after="240" w:line="360" w:lineRule="auto"/>
              <w:rPr>
                <w:b/>
                <w:bCs/>
              </w:rPr>
            </w:pPr>
            <w:r>
              <w:rPr>
                <w:b/>
                <w:bCs/>
                <w:rtl w:val="0"/>
              </w:rPr>
              <w:t>Use Case Number:</w:t>
            </w:r>
          </w:p>
        </w:tc>
        <w:tc>
          <w:tcPr>
            <w:gridSpan w:val="2"/>
            <w:tcBorders>
              <w:top w:val="single" w:color="000000" w:sz="6" w:space="0"/>
              <w:left w:val="single" w:color="000000" w:sz="6" w:space="0"/>
              <w:bottom w:val="single" w:color="000000" w:sz="6" w:space="0"/>
              <w:right w:val="single" w:color="000000" w:sz="6" w:space="0"/>
            </w:tcBorders>
          </w:tcPr>
          <w:p w14:paraId="000004AE">
            <w:pPr>
              <w:spacing w:before="240" w:after="240" w:line="360" w:lineRule="auto"/>
              <w:jc w:val="both"/>
            </w:pPr>
            <w:r>
              <w:rPr>
                <w:rtl w:val="0"/>
              </w:rPr>
              <w:t>UC - 09</w:t>
            </w:r>
          </w:p>
        </w:tc>
      </w:tr>
      <w:tr w14:paraId="7DAA2A6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05" w:hRule="atLeast"/>
        </w:trPr>
        <w:tc>
          <w:tcPr>
            <w:tcBorders>
              <w:top w:val="single" w:color="000000" w:sz="6" w:space="0"/>
              <w:left w:val="single" w:color="000000" w:sz="6" w:space="0"/>
              <w:bottom w:val="single" w:color="000000" w:sz="6" w:space="0"/>
              <w:right w:val="single" w:color="000000" w:sz="6" w:space="0"/>
            </w:tcBorders>
          </w:tcPr>
          <w:p w14:paraId="000004B0">
            <w:pPr>
              <w:spacing w:before="240" w:after="240" w:line="360" w:lineRule="auto"/>
              <w:rPr>
                <w:b/>
                <w:bCs/>
              </w:rPr>
            </w:pPr>
            <w:r>
              <w:rPr>
                <w:b/>
                <w:bCs/>
                <w:rtl w:val="0"/>
              </w:rPr>
              <w:t>Use Case Name:</w:t>
            </w:r>
          </w:p>
        </w:tc>
        <w:tc>
          <w:tcPr>
            <w:gridSpan w:val="2"/>
            <w:tcBorders>
              <w:top w:val="single" w:color="000000" w:sz="6" w:space="0"/>
              <w:left w:val="single" w:color="000000" w:sz="6" w:space="0"/>
              <w:bottom w:val="single" w:color="000000" w:sz="6" w:space="0"/>
              <w:right w:val="single" w:color="000000" w:sz="6" w:space="0"/>
            </w:tcBorders>
          </w:tcPr>
          <w:p w14:paraId="000004B1">
            <w:pPr>
              <w:spacing w:before="240" w:after="240" w:line="360" w:lineRule="auto"/>
              <w:jc w:val="both"/>
            </w:pPr>
            <w:r>
              <w:rPr>
                <w:rtl w:val="0"/>
              </w:rPr>
              <w:t>Theo dõi số lượng khách đang truy cập</w:t>
            </w:r>
          </w:p>
        </w:tc>
      </w:tr>
      <w:tr w14:paraId="23B142E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05" w:hRule="atLeast"/>
        </w:trPr>
        <w:tc>
          <w:tcPr>
            <w:tcBorders>
              <w:top w:val="single" w:color="000000" w:sz="6" w:space="0"/>
              <w:left w:val="single" w:color="000000" w:sz="6" w:space="0"/>
              <w:bottom w:val="single" w:color="000000" w:sz="6" w:space="0"/>
              <w:right w:val="single" w:color="000000" w:sz="6" w:space="0"/>
            </w:tcBorders>
          </w:tcPr>
          <w:p w14:paraId="000004B3">
            <w:pPr>
              <w:spacing w:before="240" w:after="240" w:line="360" w:lineRule="auto"/>
              <w:rPr>
                <w:b/>
                <w:bCs/>
              </w:rPr>
            </w:pPr>
            <w:r>
              <w:rPr>
                <w:b/>
                <w:bCs/>
                <w:rtl w:val="0"/>
              </w:rPr>
              <w:t>Actor (s):</w:t>
            </w:r>
          </w:p>
        </w:tc>
        <w:tc>
          <w:tcPr>
            <w:gridSpan w:val="2"/>
            <w:tcBorders>
              <w:top w:val="single" w:color="000000" w:sz="6" w:space="0"/>
              <w:left w:val="single" w:color="000000" w:sz="6" w:space="0"/>
              <w:bottom w:val="single" w:color="000000" w:sz="6" w:space="0"/>
              <w:right w:val="single" w:color="000000" w:sz="6" w:space="0"/>
            </w:tcBorders>
          </w:tcPr>
          <w:p w14:paraId="000004B4">
            <w:pPr>
              <w:spacing w:before="240" w:after="240" w:line="360" w:lineRule="auto"/>
              <w:jc w:val="both"/>
            </w:pPr>
            <w:r>
              <w:rPr>
                <w:rtl w:val="0"/>
              </w:rPr>
              <w:t>Admin, Tourist</w:t>
            </w:r>
          </w:p>
        </w:tc>
      </w:tr>
      <w:tr w14:paraId="52282C1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05" w:hRule="atLeast"/>
        </w:trPr>
        <w:tc>
          <w:tcPr>
            <w:tcBorders>
              <w:top w:val="single" w:color="000000" w:sz="6" w:space="0"/>
              <w:left w:val="single" w:color="000000" w:sz="6" w:space="0"/>
              <w:bottom w:val="single" w:color="000000" w:sz="6" w:space="0"/>
              <w:right w:val="single" w:color="000000" w:sz="6" w:space="0"/>
            </w:tcBorders>
          </w:tcPr>
          <w:p w14:paraId="000004B6">
            <w:pPr>
              <w:spacing w:before="240" w:after="240" w:line="360" w:lineRule="auto"/>
              <w:rPr>
                <w:b/>
                <w:bCs/>
              </w:rPr>
            </w:pPr>
            <w:r>
              <w:rPr>
                <w:b/>
                <w:bCs/>
                <w:rtl w:val="0"/>
              </w:rPr>
              <w:t>Maturity:</w:t>
            </w:r>
          </w:p>
        </w:tc>
        <w:tc>
          <w:tcPr>
            <w:gridSpan w:val="2"/>
            <w:tcBorders>
              <w:top w:val="single" w:color="000000" w:sz="6" w:space="0"/>
              <w:left w:val="single" w:color="000000" w:sz="6" w:space="0"/>
              <w:bottom w:val="single" w:color="000000" w:sz="6" w:space="0"/>
              <w:right w:val="single" w:color="000000" w:sz="6" w:space="0"/>
            </w:tcBorders>
          </w:tcPr>
          <w:p w14:paraId="000004B7">
            <w:pPr>
              <w:spacing w:before="240" w:after="240" w:line="360" w:lineRule="auto"/>
              <w:jc w:val="both"/>
            </w:pPr>
            <w:r>
              <w:rPr>
                <w:rtl w:val="0"/>
              </w:rPr>
              <w:t>Focused</w:t>
            </w:r>
          </w:p>
        </w:tc>
      </w:tr>
      <w:tr w14:paraId="4FB83FB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05" w:hRule="atLeast"/>
        </w:trPr>
        <w:tc>
          <w:tcPr>
            <w:tcBorders>
              <w:top w:val="single" w:color="000000" w:sz="6" w:space="0"/>
              <w:left w:val="single" w:color="000000" w:sz="6" w:space="0"/>
              <w:bottom w:val="single" w:color="000000" w:sz="6" w:space="0"/>
              <w:right w:val="single" w:color="000000" w:sz="6" w:space="0"/>
            </w:tcBorders>
          </w:tcPr>
          <w:p w14:paraId="000004B9">
            <w:pPr>
              <w:spacing w:before="240" w:after="240" w:line="360" w:lineRule="auto"/>
              <w:rPr>
                <w:b/>
                <w:bCs/>
              </w:rPr>
            </w:pPr>
            <w:r>
              <w:rPr>
                <w:b/>
                <w:bCs/>
                <w:rtl w:val="0"/>
              </w:rPr>
              <w:t>Summary:</w:t>
            </w:r>
          </w:p>
        </w:tc>
        <w:tc>
          <w:tcPr>
            <w:gridSpan w:val="2"/>
            <w:tcBorders>
              <w:top w:val="single" w:color="000000" w:sz="6" w:space="0"/>
              <w:left w:val="single" w:color="000000" w:sz="6" w:space="0"/>
              <w:bottom w:val="single" w:color="000000" w:sz="6" w:space="0"/>
              <w:right w:val="single" w:color="000000" w:sz="6" w:space="0"/>
            </w:tcBorders>
          </w:tcPr>
          <w:p w14:paraId="000004BA">
            <w:pPr>
              <w:spacing w:before="40" w:after="40" w:line="360" w:lineRule="auto"/>
              <w:jc w:val="both"/>
            </w:pPr>
            <w:r>
              <w:rPr>
                <w:rtl w:val="0"/>
              </w:rPr>
              <w:t>Mỗi khi một du khách bắt đầu khám phá bản đồ FlavorTales, hệ thống tự động ghi nhận sự hiện diện của họ mà không yêu cầu đăng ký tài khoản. Khi du khách rời khỏi, hệ thống cập nhật lại số liệu. Admin có thể xem tại bất kỳ thời điểm nào số lượng du khách đang sử dụng nền tảng theo thời gian thực, cũng như tra cứu lịch sử lượt truy cập theo ngày, tuần, tháng hoặc năm để đánh giá xu hướng tăng trưởng.</w:t>
            </w:r>
          </w:p>
        </w:tc>
      </w:tr>
      <w:tr w14:paraId="32D2F70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05" w:hRule="atLeast"/>
        </w:trPr>
        <w:tc>
          <w:tcPr>
            <w:vMerge w:val="restart"/>
            <w:tcBorders>
              <w:top w:val="single" w:color="000000" w:sz="6" w:space="0"/>
              <w:left w:val="single" w:color="000000" w:sz="6" w:space="0"/>
              <w:bottom w:val="single" w:color="000000" w:sz="6" w:space="0"/>
              <w:right w:val="single" w:color="000000" w:sz="6" w:space="0"/>
            </w:tcBorders>
          </w:tcPr>
          <w:p w14:paraId="000004BC">
            <w:pPr>
              <w:spacing w:before="240" w:after="240" w:line="360" w:lineRule="auto"/>
              <w:rPr>
                <w:b/>
                <w:bCs/>
              </w:rPr>
            </w:pPr>
            <w:r>
              <w:rPr>
                <w:b/>
                <w:bCs/>
                <w:rtl w:val="0"/>
              </w:rPr>
              <w:t>Basic Course of Events:</w:t>
            </w:r>
          </w:p>
        </w:tc>
        <w:tc>
          <w:tcPr>
            <w:tcBorders>
              <w:top w:val="single" w:color="000000" w:sz="6" w:space="0"/>
              <w:left w:val="single" w:color="000000" w:sz="6" w:space="0"/>
              <w:bottom w:val="single" w:color="000000" w:sz="6" w:space="0"/>
              <w:right w:val="single" w:color="000000" w:sz="6" w:space="0"/>
            </w:tcBorders>
          </w:tcPr>
          <w:p w14:paraId="000004BD">
            <w:pPr>
              <w:spacing w:before="240" w:after="240" w:line="360" w:lineRule="auto"/>
              <w:jc w:val="center"/>
              <w:rPr>
                <w:b/>
                <w:bCs/>
              </w:rPr>
            </w:pPr>
            <w:r>
              <w:rPr>
                <w:b/>
                <w:bCs/>
                <w:rtl w:val="0"/>
              </w:rPr>
              <w:t>Actor Action</w:t>
            </w:r>
          </w:p>
        </w:tc>
        <w:tc>
          <w:tcPr>
            <w:tcBorders>
              <w:top w:val="single" w:color="000000" w:sz="6" w:space="0"/>
              <w:left w:val="single" w:color="000000" w:sz="6" w:space="0"/>
              <w:bottom w:val="single" w:color="000000" w:sz="6" w:space="0"/>
              <w:right w:val="single" w:color="000000" w:sz="6" w:space="0"/>
            </w:tcBorders>
          </w:tcPr>
          <w:p w14:paraId="000004BE">
            <w:pPr>
              <w:spacing w:before="240" w:after="240" w:line="360" w:lineRule="auto"/>
              <w:jc w:val="center"/>
              <w:rPr>
                <w:b/>
                <w:bCs/>
              </w:rPr>
            </w:pPr>
            <w:r>
              <w:rPr>
                <w:b/>
                <w:bCs/>
                <w:rtl w:val="0"/>
              </w:rPr>
              <w:t>System Response</w:t>
            </w:r>
          </w:p>
        </w:tc>
      </w:tr>
      <w:tr w14:paraId="6C7D695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65" w:hRule="atLeast"/>
        </w:trPr>
        <w:tc>
          <w:tcPr>
            <w:vMerge w:val="continue"/>
            <w:tcBorders>
              <w:top w:val="single" w:color="000000" w:sz="6" w:space="0"/>
              <w:left w:val="single" w:color="000000" w:sz="6" w:space="0"/>
              <w:bottom w:val="single" w:color="000000" w:sz="6" w:space="0"/>
              <w:right w:val="single" w:color="000000" w:sz="6" w:space="0"/>
            </w:tcBorders>
          </w:tcPr>
          <w:p w14:paraId="000004BF">
            <w:pPr>
              <w:spacing w:before="0" w:after="0" w:line="240" w:lineRule="auto"/>
              <w:ind w:left="0" w:firstLine="0"/>
            </w:pPr>
          </w:p>
        </w:tc>
        <w:tc>
          <w:tcPr>
            <w:tcBorders>
              <w:top w:val="single" w:color="000000" w:sz="6" w:space="0"/>
              <w:left w:val="single" w:color="000000" w:sz="6" w:space="0"/>
              <w:bottom w:val="single" w:color="000000" w:sz="6" w:space="0"/>
              <w:right w:val="single" w:color="000000" w:sz="6" w:space="0"/>
            </w:tcBorders>
          </w:tcPr>
          <w:p w14:paraId="000004C0">
            <w:pPr>
              <w:spacing w:before="240" w:after="240" w:line="360" w:lineRule="auto"/>
              <w:jc w:val="both"/>
              <w:rPr>
                <w:b/>
                <w:bCs/>
                <w:sz w:val="26"/>
                <w:szCs w:val="26"/>
              </w:rPr>
            </w:pPr>
            <w:r>
              <w:rPr>
                <w:rtl w:val="0"/>
              </w:rPr>
              <w:t xml:space="preserve">1. Tourist truy cập vào FlavorTales và bắt đầu xem bản đồ. </w:t>
            </w:r>
            <w:r>
              <w:rPr>
                <w:b/>
                <w:bCs/>
                <w:rtl w:val="0"/>
              </w:rPr>
              <w:t>A1, A2</w:t>
            </w:r>
          </w:p>
        </w:tc>
        <w:tc>
          <w:tcPr>
            <w:tcBorders>
              <w:top w:val="single" w:color="000000" w:sz="6" w:space="0"/>
              <w:left w:val="single" w:color="000000" w:sz="6" w:space="0"/>
              <w:bottom w:val="single" w:color="000000" w:sz="6" w:space="0"/>
              <w:right w:val="single" w:color="000000" w:sz="6" w:space="0"/>
            </w:tcBorders>
          </w:tcPr>
          <w:p w14:paraId="000004C1">
            <w:pPr>
              <w:spacing w:before="240" w:after="240" w:line="360" w:lineRule="auto"/>
              <w:jc w:val="both"/>
            </w:pPr>
            <w:r>
              <w:rPr>
                <w:rtl w:val="0"/>
              </w:rPr>
              <w:t xml:space="preserve"> </w:t>
            </w:r>
          </w:p>
        </w:tc>
      </w:tr>
      <w:tr w14:paraId="2B2BEEA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65" w:hRule="atLeast"/>
        </w:trPr>
        <w:tc>
          <w:tcPr>
            <w:vMerge w:val="continue"/>
            <w:tcBorders>
              <w:top w:val="single" w:color="000000" w:sz="6" w:space="0"/>
              <w:left w:val="single" w:color="000000" w:sz="6" w:space="0"/>
              <w:bottom w:val="single" w:color="000000" w:sz="6" w:space="0"/>
              <w:right w:val="single" w:color="000000" w:sz="6" w:space="0"/>
            </w:tcBorders>
          </w:tcPr>
          <w:p w14:paraId="000004C2">
            <w:pPr>
              <w:spacing w:before="0" w:after="0" w:line="240" w:lineRule="auto"/>
              <w:ind w:left="0" w:firstLine="0"/>
            </w:pPr>
          </w:p>
        </w:tc>
        <w:tc>
          <w:tcPr>
            <w:tcBorders>
              <w:top w:val="single" w:color="000000" w:sz="6" w:space="0"/>
              <w:left w:val="single" w:color="000000" w:sz="6" w:space="0"/>
              <w:bottom w:val="single" w:color="000000" w:sz="6" w:space="0"/>
              <w:right w:val="single" w:color="000000" w:sz="6" w:space="0"/>
            </w:tcBorders>
          </w:tcPr>
          <w:p w14:paraId="000004C3">
            <w:pPr>
              <w:spacing w:before="240" w:after="240" w:line="360" w:lineRule="auto"/>
              <w:jc w:val="both"/>
            </w:pPr>
          </w:p>
        </w:tc>
        <w:tc>
          <w:tcPr>
            <w:tcBorders>
              <w:top w:val="single" w:color="000000" w:sz="6" w:space="0"/>
              <w:left w:val="single" w:color="000000" w:sz="6" w:space="0"/>
              <w:bottom w:val="single" w:color="000000" w:sz="6" w:space="0"/>
              <w:right w:val="single" w:color="000000" w:sz="6" w:space="0"/>
            </w:tcBorders>
          </w:tcPr>
          <w:p w14:paraId="000004C4">
            <w:pPr>
              <w:spacing w:before="240" w:after="240" w:line="360" w:lineRule="auto"/>
              <w:jc w:val="both"/>
              <w:rPr>
                <w:b/>
                <w:bCs/>
              </w:rPr>
            </w:pPr>
            <w:r>
              <w:rPr>
                <w:rtl w:val="0"/>
              </w:rPr>
              <w:t xml:space="preserve"> 2. Hệ thống tự động nhận diện đây là một lượt truy cập mới và ghi nhận sự hiện diện của tourist. Số lượng du khách đang online tăng lên 1. </w:t>
            </w:r>
            <w:r>
              <w:rPr>
                <w:b/>
                <w:bCs/>
                <w:rtl w:val="0"/>
              </w:rPr>
              <w:t>E1</w:t>
            </w:r>
          </w:p>
        </w:tc>
      </w:tr>
      <w:tr w14:paraId="384702D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65" w:hRule="atLeast"/>
        </w:trPr>
        <w:tc>
          <w:tcPr>
            <w:vMerge w:val="continue"/>
            <w:tcBorders>
              <w:top w:val="single" w:color="000000" w:sz="6" w:space="0"/>
              <w:left w:val="single" w:color="000000" w:sz="6" w:space="0"/>
              <w:bottom w:val="single" w:color="000000" w:sz="6" w:space="0"/>
              <w:right w:val="single" w:color="000000" w:sz="6" w:space="0"/>
            </w:tcBorders>
          </w:tcPr>
          <w:p w14:paraId="000004C5">
            <w:pPr>
              <w:spacing w:before="0" w:after="0" w:line="240" w:lineRule="auto"/>
              <w:ind w:left="0" w:firstLine="0"/>
            </w:pPr>
          </w:p>
        </w:tc>
        <w:tc>
          <w:tcPr>
            <w:tcBorders>
              <w:top w:val="single" w:color="000000" w:sz="6" w:space="0"/>
              <w:left w:val="single" w:color="000000" w:sz="6" w:space="0"/>
              <w:bottom w:val="single" w:color="000000" w:sz="6" w:space="0"/>
              <w:right w:val="single" w:color="000000" w:sz="6" w:space="0"/>
            </w:tcBorders>
          </w:tcPr>
          <w:p w14:paraId="000004C6">
            <w:pPr>
              <w:spacing w:before="240" w:after="240" w:line="360" w:lineRule="auto"/>
              <w:jc w:val="both"/>
              <w:rPr>
                <w:b/>
                <w:bCs/>
                <w:sz w:val="24"/>
                <w:szCs w:val="24"/>
              </w:rPr>
            </w:pPr>
            <w:r>
              <w:rPr>
                <w:rtl w:val="0"/>
              </w:rPr>
              <w:t>3. Tourist tiếp tục sử dụng nền tảng (xem địa điểm, nghe thuyết minh, ...).</w:t>
            </w:r>
          </w:p>
        </w:tc>
        <w:tc>
          <w:tcPr>
            <w:tcBorders>
              <w:top w:val="single" w:color="000000" w:sz="6" w:space="0"/>
              <w:left w:val="single" w:color="000000" w:sz="6" w:space="0"/>
              <w:bottom w:val="single" w:color="000000" w:sz="6" w:space="0"/>
              <w:right w:val="single" w:color="000000" w:sz="6" w:space="0"/>
            </w:tcBorders>
          </w:tcPr>
          <w:p w14:paraId="000004C7">
            <w:pPr>
              <w:spacing w:before="240" w:after="240" w:line="360" w:lineRule="auto"/>
              <w:jc w:val="both"/>
            </w:pPr>
          </w:p>
        </w:tc>
      </w:tr>
      <w:tr w14:paraId="0EF6624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65" w:hRule="atLeast"/>
        </w:trPr>
        <w:tc>
          <w:tcPr>
            <w:vMerge w:val="continue"/>
            <w:tcBorders>
              <w:top w:val="single" w:color="000000" w:sz="6" w:space="0"/>
              <w:left w:val="single" w:color="000000" w:sz="6" w:space="0"/>
              <w:bottom w:val="single" w:color="000000" w:sz="6" w:space="0"/>
              <w:right w:val="single" w:color="000000" w:sz="6" w:space="0"/>
            </w:tcBorders>
          </w:tcPr>
          <w:p w14:paraId="000004C8">
            <w:pPr>
              <w:spacing w:before="0" w:after="0" w:line="240" w:lineRule="auto"/>
              <w:ind w:left="0" w:firstLine="0"/>
            </w:pPr>
          </w:p>
        </w:tc>
        <w:tc>
          <w:tcPr>
            <w:tcBorders>
              <w:top w:val="single" w:color="000000" w:sz="6" w:space="0"/>
              <w:left w:val="single" w:color="000000" w:sz="6" w:space="0"/>
              <w:bottom w:val="single" w:color="000000" w:sz="6" w:space="0"/>
              <w:right w:val="single" w:color="000000" w:sz="6" w:space="0"/>
            </w:tcBorders>
          </w:tcPr>
          <w:p w14:paraId="000004C9">
            <w:pPr>
              <w:spacing w:before="240" w:after="240" w:line="360" w:lineRule="auto"/>
              <w:jc w:val="both"/>
              <w:rPr>
                <w:b/>
                <w:bCs/>
              </w:rPr>
            </w:pPr>
          </w:p>
        </w:tc>
        <w:tc>
          <w:tcPr>
            <w:tcBorders>
              <w:top w:val="single" w:color="000000" w:sz="6" w:space="0"/>
              <w:left w:val="single" w:color="000000" w:sz="6" w:space="0"/>
              <w:bottom w:val="single" w:color="000000" w:sz="6" w:space="0"/>
              <w:right w:val="single" w:color="000000" w:sz="6" w:space="0"/>
            </w:tcBorders>
          </w:tcPr>
          <w:p w14:paraId="000004CA">
            <w:pPr>
              <w:spacing w:before="240" w:after="240" w:line="360" w:lineRule="auto"/>
              <w:jc w:val="both"/>
            </w:pPr>
            <w:r>
              <w:rPr>
                <w:rtl w:val="0"/>
              </w:rPr>
              <w:t xml:space="preserve"> 4. Hệ thống ghi nhận lượt truy cập này vào lịch sử thống kê để phục vụ báo cáo sau này.</w:t>
            </w:r>
          </w:p>
        </w:tc>
      </w:tr>
      <w:tr w14:paraId="62D0601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65" w:hRule="atLeast"/>
        </w:trPr>
        <w:tc>
          <w:tcPr>
            <w:vMerge w:val="continue"/>
            <w:tcBorders>
              <w:top w:val="single" w:color="000000" w:sz="6" w:space="0"/>
              <w:left w:val="single" w:color="000000" w:sz="6" w:space="0"/>
              <w:bottom w:val="single" w:color="000000" w:sz="6" w:space="0"/>
              <w:right w:val="single" w:color="000000" w:sz="6" w:space="0"/>
            </w:tcBorders>
          </w:tcPr>
          <w:p w14:paraId="000004CB">
            <w:pPr>
              <w:spacing w:before="0" w:after="0" w:line="240" w:lineRule="auto"/>
              <w:ind w:left="0" w:firstLine="0"/>
            </w:pPr>
          </w:p>
        </w:tc>
        <w:tc>
          <w:tcPr>
            <w:tcBorders>
              <w:top w:val="single" w:color="000000" w:sz="6" w:space="0"/>
              <w:left w:val="single" w:color="000000" w:sz="6" w:space="0"/>
              <w:bottom w:val="single" w:color="000000" w:sz="6" w:space="0"/>
              <w:right w:val="single" w:color="000000" w:sz="6" w:space="0"/>
            </w:tcBorders>
          </w:tcPr>
          <w:p w14:paraId="000004CC">
            <w:pPr>
              <w:spacing w:before="240" w:after="240" w:line="360" w:lineRule="auto"/>
              <w:jc w:val="both"/>
              <w:rPr>
                <w:sz w:val="24"/>
                <w:szCs w:val="24"/>
              </w:rPr>
            </w:pPr>
            <w:r>
              <w:rPr>
                <w:rtl w:val="0"/>
              </w:rPr>
              <w:t xml:space="preserve"> 5. Tourist kết thúc phiên sử dụng và rời khỏi trang.</w:t>
            </w:r>
          </w:p>
        </w:tc>
        <w:tc>
          <w:tcPr>
            <w:tcBorders>
              <w:top w:val="single" w:color="000000" w:sz="6" w:space="0"/>
              <w:left w:val="single" w:color="000000" w:sz="6" w:space="0"/>
              <w:bottom w:val="single" w:color="000000" w:sz="6" w:space="0"/>
              <w:right w:val="single" w:color="000000" w:sz="6" w:space="0"/>
            </w:tcBorders>
          </w:tcPr>
          <w:p w14:paraId="000004CD">
            <w:pPr>
              <w:spacing w:before="240" w:after="240" w:line="360" w:lineRule="auto"/>
              <w:jc w:val="both"/>
              <w:rPr>
                <w:b/>
                <w:bCs/>
              </w:rPr>
            </w:pPr>
          </w:p>
        </w:tc>
      </w:tr>
      <w:tr w14:paraId="279D165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65" w:hRule="atLeast"/>
        </w:trPr>
        <w:tc>
          <w:tcPr>
            <w:vMerge w:val="continue"/>
            <w:tcBorders>
              <w:top w:val="single" w:color="000000" w:sz="6" w:space="0"/>
              <w:left w:val="single" w:color="000000" w:sz="6" w:space="0"/>
              <w:bottom w:val="single" w:color="000000" w:sz="6" w:space="0"/>
              <w:right w:val="single" w:color="000000" w:sz="6" w:space="0"/>
            </w:tcBorders>
          </w:tcPr>
          <w:p w14:paraId="000004CE">
            <w:pPr>
              <w:spacing w:before="0" w:after="0" w:line="240" w:lineRule="auto"/>
              <w:ind w:left="0" w:firstLine="0"/>
            </w:pPr>
          </w:p>
        </w:tc>
        <w:tc>
          <w:tcPr>
            <w:tcBorders>
              <w:top w:val="single" w:color="000000" w:sz="6" w:space="0"/>
              <w:left w:val="single" w:color="000000" w:sz="6" w:space="0"/>
              <w:bottom w:val="single" w:color="000000" w:sz="6" w:space="0"/>
              <w:right w:val="single" w:color="000000" w:sz="6" w:space="0"/>
            </w:tcBorders>
          </w:tcPr>
          <w:p w14:paraId="000004CF">
            <w:pPr>
              <w:spacing w:before="240" w:after="240" w:line="360" w:lineRule="auto"/>
              <w:jc w:val="both"/>
            </w:pPr>
            <w:r>
              <w:rPr>
                <w:rtl w:val="0"/>
              </w:rPr>
              <w:t xml:space="preserve"> </w:t>
            </w:r>
          </w:p>
        </w:tc>
        <w:tc>
          <w:tcPr>
            <w:tcBorders>
              <w:top w:val="single" w:color="000000" w:sz="6" w:space="0"/>
              <w:left w:val="single" w:color="000000" w:sz="6" w:space="0"/>
              <w:bottom w:val="single" w:color="000000" w:sz="6" w:space="0"/>
              <w:right w:val="single" w:color="000000" w:sz="6" w:space="0"/>
            </w:tcBorders>
          </w:tcPr>
          <w:p w14:paraId="000004D0">
            <w:pPr>
              <w:spacing w:before="240" w:after="240" w:line="360" w:lineRule="auto"/>
              <w:jc w:val="both"/>
              <w:rPr>
                <w:sz w:val="24"/>
                <w:szCs w:val="24"/>
              </w:rPr>
            </w:pPr>
            <w:r>
              <w:rPr>
                <w:rtl w:val="0"/>
              </w:rPr>
              <w:t>6. Hệ thống nhận biết tourist đã rời đi và giảm số lượng du khách đang online xuống 1. Phiên của tourist được đóng lại.</w:t>
            </w:r>
          </w:p>
        </w:tc>
      </w:tr>
      <w:tr w14:paraId="1D7EA7E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65" w:hRule="atLeast"/>
        </w:trPr>
        <w:tc>
          <w:tcPr>
            <w:vMerge w:val="continue"/>
            <w:tcBorders>
              <w:top w:val="single" w:color="000000" w:sz="6" w:space="0"/>
              <w:left w:val="single" w:color="000000" w:sz="6" w:space="0"/>
              <w:bottom w:val="single" w:color="000000" w:sz="6" w:space="0"/>
              <w:right w:val="single" w:color="000000" w:sz="6" w:space="0"/>
            </w:tcBorders>
          </w:tcPr>
          <w:p w14:paraId="000004D1">
            <w:pPr>
              <w:spacing w:before="0" w:after="0" w:line="240" w:lineRule="auto"/>
              <w:ind w:left="0" w:firstLine="0"/>
            </w:pPr>
          </w:p>
        </w:tc>
        <w:tc>
          <w:tcPr>
            <w:tcBorders>
              <w:top w:val="single" w:color="000000" w:sz="6" w:space="0"/>
              <w:left w:val="single" w:color="000000" w:sz="6" w:space="0"/>
              <w:bottom w:val="single" w:color="000000" w:sz="6" w:space="0"/>
              <w:right w:val="single" w:color="000000" w:sz="6" w:space="0"/>
            </w:tcBorders>
          </w:tcPr>
          <w:p w14:paraId="000004D2">
            <w:pPr>
              <w:spacing w:before="240" w:after="240" w:line="360" w:lineRule="auto"/>
              <w:jc w:val="both"/>
              <w:rPr>
                <w:sz w:val="24"/>
                <w:szCs w:val="24"/>
              </w:rPr>
            </w:pPr>
            <w:r>
              <w:rPr>
                <w:rtl w:val="0"/>
              </w:rPr>
              <w:t>7. Admin đăng nhập và truy cập trang Dashboard quản trị.</w:t>
            </w:r>
          </w:p>
        </w:tc>
        <w:tc>
          <w:tcPr>
            <w:tcBorders>
              <w:top w:val="single" w:color="000000" w:sz="6" w:space="0"/>
              <w:left w:val="single" w:color="000000" w:sz="6" w:space="0"/>
              <w:bottom w:val="single" w:color="000000" w:sz="6" w:space="0"/>
              <w:right w:val="single" w:color="000000" w:sz="6" w:space="0"/>
            </w:tcBorders>
          </w:tcPr>
          <w:p w14:paraId="000004D3">
            <w:pPr>
              <w:spacing w:before="240" w:after="240" w:line="360" w:lineRule="auto"/>
              <w:jc w:val="both"/>
            </w:pPr>
          </w:p>
        </w:tc>
      </w:tr>
      <w:tr w14:paraId="4823B05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65" w:hRule="atLeast"/>
        </w:trPr>
        <w:tc>
          <w:tcPr>
            <w:vMerge w:val="continue"/>
            <w:tcBorders>
              <w:top w:val="single" w:color="000000" w:sz="6" w:space="0"/>
              <w:left w:val="single" w:color="000000" w:sz="6" w:space="0"/>
              <w:bottom w:val="single" w:color="000000" w:sz="6" w:space="0"/>
              <w:right w:val="single" w:color="000000" w:sz="6" w:space="0"/>
            </w:tcBorders>
          </w:tcPr>
          <w:p w14:paraId="000004D4">
            <w:pPr>
              <w:spacing w:before="0" w:after="0" w:line="240" w:lineRule="auto"/>
              <w:ind w:left="0" w:firstLine="0"/>
            </w:pPr>
          </w:p>
        </w:tc>
        <w:tc>
          <w:tcPr>
            <w:tcBorders>
              <w:top w:val="single" w:color="000000" w:sz="6" w:space="0"/>
              <w:left w:val="single" w:color="000000" w:sz="6" w:space="0"/>
              <w:bottom w:val="single" w:color="000000" w:sz="6" w:space="0"/>
              <w:right w:val="single" w:color="000000" w:sz="6" w:space="0"/>
            </w:tcBorders>
          </w:tcPr>
          <w:p w14:paraId="000004D5">
            <w:pPr>
              <w:spacing w:before="240" w:after="240" w:line="360" w:lineRule="auto"/>
              <w:jc w:val="both"/>
            </w:pPr>
          </w:p>
        </w:tc>
        <w:tc>
          <w:tcPr>
            <w:tcBorders>
              <w:top w:val="single" w:color="000000" w:sz="6" w:space="0"/>
              <w:left w:val="single" w:color="000000" w:sz="6" w:space="0"/>
              <w:bottom w:val="single" w:color="000000" w:sz="6" w:space="0"/>
              <w:right w:val="single" w:color="000000" w:sz="6" w:space="0"/>
            </w:tcBorders>
          </w:tcPr>
          <w:p w14:paraId="000004D6">
            <w:pPr>
              <w:spacing w:before="240" w:after="240" w:line="360" w:lineRule="auto"/>
              <w:jc w:val="both"/>
              <w:rPr>
                <w:sz w:val="24"/>
                <w:szCs w:val="24"/>
              </w:rPr>
            </w:pPr>
            <w:r>
              <w:rPr>
                <w:rtl w:val="0"/>
              </w:rPr>
              <w:t>8. Hệ thống hiển thị trên Dashboard: (a) Số lượng du khách đang sử dụng nền tảng ngay lúc này. (b) Biểu đồ lịch sử lượt truy cập theo khoảng thời gian Admin chọn. (c) Tổng số vendor đã đăng ký trên hệ thống.</w:t>
            </w:r>
          </w:p>
        </w:tc>
      </w:tr>
      <w:tr w14:paraId="0A6040A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65" w:hRule="atLeast"/>
        </w:trPr>
        <w:tc>
          <w:tcPr>
            <w:vMerge w:val="continue"/>
            <w:tcBorders>
              <w:top w:val="single" w:color="000000" w:sz="6" w:space="0"/>
              <w:left w:val="single" w:color="000000" w:sz="6" w:space="0"/>
              <w:bottom w:val="single" w:color="000000" w:sz="6" w:space="0"/>
              <w:right w:val="single" w:color="000000" w:sz="6" w:space="0"/>
            </w:tcBorders>
          </w:tcPr>
          <w:p w14:paraId="000004D7">
            <w:pPr>
              <w:spacing w:before="0" w:after="0" w:line="240" w:lineRule="auto"/>
              <w:ind w:left="0" w:firstLine="0"/>
            </w:pPr>
          </w:p>
        </w:tc>
        <w:tc>
          <w:tcPr>
            <w:tcBorders>
              <w:top w:val="single" w:color="000000" w:sz="6" w:space="0"/>
              <w:left w:val="single" w:color="000000" w:sz="6" w:space="0"/>
              <w:bottom w:val="single" w:color="000000" w:sz="6" w:space="0"/>
              <w:right w:val="single" w:color="000000" w:sz="6" w:space="0"/>
            </w:tcBorders>
          </w:tcPr>
          <w:p w14:paraId="000004D8">
            <w:pPr>
              <w:spacing w:before="240" w:after="240" w:line="360" w:lineRule="auto"/>
              <w:jc w:val="both"/>
              <w:rPr>
                <w:sz w:val="24"/>
                <w:szCs w:val="24"/>
              </w:rPr>
            </w:pPr>
            <w:r>
              <w:rPr>
                <w:rtl w:val="0"/>
              </w:rPr>
              <w:t>9. Admin đọc các số liệu để nắm bắt tình hình hoạt động của nền tảng. Use case kết thúc.</w:t>
            </w:r>
          </w:p>
        </w:tc>
        <w:tc>
          <w:tcPr>
            <w:tcBorders>
              <w:top w:val="single" w:color="000000" w:sz="6" w:space="0"/>
              <w:left w:val="single" w:color="000000" w:sz="6" w:space="0"/>
              <w:bottom w:val="single" w:color="000000" w:sz="6" w:space="0"/>
              <w:right w:val="single" w:color="000000" w:sz="6" w:space="0"/>
            </w:tcBorders>
          </w:tcPr>
          <w:p w14:paraId="000004D9">
            <w:pPr>
              <w:spacing w:before="240" w:after="240" w:line="360" w:lineRule="auto"/>
              <w:jc w:val="both"/>
            </w:pPr>
          </w:p>
        </w:tc>
      </w:tr>
      <w:tr w14:paraId="1DA94F7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565" w:hRule="atLeast"/>
        </w:trPr>
        <w:tc>
          <w:tcPr>
            <w:tcBorders>
              <w:top w:val="single" w:color="000000" w:sz="6" w:space="0"/>
              <w:left w:val="single" w:color="000000" w:sz="6" w:space="0"/>
              <w:bottom w:val="single" w:color="000000" w:sz="6" w:space="0"/>
              <w:right w:val="single" w:color="000000" w:sz="6" w:space="0"/>
            </w:tcBorders>
          </w:tcPr>
          <w:p w14:paraId="000004DA">
            <w:pPr>
              <w:spacing w:before="240" w:after="240" w:line="360" w:lineRule="auto"/>
              <w:rPr>
                <w:b/>
                <w:bCs/>
              </w:rPr>
            </w:pPr>
            <w:r>
              <w:rPr>
                <w:b/>
                <w:bCs/>
                <w:rtl w:val="0"/>
              </w:rPr>
              <w:t>Alternative Paths:</w:t>
            </w:r>
          </w:p>
        </w:tc>
        <w:tc>
          <w:tcPr>
            <w:gridSpan w:val="2"/>
            <w:tcBorders>
              <w:top w:val="single" w:color="000000" w:sz="6" w:space="0"/>
              <w:left w:val="single" w:color="000000" w:sz="6" w:space="0"/>
              <w:bottom w:val="single" w:color="000000" w:sz="6" w:space="0"/>
              <w:right w:val="single" w:color="000000" w:sz="6" w:space="0"/>
            </w:tcBorders>
          </w:tcPr>
          <w:p w14:paraId="000004DB">
            <w:pPr>
              <w:spacing w:before="40" w:after="40" w:line="360" w:lineRule="auto"/>
              <w:ind w:left="0" w:firstLine="0"/>
              <w:jc w:val="both"/>
            </w:pPr>
            <w:r>
              <w:rPr>
                <w:rtl w:val="0"/>
              </w:rPr>
              <w:t>A1. Nếu tourist rời trang đột ngột (mất kết nối, trình duyệt bị đóng bất ngờ) mà không kịp gửi tín hiệu kết thúc phiên, hệ thống sẽ tự động đóng phiên đó sau một khoảng thời gian không hoạt động nhất định (24 giờ). Số liệu du khách online sẽ được điều chỉnh lại theo định kỳ.</w:t>
            </w:r>
          </w:p>
          <w:p w14:paraId="000004DC">
            <w:pPr>
              <w:spacing w:before="40" w:after="40" w:line="360" w:lineRule="auto"/>
              <w:ind w:left="0" w:firstLine="0"/>
              <w:jc w:val="both"/>
              <w:rPr>
                <w:b/>
                <w:bCs/>
              </w:rPr>
            </w:pPr>
            <w:r>
              <w:rPr>
                <w:rtl w:val="0"/>
              </w:rPr>
              <w:t>A2. Nếu tourist quay lại sau khi phiên cũ đã hết hạn, hệ thống coi đây là một lượt truy cập hoàn toàn mới và ghi nhận thêm một đầu vào vào thống kê. Không có sự phân biệt giữa tourist lần đầu và tourist quay lại.</w:t>
            </w:r>
          </w:p>
        </w:tc>
      </w:tr>
      <w:tr w14:paraId="7205F5F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205" w:hRule="atLeast"/>
        </w:trPr>
        <w:tc>
          <w:tcPr>
            <w:tcBorders>
              <w:top w:val="single" w:color="000000" w:sz="6" w:space="0"/>
              <w:left w:val="single" w:color="000000" w:sz="6" w:space="0"/>
              <w:bottom w:val="single" w:color="000000" w:sz="6" w:space="0"/>
              <w:right w:val="single" w:color="000000" w:sz="6" w:space="0"/>
            </w:tcBorders>
          </w:tcPr>
          <w:p w14:paraId="000004DE">
            <w:pPr>
              <w:spacing w:before="240" w:after="240" w:line="360" w:lineRule="auto"/>
              <w:rPr>
                <w:b/>
                <w:bCs/>
              </w:rPr>
            </w:pPr>
            <w:r>
              <w:rPr>
                <w:b/>
                <w:bCs/>
                <w:rtl w:val="0"/>
              </w:rPr>
              <w:t>Exception Paths:</w:t>
            </w:r>
          </w:p>
        </w:tc>
        <w:tc>
          <w:tcPr>
            <w:gridSpan w:val="2"/>
            <w:tcBorders>
              <w:top w:val="single" w:color="000000" w:sz="6" w:space="0"/>
              <w:left w:val="single" w:color="000000" w:sz="6" w:space="0"/>
              <w:bottom w:val="single" w:color="000000" w:sz="6" w:space="0"/>
              <w:right w:val="single" w:color="000000" w:sz="6" w:space="0"/>
            </w:tcBorders>
          </w:tcPr>
          <w:p w14:paraId="000004DF">
            <w:pPr>
              <w:spacing w:before="40" w:after="40" w:line="360" w:lineRule="auto"/>
              <w:ind w:left="0" w:firstLine="0"/>
              <w:jc w:val="both"/>
            </w:pPr>
            <w:r>
              <w:rPr>
                <w:rtl w:val="0"/>
              </w:rPr>
              <w:t>E1. Nếu hệ thống gặp sự cố và không thể ghi nhận sự hiện diện của tourist khi họ bắt đầu vào trang, tourist vẫn có thể xem bản đồ và sử dụng các tính năng bình thường. Tuy nhiên, lượt truy cập đó sẽ không được tính vào thống kê. Admin sẽ thấy số liệu thấp hơn thực tế trong khoảng thời gian xảy ra sự cố.</w:t>
            </w:r>
          </w:p>
          <w:p w14:paraId="000004E0">
            <w:pPr>
              <w:spacing w:before="240" w:after="240" w:line="360" w:lineRule="auto"/>
              <w:jc w:val="both"/>
              <w:rPr>
                <w:b/>
                <w:bCs/>
              </w:rPr>
            </w:pPr>
          </w:p>
        </w:tc>
      </w:tr>
      <w:tr w14:paraId="117F877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05" w:hRule="atLeast"/>
        </w:trPr>
        <w:tc>
          <w:tcPr>
            <w:tcBorders>
              <w:top w:val="single" w:color="000000" w:sz="6" w:space="0"/>
              <w:left w:val="single" w:color="000000" w:sz="6" w:space="0"/>
              <w:bottom w:val="single" w:color="000000" w:sz="6" w:space="0"/>
              <w:right w:val="single" w:color="000000" w:sz="6" w:space="0"/>
            </w:tcBorders>
          </w:tcPr>
          <w:p w14:paraId="000004E2">
            <w:pPr>
              <w:spacing w:before="240" w:after="240" w:line="360" w:lineRule="auto"/>
              <w:rPr>
                <w:b/>
                <w:bCs/>
              </w:rPr>
            </w:pPr>
            <w:r>
              <w:rPr>
                <w:b/>
                <w:bCs/>
                <w:rtl w:val="0"/>
              </w:rPr>
              <w:t>Extension Point:</w:t>
            </w:r>
          </w:p>
        </w:tc>
        <w:tc>
          <w:tcPr>
            <w:gridSpan w:val="2"/>
            <w:tcBorders>
              <w:top w:val="single" w:color="000000" w:sz="6" w:space="0"/>
              <w:left w:val="single" w:color="000000" w:sz="6" w:space="0"/>
              <w:bottom w:val="single" w:color="000000" w:sz="6" w:space="0"/>
              <w:right w:val="single" w:color="000000" w:sz="6" w:space="0"/>
            </w:tcBorders>
          </w:tcPr>
          <w:p w14:paraId="000004E3">
            <w:pPr>
              <w:spacing w:before="40" w:after="40" w:line="360" w:lineRule="auto"/>
              <w:ind w:left="0" w:firstLine="0"/>
              <w:jc w:val="both"/>
            </w:pPr>
            <w:r>
              <w:rPr>
                <w:rtl w:val="0"/>
              </w:rPr>
              <w:t>Theo Dõi Hiện Diện Tourist: Mỗi khi tourist mở trang bản đồ, hệ thống tự động nhận biết và ghi nhận phiên hoạt động. Khi tourist rời đi, hệ thống đóng phiên đó. Tra Cứu Lịch Sử: Admin chọn khoảng thời gian (ngày/tuần/tháng/năm) trên Dashboard, hệ thống tổng hợp và trả về số lượt truy cập tương ứng với khoảng thời gian đó.</w:t>
            </w:r>
          </w:p>
        </w:tc>
      </w:tr>
      <w:tr w14:paraId="46610D7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65" w:hRule="atLeast"/>
        </w:trPr>
        <w:tc>
          <w:tcPr>
            <w:tcBorders>
              <w:top w:val="single" w:color="000000" w:sz="6" w:space="0"/>
              <w:left w:val="single" w:color="000000" w:sz="6" w:space="0"/>
              <w:bottom w:val="single" w:color="000000" w:sz="6" w:space="0"/>
              <w:right w:val="single" w:color="000000" w:sz="6" w:space="0"/>
            </w:tcBorders>
          </w:tcPr>
          <w:p w14:paraId="000004E5">
            <w:pPr>
              <w:spacing w:before="240" w:after="240" w:line="360" w:lineRule="auto"/>
              <w:rPr>
                <w:b/>
                <w:bCs/>
              </w:rPr>
            </w:pPr>
            <w:r>
              <w:rPr>
                <w:b/>
                <w:bCs/>
                <w:rtl w:val="0"/>
              </w:rPr>
              <w:t>Trigger:</w:t>
            </w:r>
          </w:p>
        </w:tc>
        <w:tc>
          <w:tcPr>
            <w:gridSpan w:val="2"/>
            <w:tcBorders>
              <w:top w:val="single" w:color="000000" w:sz="6" w:space="0"/>
              <w:left w:val="single" w:color="000000" w:sz="6" w:space="0"/>
              <w:bottom w:val="single" w:color="000000" w:sz="6" w:space="0"/>
              <w:right w:val="single" w:color="000000" w:sz="6" w:space="0"/>
            </w:tcBorders>
          </w:tcPr>
          <w:p w14:paraId="000004E6">
            <w:pPr>
              <w:spacing w:before="40" w:after="40" w:line="360" w:lineRule="auto"/>
              <w:ind w:left="0" w:firstLine="0"/>
              <w:jc w:val="both"/>
            </w:pPr>
            <w:r>
              <w:rPr>
                <w:rtl w:val="0"/>
              </w:rPr>
              <w:t>(a) Tourist mở trang bản đồ → hệ thống tự động ghi nhận và tăng số lượng đang online. (b) Tourist rời khỏi trang → hệ thống tự động giảm số lượng đang online. (c) Admin xem Dashboard → hệ thống hiển thị số liệu mới nhất theo thời gian thực.</w:t>
            </w:r>
          </w:p>
        </w:tc>
      </w:tr>
      <w:tr w14:paraId="7607E4E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05" w:hRule="atLeast"/>
        </w:trPr>
        <w:tc>
          <w:tcPr>
            <w:tcBorders>
              <w:top w:val="single" w:color="000000" w:sz="6" w:space="0"/>
              <w:left w:val="single" w:color="000000" w:sz="6" w:space="0"/>
              <w:bottom w:val="single" w:color="000000" w:sz="6" w:space="0"/>
              <w:right w:val="single" w:color="000000" w:sz="6" w:space="0"/>
            </w:tcBorders>
          </w:tcPr>
          <w:p w14:paraId="000004E8">
            <w:pPr>
              <w:spacing w:before="240" w:after="240" w:line="360" w:lineRule="auto"/>
              <w:rPr>
                <w:b/>
                <w:bCs/>
              </w:rPr>
            </w:pPr>
            <w:r>
              <w:rPr>
                <w:b/>
                <w:bCs/>
                <w:rtl w:val="0"/>
              </w:rPr>
              <w:t>Assumptions:</w:t>
            </w:r>
          </w:p>
        </w:tc>
        <w:tc>
          <w:tcPr>
            <w:gridSpan w:val="2"/>
            <w:tcBorders>
              <w:top w:val="single" w:color="000000" w:sz="6" w:space="0"/>
              <w:left w:val="single" w:color="000000" w:sz="6" w:space="0"/>
              <w:bottom w:val="single" w:color="000000" w:sz="6" w:space="0"/>
              <w:right w:val="single" w:color="000000" w:sz="6" w:space="0"/>
            </w:tcBorders>
          </w:tcPr>
          <w:p w14:paraId="000004E9">
            <w:pPr>
              <w:spacing w:before="40" w:after="40" w:line="360" w:lineRule="auto"/>
              <w:ind w:left="0" w:firstLine="0"/>
              <w:jc w:val="both"/>
            </w:pPr>
            <w:r>
              <w:rPr>
                <w:rtl w:val="0"/>
              </w:rPr>
              <w:t>Mỗi lần tourist mở trang bản đồ được tính là một phiên sử dụng độc lập, không phân biệt tourist đã từng dùng trước đó hay chưa. Phiên tự động hết hiệu lực sau 24 giờ nếu tourist không sử dụng. Số liệu hiển thị cho Admin phản ánh tình trạng gần thực tế, có thể có độ trễ vài giây trong điều kiện tải cao.</w:t>
            </w:r>
          </w:p>
        </w:tc>
      </w:tr>
      <w:tr w14:paraId="031F0C5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65" w:hRule="atLeast"/>
        </w:trPr>
        <w:tc>
          <w:tcPr>
            <w:tcBorders>
              <w:top w:val="single" w:color="000000" w:sz="6" w:space="0"/>
              <w:left w:val="single" w:color="000000" w:sz="6" w:space="0"/>
              <w:bottom w:val="single" w:color="000000" w:sz="6" w:space="0"/>
              <w:right w:val="single" w:color="000000" w:sz="6" w:space="0"/>
            </w:tcBorders>
          </w:tcPr>
          <w:p w14:paraId="000004EB">
            <w:pPr>
              <w:spacing w:before="240" w:after="240" w:line="360" w:lineRule="auto"/>
              <w:rPr>
                <w:b/>
                <w:bCs/>
              </w:rPr>
            </w:pPr>
            <w:r>
              <w:rPr>
                <w:b/>
                <w:bCs/>
                <w:rtl w:val="0"/>
              </w:rPr>
              <w:t>Preconditions:</w:t>
            </w:r>
          </w:p>
        </w:tc>
        <w:tc>
          <w:tcPr>
            <w:gridSpan w:val="2"/>
            <w:tcBorders>
              <w:top w:val="single" w:color="000000" w:sz="6" w:space="0"/>
              <w:left w:val="single" w:color="000000" w:sz="6" w:space="0"/>
              <w:bottom w:val="single" w:color="000000" w:sz="6" w:space="0"/>
              <w:right w:val="single" w:color="000000" w:sz="6" w:space="0"/>
            </w:tcBorders>
          </w:tcPr>
          <w:p w14:paraId="000004EC">
            <w:pPr>
              <w:spacing w:before="40" w:after="40" w:line="360" w:lineRule="auto"/>
              <w:ind w:left="0" w:firstLine="0"/>
              <w:jc w:val="both"/>
            </w:pPr>
            <w:r>
              <w:rPr>
                <w:rtl w:val="0"/>
              </w:rPr>
              <w:t>Hệ thống theo dõi phiên đang hoạt động bình thường. Admin đã đăng nhập thành công vào trang quản trị.</w:t>
            </w:r>
          </w:p>
        </w:tc>
      </w:tr>
      <w:tr w14:paraId="1BF97B0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65" w:hRule="atLeast"/>
        </w:trPr>
        <w:tc>
          <w:tcPr>
            <w:tcBorders>
              <w:top w:val="single" w:color="000000" w:sz="6" w:space="0"/>
              <w:left w:val="single" w:color="000000" w:sz="6" w:space="0"/>
              <w:bottom w:val="single" w:color="000000" w:sz="6" w:space="0"/>
              <w:right w:val="single" w:color="000000" w:sz="6" w:space="0"/>
            </w:tcBorders>
          </w:tcPr>
          <w:p w14:paraId="000004EE">
            <w:pPr>
              <w:spacing w:before="240" w:after="240" w:line="360" w:lineRule="auto"/>
              <w:rPr>
                <w:b/>
                <w:bCs/>
              </w:rPr>
            </w:pPr>
            <w:r>
              <w:rPr>
                <w:b/>
                <w:bCs/>
                <w:rtl w:val="0"/>
              </w:rPr>
              <w:t>Post Conditions:</w:t>
            </w:r>
          </w:p>
        </w:tc>
        <w:tc>
          <w:tcPr>
            <w:gridSpan w:val="2"/>
            <w:tcBorders>
              <w:top w:val="single" w:color="000000" w:sz="6" w:space="0"/>
              <w:left w:val="single" w:color="000000" w:sz="6" w:space="0"/>
              <w:bottom w:val="single" w:color="000000" w:sz="6" w:space="0"/>
              <w:right w:val="single" w:color="000000" w:sz="6" w:space="0"/>
            </w:tcBorders>
          </w:tcPr>
          <w:p w14:paraId="000004EF">
            <w:pPr>
              <w:spacing w:before="40" w:after="40" w:line="360" w:lineRule="auto"/>
              <w:ind w:left="0" w:firstLine="0"/>
              <w:jc w:val="both"/>
            </w:pPr>
            <w:r>
              <w:rPr>
                <w:rtl w:val="0"/>
              </w:rPr>
              <w:t>Mỗi lượt truy cập của tourist được lưu vào lịch sử thống kê để Admin có thể tra cứu và phân tích xu hướng trong tương lai. Số lượng du khách đang online trên Dashboard phản ánh đúng số phiên đang hoạt động tại thời điểm Admin xem.</w:t>
            </w:r>
          </w:p>
        </w:tc>
      </w:tr>
      <w:tr w14:paraId="2C493B8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05" w:hRule="atLeast"/>
        </w:trPr>
        <w:tc>
          <w:tcPr>
            <w:tcBorders>
              <w:top w:val="single" w:color="000000" w:sz="6" w:space="0"/>
              <w:left w:val="single" w:color="000000" w:sz="6" w:space="0"/>
              <w:bottom w:val="single" w:color="000000" w:sz="6" w:space="0"/>
              <w:right w:val="single" w:color="000000" w:sz="6" w:space="0"/>
            </w:tcBorders>
          </w:tcPr>
          <w:p w14:paraId="000004F1">
            <w:pPr>
              <w:spacing w:before="240" w:after="240" w:line="360" w:lineRule="auto"/>
              <w:rPr>
                <w:b/>
                <w:bCs/>
              </w:rPr>
            </w:pPr>
            <w:r>
              <w:rPr>
                <w:b/>
                <w:bCs/>
                <w:rtl w:val="0"/>
              </w:rPr>
              <w:t>Author(s):</w:t>
            </w:r>
          </w:p>
        </w:tc>
        <w:tc>
          <w:tcPr>
            <w:gridSpan w:val="2"/>
            <w:tcBorders>
              <w:top w:val="single" w:color="000000" w:sz="6" w:space="0"/>
              <w:left w:val="single" w:color="000000" w:sz="6" w:space="0"/>
              <w:bottom w:val="single" w:color="000000" w:sz="6" w:space="0"/>
              <w:right w:val="single" w:color="000000" w:sz="6" w:space="0"/>
            </w:tcBorders>
          </w:tcPr>
          <w:p w14:paraId="000004F2">
            <w:pPr>
              <w:spacing w:before="240" w:after="240" w:line="360" w:lineRule="auto"/>
            </w:pPr>
            <w:r>
              <w:rPr>
                <w:rtl w:val="0"/>
              </w:rPr>
              <w:t xml:space="preserve"> </w:t>
            </w:r>
            <w:r>
              <w:fldChar w:fldCharType="begin"/>
            </w:r>
            <w:r>
              <w:instrText xml:space="preserve"> HYPERLINK "mailto:xuanphuda@gmail.com" \h </w:instrText>
            </w:r>
            <w:r>
              <w:fldChar w:fldCharType="separate"/>
            </w:r>
            <w:r>
              <w:rPr>
                <w:color w:val="0000EE"/>
                <w:u w:val="single"/>
                <w:rtl w:val="0"/>
              </w:rPr>
              <w:t>Xuân Phú Nguyễn</w:t>
            </w:r>
            <w:r>
              <w:rPr>
                <w:color w:val="0000EE"/>
                <w:u w:val="single"/>
                <w:rtl w:val="0"/>
              </w:rPr>
              <w:fldChar w:fldCharType="end"/>
            </w:r>
          </w:p>
          <w:p w14:paraId="000004F3">
            <w:pPr>
              <w:spacing w:before="240" w:after="240" w:line="360" w:lineRule="auto"/>
            </w:pPr>
            <w:r>
              <w:fldChar w:fldCharType="begin"/>
            </w:r>
            <w:r>
              <w:instrText xml:space="preserve"> HYPERLINK "mailto:doantrang04102003@gmail.com" \h </w:instrText>
            </w:r>
            <w:r>
              <w:fldChar w:fldCharType="separate"/>
            </w:r>
            <w:r>
              <w:rPr>
                <w:color w:val="0000EE"/>
                <w:u w:val="single"/>
                <w:rtl w:val="0"/>
              </w:rPr>
              <w:t>doantrang04102003@gmail.com</w:t>
            </w:r>
            <w:r>
              <w:rPr>
                <w:color w:val="0000EE"/>
                <w:u w:val="single"/>
                <w:rtl w:val="0"/>
              </w:rPr>
              <w:fldChar w:fldCharType="end"/>
            </w:r>
          </w:p>
        </w:tc>
      </w:tr>
      <w:tr w14:paraId="7CEE48B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05" w:hRule="atLeast"/>
        </w:trPr>
        <w:tc>
          <w:tcPr>
            <w:tcBorders>
              <w:top w:val="single" w:color="000000" w:sz="6" w:space="0"/>
              <w:left w:val="single" w:color="000000" w:sz="6" w:space="0"/>
              <w:bottom w:val="single" w:color="000000" w:sz="6" w:space="0"/>
              <w:right w:val="single" w:color="000000" w:sz="6" w:space="0"/>
            </w:tcBorders>
          </w:tcPr>
          <w:p w14:paraId="000004F5">
            <w:pPr>
              <w:spacing w:before="240" w:after="240" w:line="360" w:lineRule="auto"/>
              <w:rPr>
                <w:b/>
                <w:bCs/>
              </w:rPr>
            </w:pPr>
            <w:r>
              <w:rPr>
                <w:b/>
                <w:bCs/>
                <w:rtl w:val="0"/>
              </w:rPr>
              <w:t>Date:</w:t>
            </w:r>
          </w:p>
        </w:tc>
        <w:tc>
          <w:tcPr>
            <w:gridSpan w:val="2"/>
            <w:tcBorders>
              <w:top w:val="single" w:color="000000" w:sz="6" w:space="0"/>
              <w:left w:val="single" w:color="000000" w:sz="6" w:space="0"/>
              <w:bottom w:val="single" w:color="000000" w:sz="6" w:space="0"/>
              <w:right w:val="single" w:color="000000" w:sz="6" w:space="0"/>
            </w:tcBorders>
          </w:tcPr>
          <w:p w14:paraId="000004F6">
            <w:pPr>
              <w:spacing w:before="240" w:after="240" w:line="360" w:lineRule="auto"/>
            </w:pPr>
            <w:r>
              <w:rPr>
                <w:rtl w:val="0"/>
              </w:rPr>
              <w:t xml:space="preserve"> 6 thg 4, 2026</w:t>
            </w:r>
          </w:p>
        </w:tc>
      </w:tr>
      <w:tr w14:paraId="26435A4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05" w:hRule="atLeast"/>
        </w:trPr>
        <w:tc>
          <w:tcPr>
            <w:gridSpan w:val="3"/>
            <w:tcBorders>
              <w:top w:val="single" w:color="000000" w:sz="6" w:space="0"/>
              <w:left w:val="single" w:color="000000" w:sz="6" w:space="0"/>
              <w:bottom w:val="single" w:color="000000" w:sz="6" w:space="0"/>
              <w:right w:val="single" w:color="000000" w:sz="6" w:space="0"/>
            </w:tcBorders>
          </w:tcPr>
          <w:p w14:paraId="000004F8">
            <w:pPr>
              <w:spacing w:before="240" w:after="240" w:line="360" w:lineRule="auto"/>
              <w:rPr>
                <w:b/>
                <w:bCs/>
              </w:rPr>
            </w:pPr>
            <w:r>
              <w:rPr>
                <w:b/>
                <w:bCs/>
                <w:rtl w:val="0"/>
              </w:rPr>
              <w:t>Activity Diagram:</w:t>
            </w:r>
          </w:p>
          <w:p w14:paraId="000004F9">
            <w:pPr>
              <w:spacing w:before="240" w:after="240" w:line="360" w:lineRule="auto"/>
              <w:jc w:val="center"/>
              <w:rPr>
                <w:b/>
                <w:bCs/>
              </w:rPr>
            </w:pPr>
            <w:r>
              <w:rPr>
                <w:b/>
                <w:bCs/>
              </w:rPr>
              <w:drawing>
                <wp:inline distT="114300" distB="114300" distL="114300" distR="114300">
                  <wp:extent cx="6153150" cy="2692400"/>
                  <wp:effectExtent l="0" t="0" r="0" b="0"/>
                  <wp:docPr id="13" name="image6.png"/>
                  <wp:cNvGraphicFramePr/>
                  <a:graphic xmlns:a="http://schemas.openxmlformats.org/drawingml/2006/main">
                    <a:graphicData uri="http://schemas.openxmlformats.org/drawingml/2006/picture">
                      <pic:pic xmlns:pic="http://schemas.openxmlformats.org/drawingml/2006/picture">
                        <pic:nvPicPr>
                          <pic:cNvPr id="13" name="image6.png"/>
                          <pic:cNvPicPr preferRelativeResize="0"/>
                        </pic:nvPicPr>
                        <pic:blipFill>
                          <a:blip r:embed="rId24"/>
                          <a:srcRect/>
                          <a:stretch>
                            <a:fillRect/>
                          </a:stretch>
                        </pic:blipFill>
                        <pic:spPr>
                          <a:xfrm>
                            <a:off x="0" y="0"/>
                            <a:ext cx="6153150" cy="2692400"/>
                          </a:xfrm>
                          <a:prstGeom prst="rect">
                            <a:avLst/>
                          </a:prstGeom>
                        </pic:spPr>
                      </pic:pic>
                    </a:graphicData>
                  </a:graphic>
                </wp:inline>
              </w:drawing>
            </w:r>
          </w:p>
        </w:tc>
      </w:tr>
    </w:tbl>
    <w:p w14:paraId="000004FC"/>
    <w:p w14:paraId="000004FD">
      <w:pPr>
        <w:pStyle w:val="3"/>
        <w:spacing w:before="240" w:after="240"/>
        <w:rPr>
          <w:b/>
          <w:bCs/>
          <w:sz w:val="28"/>
          <w:szCs w:val="28"/>
        </w:rPr>
      </w:pPr>
      <w:bookmarkStart w:id="38" w:name="_rhfdyhspyhpo" w:colFirst="0" w:colLast="0"/>
      <w:bookmarkEnd w:id="38"/>
    </w:p>
    <w:p w14:paraId="000004FE"/>
    <w:p w14:paraId="000004FF"/>
    <w:p w14:paraId="00000500"/>
    <w:p w14:paraId="00000501"/>
    <w:p w14:paraId="00000502"/>
    <w:p w14:paraId="00000503"/>
    <w:p w14:paraId="00000504">
      <w:pPr>
        <w:pStyle w:val="3"/>
        <w:spacing w:before="240" w:after="240"/>
        <w:rPr>
          <w:b/>
          <w:bCs/>
          <w:sz w:val="24"/>
          <w:szCs w:val="24"/>
        </w:rPr>
      </w:pPr>
      <w:bookmarkStart w:id="39" w:name="_xwk3y01vvds6" w:colFirst="0" w:colLast="0"/>
      <w:bookmarkEnd w:id="39"/>
      <w:r>
        <w:rPr>
          <w:b/>
          <w:bCs/>
          <w:sz w:val="28"/>
          <w:szCs w:val="28"/>
          <w:rtl w:val="0"/>
        </w:rPr>
        <w:t>5. Detailed Functional Requirements</w:t>
      </w:r>
    </w:p>
    <w:p w14:paraId="00000505">
      <w:pPr>
        <w:pStyle w:val="4"/>
        <w:rPr>
          <w:b/>
          <w:bCs/>
          <w:color w:val="000000"/>
          <w:sz w:val="24"/>
          <w:szCs w:val="24"/>
        </w:rPr>
      </w:pPr>
      <w:bookmarkStart w:id="40" w:name="_qd9d7fp20veh" w:colFirst="0" w:colLast="0"/>
      <w:bookmarkEnd w:id="40"/>
      <w:r>
        <w:rPr>
          <w:b/>
          <w:bCs/>
          <w:color w:val="000000"/>
          <w:sz w:val="24"/>
          <w:szCs w:val="24"/>
          <w:rtl w:val="0"/>
        </w:rPr>
        <w:t>MODULE 1: USER MANAGEMENT (UM)</w:t>
      </w:r>
    </w:p>
    <w:p w14:paraId="00000506">
      <w:pPr>
        <w:pStyle w:val="5"/>
        <w:keepNext w:val="0"/>
        <w:keepLines w:val="0"/>
        <w:spacing w:before="160"/>
        <w:rPr>
          <w:b/>
          <w:bCs/>
          <w:color w:val="000000"/>
          <w:sz w:val="22"/>
          <w:szCs w:val="22"/>
        </w:rPr>
      </w:pPr>
      <w:bookmarkStart w:id="41" w:name="_ameeqlzap2b0" w:colFirst="0" w:colLast="0"/>
      <w:bookmarkEnd w:id="41"/>
      <w:r>
        <w:rPr>
          <w:b/>
          <w:bCs/>
          <w:color w:val="000000"/>
          <w:sz w:val="22"/>
          <w:szCs w:val="22"/>
          <w:rtl w:val="0"/>
        </w:rPr>
        <w:t>1.1 AUTHENTICATION &amp; REGISTRATION</w:t>
      </w:r>
    </w:p>
    <w:p w14:paraId="00000507">
      <w:pPr>
        <w:pStyle w:val="6"/>
        <w:keepNext w:val="0"/>
        <w:keepLines w:val="0"/>
        <w:spacing w:before="120" w:after="60"/>
        <w:rPr>
          <w:b/>
          <w:bCs/>
          <w:color w:val="1F4E79"/>
        </w:rPr>
      </w:pPr>
      <w:bookmarkStart w:id="42" w:name="_dnce029nh54t" w:colFirst="0" w:colLast="0"/>
      <w:bookmarkEnd w:id="42"/>
      <w:r>
        <w:rPr>
          <w:b/>
          <w:bCs/>
          <w:color w:val="1F4E79"/>
          <w:rtl w:val="0"/>
        </w:rPr>
        <w:t>FR-UM-001: Đăng ký tài khoản Vendor</w:t>
      </w:r>
    </w:p>
    <w:p w14:paraId="00000508">
      <w:pPr>
        <w:spacing w:before="60" w:after="40"/>
      </w:pPr>
      <w:r>
        <w:rPr>
          <w:b/>
          <w:bCs/>
          <w:rtl w:val="0"/>
        </w:rPr>
        <w:t xml:space="preserve">Mô tả: </w:t>
      </w:r>
      <w:r>
        <w:rPr>
          <w:rtl w:val="0"/>
        </w:rPr>
        <w:t>Chủ gián hàng tự đăng ký tài khoản mới trong hệ thống.</w:t>
      </w:r>
    </w:p>
    <w:p w14:paraId="00000509">
      <w:pPr>
        <w:spacing w:before="60" w:after="40"/>
      </w:pPr>
      <w:r>
        <w:rPr>
          <w:b/>
          <w:bCs/>
          <w:rtl w:val="0"/>
        </w:rPr>
        <w:t xml:space="preserve">User Stories: </w:t>
      </w:r>
      <w:r>
        <w:rPr>
          <w:rtl w:val="0"/>
        </w:rPr>
        <w:t xml:space="preserve">US-007 </w:t>
      </w:r>
    </w:p>
    <w:p w14:paraId="0000050A">
      <w:pPr>
        <w:spacing w:before="60" w:after="40"/>
      </w:pPr>
      <w:r>
        <w:rPr>
          <w:b/>
          <w:bCs/>
          <w:rtl w:val="0"/>
        </w:rPr>
        <w:t xml:space="preserve">Độ ưu tiên: </w:t>
      </w:r>
      <w:r>
        <w:rPr>
          <w:rtl w:val="0"/>
        </w:rPr>
        <w:t>P0 (Must Have)</w:t>
      </w:r>
    </w:p>
    <w:p w14:paraId="0000050B">
      <w:pPr>
        <w:spacing w:before="100" w:after="40"/>
        <w:rPr>
          <w:b/>
          <w:bCs/>
          <w:i/>
          <w:iCs/>
        </w:rPr>
      </w:pPr>
      <w:r>
        <w:rPr>
          <w:b/>
          <w:bCs/>
          <w:i/>
          <w:iCs/>
          <w:rtl w:val="0"/>
        </w:rPr>
        <w:t>1. Form đăng ký</w:t>
      </w:r>
    </w:p>
    <w:p w14:paraId="0000050C">
      <w:pPr>
        <w:spacing w:before="40" w:after="40"/>
        <w:ind w:left="1080" w:hanging="360"/>
      </w:pPr>
      <w:r>
        <w:rPr>
          <w:rtl w:val="0"/>
        </w:rPr>
        <w:t>•  Tên đăng nhập: 4–32 ký tự, chỷ và số, không ký tự đặc biệt</w:t>
      </w:r>
    </w:p>
    <w:p w14:paraId="0000050D">
      <w:pPr>
        <w:spacing w:before="40" w:after="40"/>
        <w:ind w:left="1080" w:hanging="360"/>
      </w:pPr>
      <w:r>
        <w:rPr>
          <w:rtl w:val="0"/>
        </w:rPr>
        <w:t>•  Email: format hợp lệ, kiểm tra bằng regex, phải duy nhất</w:t>
      </w:r>
    </w:p>
    <w:p w14:paraId="0000050E">
      <w:pPr>
        <w:spacing w:before="40" w:after="40"/>
        <w:ind w:left="1080" w:hanging="360"/>
      </w:pPr>
      <w:r>
        <w:rPr>
          <w:rtl w:val="0"/>
        </w:rPr>
        <w:t>•  Mật khẩu: tối thiểu 8 ký tự, bao gồm chữ hoa, chữ thường, số, ký tự đặc biệt</w:t>
      </w:r>
    </w:p>
    <w:p w14:paraId="0000050F">
      <w:pPr>
        <w:spacing w:before="40" w:after="40"/>
        <w:ind w:left="1080" w:hanging="360"/>
      </w:pPr>
      <w:r>
        <w:rPr>
          <w:rtl w:val="0"/>
        </w:rPr>
        <w:t>•  Xác nhận mật khẩu: phải khớp với mật khẩu</w:t>
      </w:r>
    </w:p>
    <w:p w14:paraId="00000510">
      <w:pPr>
        <w:spacing w:before="40" w:after="40"/>
        <w:ind w:left="1080" w:hanging="360"/>
      </w:pPr>
      <w:r>
        <w:rPr>
          <w:rtl w:val="0"/>
        </w:rPr>
        <w:t>•  Tên gián hàng: 3–100 ký tự</w:t>
      </w:r>
    </w:p>
    <w:p w14:paraId="00000511">
      <w:pPr>
        <w:spacing w:before="40" w:after="40"/>
        <w:ind w:left="1080" w:hanging="360"/>
      </w:pPr>
      <w:r>
        <w:rPr>
          <w:rtl w:val="0"/>
        </w:rPr>
        <w:t>•  Số điện thoại: định dạng Việt Nam (10–11 chữ số)</w:t>
      </w:r>
    </w:p>
    <w:p w14:paraId="00000512">
      <w:pPr>
        <w:spacing w:before="100" w:after="40"/>
        <w:rPr>
          <w:b/>
          <w:bCs/>
          <w:i/>
          <w:iCs/>
        </w:rPr>
      </w:pPr>
      <w:r>
        <w:rPr>
          <w:b/>
          <w:bCs/>
          <w:i/>
          <w:iCs/>
          <w:rtl w:val="0"/>
        </w:rPr>
        <w:t>2. Validation</w:t>
      </w:r>
    </w:p>
    <w:p w14:paraId="00000513">
      <w:pPr>
        <w:spacing w:before="40" w:after="40"/>
        <w:ind w:left="1080" w:hanging="360"/>
      </w:pPr>
      <w:r>
        <w:rPr>
          <w:rtl w:val="0"/>
        </w:rPr>
        <w:t>•  Real-time validation khi user nhập (onBlur)</w:t>
      </w:r>
    </w:p>
    <w:p w14:paraId="00000514">
      <w:pPr>
        <w:spacing w:before="40" w:after="40"/>
        <w:ind w:left="1080" w:hanging="360"/>
      </w:pPr>
      <w:r>
        <w:rPr>
          <w:rtl w:val="0"/>
        </w:rPr>
        <w:t>•  Hiển thị lỗi ngay dưới field tương ứng</w:t>
      </w:r>
    </w:p>
    <w:p w14:paraId="00000515">
      <w:pPr>
        <w:spacing w:before="40" w:after="40"/>
        <w:ind w:left="1080" w:hanging="360"/>
      </w:pPr>
      <w:r>
        <w:rPr>
          <w:rtl w:val="0"/>
        </w:rPr>
        <w:t>•  Tất cả required fields phải được điền trước khi submit</w:t>
      </w:r>
    </w:p>
    <w:p w14:paraId="00000516">
      <w:pPr>
        <w:spacing w:before="100" w:after="40"/>
        <w:rPr>
          <w:b/>
          <w:bCs/>
          <w:i/>
          <w:iCs/>
        </w:rPr>
      </w:pPr>
      <w:r>
        <w:rPr>
          <w:b/>
          <w:bCs/>
          <w:i/>
          <w:iCs/>
          <w:rtl w:val="0"/>
        </w:rPr>
        <w:t>3. Xử lý</w:t>
      </w:r>
    </w:p>
    <w:p w14:paraId="00000517">
      <w:pPr>
        <w:spacing w:before="40" w:after="40"/>
        <w:ind w:left="1080" w:hanging="360"/>
      </w:pPr>
      <w:r>
        <w:rPr>
          <w:rtl w:val="0"/>
        </w:rPr>
        <w:t>•  Hash mật khẩu bằng bcrypt (cost factor 12)</w:t>
      </w:r>
    </w:p>
    <w:p w14:paraId="00000518">
      <w:pPr>
        <w:spacing w:before="40" w:after="40"/>
        <w:ind w:left="1080" w:hanging="360"/>
      </w:pPr>
      <w:r>
        <w:rPr>
          <w:rtl w:val="0"/>
        </w:rPr>
        <w:t>•  Tạo tài khoản với role=“vendor”, status=“pending”</w:t>
      </w:r>
    </w:p>
    <w:p w14:paraId="00000519">
      <w:pPr>
        <w:spacing w:before="40" w:after="40"/>
        <w:ind w:left="1080" w:hanging="360"/>
      </w:pPr>
      <w:r>
        <w:rPr>
          <w:rtl w:val="0"/>
        </w:rPr>
        <w:t>•  Gửi email chứa mã OTP 6 chữ số (TTL: 10 phút)</w:t>
      </w:r>
    </w:p>
    <w:p w14:paraId="0000051A">
      <w:pPr>
        <w:spacing w:before="40" w:after="40"/>
        <w:ind w:left="1080" w:hanging="360"/>
      </w:pPr>
      <w:r>
        <w:rPr>
          <w:rtl w:val="0"/>
        </w:rPr>
        <w:t>•  Thông báo Admin về đăng ký mới cần phê duyệt</w:t>
      </w:r>
    </w:p>
    <w:p w14:paraId="0000051B">
      <w:pPr>
        <w:spacing w:before="40" w:after="40"/>
      </w:pPr>
      <w:r>
        <w:rPr>
          <w:rtl w:val="0"/>
        </w:rPr>
        <w:t xml:space="preserve"> </w:t>
      </w:r>
    </w:p>
    <w:p w14:paraId="0000051C">
      <w:pPr>
        <w:pStyle w:val="6"/>
        <w:keepNext w:val="0"/>
        <w:keepLines w:val="0"/>
        <w:spacing w:before="120" w:after="60"/>
        <w:rPr>
          <w:b/>
          <w:bCs/>
          <w:color w:val="1F4E79"/>
        </w:rPr>
      </w:pPr>
      <w:bookmarkStart w:id="43" w:name="_prxjx1socflj" w:colFirst="0" w:colLast="0"/>
      <w:bookmarkEnd w:id="43"/>
      <w:r>
        <w:rPr>
          <w:b/>
          <w:bCs/>
          <w:color w:val="1F4E79"/>
          <w:rtl w:val="0"/>
        </w:rPr>
        <w:t>FR-UM-002: Xác nhận OTP đăng ký</w:t>
      </w:r>
    </w:p>
    <w:p w14:paraId="0000051D">
      <w:pPr>
        <w:spacing w:before="60" w:after="40"/>
      </w:pPr>
      <w:r>
        <w:rPr>
          <w:b/>
          <w:bCs/>
          <w:rtl w:val="0"/>
        </w:rPr>
        <w:t xml:space="preserve">Mô tả: </w:t>
      </w:r>
      <w:r>
        <w:rPr>
          <w:rtl w:val="0"/>
        </w:rPr>
        <w:t>Vendor xác nhận email bằng mã OTP để kích hoạt tài khoản.</w:t>
      </w:r>
    </w:p>
    <w:p w14:paraId="0000051E">
      <w:pPr>
        <w:spacing w:before="60" w:after="40"/>
      </w:pPr>
      <w:r>
        <w:rPr>
          <w:b/>
          <w:bCs/>
          <w:rtl w:val="0"/>
        </w:rPr>
        <w:t xml:space="preserve">User Stories: </w:t>
      </w:r>
      <w:r>
        <w:rPr>
          <w:rtl w:val="0"/>
        </w:rPr>
        <w:t xml:space="preserve">US-007 </w:t>
      </w:r>
    </w:p>
    <w:p w14:paraId="0000051F">
      <w:pPr>
        <w:spacing w:before="60" w:after="40"/>
      </w:pPr>
      <w:r>
        <w:rPr>
          <w:b/>
          <w:bCs/>
          <w:rtl w:val="0"/>
        </w:rPr>
        <w:t xml:space="preserve">Độ ưu tiên: </w:t>
      </w:r>
      <w:r>
        <w:rPr>
          <w:rtl w:val="0"/>
        </w:rPr>
        <w:t>P0 (Must Have)</w:t>
      </w:r>
    </w:p>
    <w:p w14:paraId="00000520">
      <w:pPr>
        <w:spacing w:before="100" w:after="40"/>
        <w:rPr>
          <w:b/>
          <w:bCs/>
          <w:i/>
          <w:iCs/>
        </w:rPr>
      </w:pPr>
      <w:r>
        <w:rPr>
          <w:b/>
          <w:bCs/>
          <w:i/>
          <w:iCs/>
          <w:rtl w:val="0"/>
        </w:rPr>
        <w:t>1. Quy trình xác nhận</w:t>
      </w:r>
    </w:p>
    <w:p w14:paraId="00000521">
      <w:pPr>
        <w:spacing w:before="40" w:after="40"/>
        <w:ind w:left="1080" w:hanging="360"/>
      </w:pPr>
      <w:r>
        <w:rPr>
          <w:rtl w:val="0"/>
        </w:rPr>
        <w:t>•  Vendor nhập mã OTP 6 chữ số từ email</w:t>
      </w:r>
    </w:p>
    <w:p w14:paraId="00000522">
      <w:pPr>
        <w:spacing w:before="40" w:after="40"/>
        <w:ind w:left="1080" w:hanging="360"/>
      </w:pPr>
      <w:r>
        <w:rPr>
          <w:rtl w:val="0"/>
        </w:rPr>
        <w:t>•  OTP có hiệu lực trong 10 phút kể từ khi tạo</w:t>
      </w:r>
    </w:p>
    <w:p w14:paraId="00000523">
      <w:pPr>
        <w:spacing w:before="40" w:after="40"/>
        <w:ind w:left="1080" w:hanging="360"/>
      </w:pPr>
      <w:r>
        <w:rPr>
          <w:rtl w:val="0"/>
        </w:rPr>
        <w:t>•  Tối đa 3 lần nhập sai trước khi yêu cầu gửi lại OTP</w:t>
      </w:r>
    </w:p>
    <w:p w14:paraId="00000524">
      <w:pPr>
        <w:spacing w:before="40" w:after="40"/>
        <w:ind w:left="1080" w:hanging="360"/>
      </w:pPr>
      <w:r>
        <w:rPr>
          <w:rtl w:val="0"/>
        </w:rPr>
        <w:t>•  Sau khi xác nhận thành công: tài khoản chuyển sang status=“pending”, chờ Admin duyệt</w:t>
      </w:r>
    </w:p>
    <w:p w14:paraId="00000525">
      <w:pPr>
        <w:spacing w:before="100" w:after="40"/>
        <w:rPr>
          <w:b/>
          <w:bCs/>
          <w:i/>
          <w:iCs/>
        </w:rPr>
      </w:pPr>
      <w:r>
        <w:rPr>
          <w:b/>
          <w:bCs/>
          <w:i/>
          <w:iCs/>
          <w:rtl w:val="0"/>
        </w:rPr>
        <w:t>2. Retry &amp; Resend</w:t>
      </w:r>
    </w:p>
    <w:p w14:paraId="00000526">
      <w:pPr>
        <w:spacing w:before="40" w:after="40"/>
        <w:ind w:left="1080" w:hanging="360"/>
      </w:pPr>
      <w:r>
        <w:rPr>
          <w:rtl w:val="0"/>
        </w:rPr>
        <w:t>•  Nút “Gửi lại OTP” khả dụng sau 60 giây</w:t>
      </w:r>
    </w:p>
    <w:p w14:paraId="00000527">
      <w:pPr>
        <w:spacing w:before="40" w:after="40"/>
        <w:ind w:left="1080" w:hanging="360"/>
      </w:pPr>
      <w:r>
        <w:rPr>
          <w:rtl w:val="0"/>
        </w:rPr>
        <w:t>•  Tửa OTP mới vô hiệu hóa OTP cũ</w:t>
      </w:r>
    </w:p>
    <w:p w14:paraId="00000528">
      <w:pPr>
        <w:spacing w:before="40" w:after="40"/>
        <w:ind w:left="1080" w:hanging="360"/>
      </w:pPr>
      <w:r>
        <w:rPr>
          <w:rtl w:val="0"/>
        </w:rPr>
        <w:t>•  Thông báo kết quả rõ ràng: thành công / sai mã / hết hạn</w:t>
      </w:r>
    </w:p>
    <w:p w14:paraId="00000529">
      <w:pPr>
        <w:spacing w:before="40" w:after="40"/>
      </w:pPr>
      <w:r>
        <w:rPr>
          <w:rtl w:val="0"/>
        </w:rPr>
        <w:t xml:space="preserve"> </w:t>
      </w:r>
    </w:p>
    <w:p w14:paraId="0000052A">
      <w:pPr>
        <w:pStyle w:val="6"/>
        <w:keepNext w:val="0"/>
        <w:keepLines w:val="0"/>
        <w:spacing w:before="120" w:after="60"/>
        <w:rPr>
          <w:b/>
          <w:bCs/>
          <w:color w:val="1F4E79"/>
        </w:rPr>
      </w:pPr>
      <w:bookmarkStart w:id="44" w:name="_heqjg9l8is8b" w:colFirst="0" w:colLast="0"/>
      <w:bookmarkEnd w:id="44"/>
      <w:r>
        <w:rPr>
          <w:b/>
          <w:bCs/>
          <w:color w:val="1F4E79"/>
          <w:rtl w:val="0"/>
        </w:rPr>
        <w:t>FR-UM-003: Đăng nhập hệ thống</w:t>
      </w:r>
    </w:p>
    <w:p w14:paraId="0000052B">
      <w:pPr>
        <w:spacing w:before="60" w:after="40"/>
      </w:pPr>
      <w:r>
        <w:rPr>
          <w:b/>
          <w:bCs/>
          <w:rtl w:val="0"/>
        </w:rPr>
        <w:t xml:space="preserve">Mô tả: </w:t>
      </w:r>
      <w:r>
        <w:rPr>
          <w:rtl w:val="0"/>
        </w:rPr>
        <w:t>Admin và Vendor đăng nhập vào hệ thống để truy cập các tính năng được phân quyền.</w:t>
      </w:r>
    </w:p>
    <w:p w14:paraId="0000052C">
      <w:pPr>
        <w:spacing w:before="60" w:after="40"/>
      </w:pPr>
      <w:r>
        <w:rPr>
          <w:b/>
          <w:bCs/>
          <w:rtl w:val="0"/>
        </w:rPr>
        <w:t xml:space="preserve">User Stories: </w:t>
      </w:r>
      <w:r>
        <w:rPr>
          <w:rtl w:val="0"/>
        </w:rPr>
        <w:t xml:space="preserve">US-001, US-002 </w:t>
      </w:r>
    </w:p>
    <w:p w14:paraId="0000052D">
      <w:pPr>
        <w:spacing w:before="60" w:after="40"/>
      </w:pPr>
      <w:r>
        <w:rPr>
          <w:b/>
          <w:bCs/>
          <w:rtl w:val="0"/>
        </w:rPr>
        <w:t xml:space="preserve">Độ ưu tiên: </w:t>
      </w:r>
      <w:r>
        <w:rPr>
          <w:rtl w:val="0"/>
        </w:rPr>
        <w:t>P0 (Must Have)</w:t>
      </w:r>
    </w:p>
    <w:p w14:paraId="0000052E">
      <w:pPr>
        <w:spacing w:before="100" w:after="40"/>
        <w:rPr>
          <w:b/>
          <w:bCs/>
          <w:i/>
          <w:iCs/>
        </w:rPr>
      </w:pPr>
      <w:r>
        <w:rPr>
          <w:b/>
          <w:bCs/>
          <w:i/>
          <w:iCs/>
          <w:rtl w:val="0"/>
        </w:rPr>
        <w:t>1. Form đăng nhập</w:t>
      </w:r>
    </w:p>
    <w:p w14:paraId="0000052F">
      <w:pPr>
        <w:spacing w:before="40" w:after="40"/>
        <w:ind w:left="1080" w:hanging="360"/>
      </w:pPr>
      <w:r>
        <w:rPr>
          <w:rtl w:val="0"/>
        </w:rPr>
        <w:t>•  Email và Password (hidden input)</w:t>
      </w:r>
    </w:p>
    <w:p w14:paraId="00000530">
      <w:pPr>
        <w:spacing w:before="40" w:after="40"/>
        <w:ind w:left="1080" w:hanging="360"/>
      </w:pPr>
      <w:r>
        <w:rPr>
          <w:rtl w:val="0"/>
        </w:rPr>
        <w:t>•  Checkbox “Ghi nhớ đăng nhập” (Remember me)</w:t>
      </w:r>
    </w:p>
    <w:p w14:paraId="00000531">
      <w:pPr>
        <w:spacing w:before="40" w:after="40"/>
        <w:ind w:left="1080" w:hanging="360"/>
      </w:pPr>
      <w:r>
        <w:rPr>
          <w:rtl w:val="0"/>
        </w:rPr>
        <w:t>•  Liên kết “Quên mật khẩu?”</w:t>
      </w:r>
    </w:p>
    <w:p w14:paraId="00000532">
      <w:pPr>
        <w:spacing w:before="100" w:after="40"/>
        <w:rPr>
          <w:b/>
          <w:bCs/>
          <w:i/>
          <w:iCs/>
        </w:rPr>
      </w:pPr>
      <w:r>
        <w:rPr>
          <w:b/>
          <w:bCs/>
          <w:i/>
          <w:iCs/>
          <w:rtl w:val="0"/>
        </w:rPr>
        <w:t>2. Xác thực</w:t>
      </w:r>
    </w:p>
    <w:p w14:paraId="00000533">
      <w:pPr>
        <w:spacing w:before="40" w:after="40"/>
        <w:ind w:left="1080" w:hanging="360"/>
      </w:pPr>
      <w:r>
        <w:rPr>
          <w:rtl w:val="0"/>
        </w:rPr>
        <w:t>•  Truy vấn user theo email, xác minh hash mật khẩu</w:t>
      </w:r>
    </w:p>
    <w:p w14:paraId="00000534">
      <w:pPr>
        <w:spacing w:before="40" w:after="40"/>
        <w:ind w:left="1080" w:hanging="360"/>
      </w:pPr>
      <w:r>
        <w:rPr>
          <w:rtl w:val="0"/>
        </w:rPr>
        <w:t>•  Kiểm tra trạng thái tài khoản trước khi cấp phiên</w:t>
      </w:r>
    </w:p>
    <w:p w14:paraId="00000535">
      <w:pPr>
        <w:spacing w:before="100" w:after="40"/>
        <w:rPr>
          <w:b/>
          <w:bCs/>
          <w:i/>
          <w:iCs/>
        </w:rPr>
      </w:pPr>
      <w:r>
        <w:rPr>
          <w:b/>
          <w:bCs/>
          <w:i/>
          <w:iCs/>
          <w:rtl w:val="0"/>
        </w:rPr>
        <w:t>3. Xử lý theo trạng thái</w:t>
      </w:r>
    </w:p>
    <w:p w14:paraId="00000536">
      <w:pPr>
        <w:spacing w:before="40" w:after="40"/>
        <w:ind w:left="1080" w:hanging="360"/>
      </w:pPr>
      <w:r>
        <w:rPr>
          <w:rtl w:val="0"/>
        </w:rPr>
        <w:t>•  Active: đăng nhập thành công, redirect đến Dashboard tương ứng vai trò</w:t>
      </w:r>
    </w:p>
    <w:p w14:paraId="00000537">
      <w:pPr>
        <w:spacing w:before="40" w:after="40"/>
        <w:ind w:left="1080" w:hanging="360"/>
      </w:pPr>
      <w:r>
        <w:rPr>
          <w:rtl w:val="0"/>
        </w:rPr>
        <w:t>•  Pending: thông báo “Tài khoản đang chờ duyệt”</w:t>
      </w:r>
    </w:p>
    <w:p w14:paraId="00000538">
      <w:pPr>
        <w:spacing w:before="40" w:after="40"/>
        <w:ind w:left="1080" w:hanging="360"/>
      </w:pPr>
      <w:r>
        <w:rPr>
          <w:rtl w:val="0"/>
        </w:rPr>
        <w:t>•  Suspended: thông báo “Tài khoản bị tạm khóa” + hướng dẫn liên hệ Admin</w:t>
      </w:r>
    </w:p>
    <w:p w14:paraId="00000539">
      <w:pPr>
        <w:spacing w:before="40" w:after="40"/>
        <w:ind w:left="1080" w:hanging="360"/>
      </w:pPr>
      <w:r>
        <w:rPr>
          <w:rtl w:val="0"/>
        </w:rPr>
        <w:t>•  Rejected / Disabled: thông báo trạng thái tương ứng</w:t>
      </w:r>
    </w:p>
    <w:p w14:paraId="0000053A">
      <w:pPr>
        <w:spacing w:before="100" w:after="40"/>
        <w:rPr>
          <w:b/>
          <w:bCs/>
          <w:i/>
          <w:iCs/>
        </w:rPr>
      </w:pPr>
      <w:r>
        <w:rPr>
          <w:b/>
          <w:bCs/>
          <w:i/>
          <w:iCs/>
          <w:rtl w:val="0"/>
        </w:rPr>
        <w:t>4. Bảo mật</w:t>
      </w:r>
    </w:p>
    <w:p w14:paraId="0000053B">
      <w:pPr>
        <w:spacing w:before="40" w:after="40"/>
        <w:ind w:left="1080" w:hanging="360"/>
      </w:pPr>
      <w:r>
        <w:rPr>
          <w:rtl w:val="0"/>
        </w:rPr>
        <w:t>•  Rate limiting: 5 lần thất bại / 15 phút per IP</w:t>
      </w:r>
    </w:p>
    <w:p w14:paraId="0000053C">
      <w:pPr>
        <w:spacing w:before="40" w:after="40"/>
        <w:ind w:left="1080" w:hanging="360"/>
      </w:pPr>
      <w:r>
        <w:rPr>
          <w:rFonts w:ascii="Arial Unicode MS" w:hAnsi="Arial Unicode MS" w:eastAsia="Arial Unicode MS" w:cs="Arial Unicode MS"/>
          <w:rtl w:val="0"/>
        </w:rPr>
        <w:t>•  Lockout: 10 lần thất bại → khóa tài khoản 30 phút</w:t>
      </w:r>
    </w:p>
    <w:p w14:paraId="0000053D">
      <w:pPr>
        <w:spacing w:before="40" w:after="40"/>
        <w:ind w:left="1080" w:hanging="360"/>
      </w:pPr>
      <w:r>
        <w:rPr>
          <w:rtl w:val="0"/>
        </w:rPr>
        <w:t>•  Thông báo lỗi chung, không tiết lộ trường nào sai</w:t>
      </w:r>
    </w:p>
    <w:p w14:paraId="0000053E">
      <w:pPr>
        <w:spacing w:before="100" w:after="40"/>
        <w:rPr>
          <w:b/>
          <w:bCs/>
          <w:i/>
          <w:iCs/>
        </w:rPr>
      </w:pPr>
      <w:r>
        <w:rPr>
          <w:b/>
          <w:bCs/>
          <w:i/>
          <w:iCs/>
          <w:rtl w:val="0"/>
        </w:rPr>
        <w:t>5. Phiên đăng nhập</w:t>
      </w:r>
    </w:p>
    <w:p w14:paraId="0000053F">
      <w:pPr>
        <w:spacing w:before="40" w:after="40"/>
        <w:ind w:left="1080" w:hanging="360"/>
      </w:pPr>
      <w:r>
        <w:rPr>
          <w:rtl w:val="0"/>
        </w:rPr>
        <w:t>•  JWT token trong HTTP-only cookie (chống XSS)</w:t>
      </w:r>
    </w:p>
    <w:p w14:paraId="00000540">
      <w:pPr>
        <w:spacing w:before="40" w:after="40"/>
        <w:ind w:left="1080" w:hanging="360"/>
      </w:pPr>
      <w:r>
        <w:rPr>
          <w:rtl w:val="0"/>
        </w:rPr>
        <w:t>•  TTL mặc định: 24 giờ; kết hợp “Remember me”: 30 ngày</w:t>
      </w:r>
    </w:p>
    <w:p w14:paraId="00000541">
      <w:pPr>
        <w:spacing w:before="40" w:after="40"/>
        <w:ind w:left="1080" w:hanging="360"/>
      </w:pPr>
      <w:r>
        <w:rPr>
          <w:rtl w:val="0"/>
        </w:rPr>
        <w:t>•  Refresh token mechanism để gia hạn phiên tự động</w:t>
      </w:r>
    </w:p>
    <w:p w14:paraId="00000542">
      <w:pPr>
        <w:spacing w:before="40" w:after="40"/>
        <w:ind w:left="1080" w:hanging="360"/>
      </w:pPr>
      <w:r>
        <w:rPr>
          <w:rtl w:val="0"/>
        </w:rPr>
        <w:t>•  Ghi log thời điểm đăng nhập (user_id, IP, timestamp)</w:t>
      </w:r>
    </w:p>
    <w:p w14:paraId="00000543">
      <w:pPr>
        <w:spacing w:before="40" w:after="40"/>
      </w:pPr>
      <w:r>
        <w:rPr>
          <w:rtl w:val="0"/>
        </w:rPr>
        <w:t xml:space="preserve"> </w:t>
      </w:r>
    </w:p>
    <w:p w14:paraId="00000544">
      <w:pPr>
        <w:pStyle w:val="6"/>
        <w:keepNext w:val="0"/>
        <w:keepLines w:val="0"/>
        <w:spacing w:before="120" w:after="60"/>
        <w:rPr>
          <w:b/>
          <w:bCs/>
          <w:color w:val="1F4E79"/>
        </w:rPr>
      </w:pPr>
      <w:bookmarkStart w:id="45" w:name="_94stmyjn1u7" w:colFirst="0" w:colLast="0"/>
      <w:bookmarkEnd w:id="45"/>
      <w:r>
        <w:rPr>
          <w:b/>
          <w:bCs/>
          <w:color w:val="1F4E79"/>
          <w:rtl w:val="0"/>
        </w:rPr>
        <w:t>FR-UM-004: Đăng xuất hệ thống</w:t>
      </w:r>
    </w:p>
    <w:p w14:paraId="00000545">
      <w:pPr>
        <w:spacing w:before="60" w:after="40"/>
      </w:pPr>
      <w:r>
        <w:rPr>
          <w:b/>
          <w:bCs/>
          <w:rtl w:val="0"/>
        </w:rPr>
        <w:t xml:space="preserve">Mô tả: </w:t>
      </w:r>
      <w:r>
        <w:rPr>
          <w:rtl w:val="0"/>
        </w:rPr>
        <w:t>Người dùng kết thúc phiên làm việc và đăng xuất để đảm bảo bảo mật tài khoản.</w:t>
      </w:r>
    </w:p>
    <w:p w14:paraId="00000546">
      <w:pPr>
        <w:spacing w:before="60" w:after="40"/>
      </w:pPr>
      <w:r>
        <w:rPr>
          <w:b/>
          <w:bCs/>
          <w:rtl w:val="0"/>
        </w:rPr>
        <w:t xml:space="preserve">User Stories: </w:t>
      </w:r>
      <w:r>
        <w:rPr>
          <w:rtl w:val="0"/>
        </w:rPr>
        <w:t xml:space="preserve">US-003 </w:t>
      </w:r>
    </w:p>
    <w:p w14:paraId="00000547">
      <w:pPr>
        <w:spacing w:before="60" w:after="40"/>
      </w:pPr>
      <w:r>
        <w:rPr>
          <w:b/>
          <w:bCs/>
          <w:rtl w:val="0"/>
        </w:rPr>
        <w:t xml:space="preserve">Độ ưu tiên: </w:t>
      </w:r>
      <w:r>
        <w:rPr>
          <w:rtl w:val="0"/>
        </w:rPr>
        <w:t>P0 (Must Have)</w:t>
      </w:r>
    </w:p>
    <w:p w14:paraId="00000548">
      <w:pPr>
        <w:spacing w:before="100" w:after="40"/>
        <w:rPr>
          <w:b/>
          <w:bCs/>
          <w:i/>
          <w:iCs/>
        </w:rPr>
      </w:pPr>
      <w:r>
        <w:rPr>
          <w:b/>
          <w:bCs/>
          <w:i/>
          <w:iCs/>
          <w:rtl w:val="0"/>
        </w:rPr>
        <w:t>1. Nút đăng xuất</w:t>
      </w:r>
    </w:p>
    <w:p w14:paraId="00000549">
      <w:pPr>
        <w:spacing w:before="40" w:after="40"/>
        <w:ind w:left="1080" w:hanging="360"/>
      </w:pPr>
      <w:r>
        <w:rPr>
          <w:rtl w:val="0"/>
        </w:rPr>
        <w:t>•  Hiển thị trên header/menu khi đă đăng nhập</w:t>
      </w:r>
    </w:p>
    <w:p w14:paraId="0000054A">
      <w:pPr>
        <w:spacing w:before="40" w:after="40"/>
        <w:ind w:left="1080" w:hanging="360"/>
      </w:pPr>
      <w:r>
        <w:rPr>
          <w:rtl w:val="0"/>
        </w:rPr>
        <w:t>•  Icon + Text: “Đăng xuất”</w:t>
      </w:r>
    </w:p>
    <w:p w14:paraId="0000054B">
      <w:pPr>
        <w:spacing w:before="100" w:after="40"/>
        <w:rPr>
          <w:b/>
          <w:bCs/>
          <w:i/>
          <w:iCs/>
        </w:rPr>
      </w:pPr>
      <w:r>
        <w:rPr>
          <w:b/>
          <w:bCs/>
          <w:i/>
          <w:iCs/>
          <w:rtl w:val="0"/>
        </w:rPr>
        <w:t>2. Xử lý</w:t>
      </w:r>
    </w:p>
    <w:p w14:paraId="0000054C">
      <w:pPr>
        <w:spacing w:before="40" w:after="40"/>
        <w:ind w:left="1080" w:hanging="360"/>
      </w:pPr>
      <w:r>
        <w:rPr>
          <w:rtl w:val="0"/>
        </w:rPr>
        <w:t>•  Vô hiệu hóa access token, đưa vào blacklist phía server</w:t>
      </w:r>
    </w:p>
    <w:p w14:paraId="0000054D">
      <w:pPr>
        <w:spacing w:before="40" w:after="40"/>
        <w:ind w:left="1080" w:hanging="360"/>
      </w:pPr>
      <w:r>
        <w:rPr>
          <w:rtl w:val="0"/>
        </w:rPr>
        <w:t>•  Xóa HTTP-only cookie và localStorage phía client</w:t>
      </w:r>
    </w:p>
    <w:p w14:paraId="0000054E">
      <w:pPr>
        <w:spacing w:before="40" w:after="40"/>
        <w:ind w:left="1080" w:hanging="360"/>
      </w:pPr>
      <w:r>
        <w:rPr>
          <w:rtl w:val="0"/>
        </w:rPr>
        <w:t>•  Redirect về trang đăng nhập</w:t>
      </w:r>
    </w:p>
    <w:p w14:paraId="0000054F">
      <w:pPr>
        <w:spacing w:before="40" w:after="40"/>
        <w:ind w:left="1080" w:hanging="360"/>
      </w:pPr>
      <w:r>
        <w:rPr>
          <w:rtl w:val="0"/>
        </w:rPr>
        <w:t>•  Ghi log thời điểm đăng xuất</w:t>
      </w:r>
    </w:p>
    <w:p w14:paraId="00000550">
      <w:pPr>
        <w:spacing w:before="100" w:after="40"/>
        <w:rPr>
          <w:b/>
          <w:bCs/>
          <w:i/>
          <w:iCs/>
        </w:rPr>
      </w:pPr>
      <w:r>
        <w:rPr>
          <w:b/>
          <w:bCs/>
          <w:i/>
          <w:iCs/>
          <w:rtl w:val="0"/>
        </w:rPr>
        <w:t>3. Tự động đăng xuất</w:t>
      </w:r>
    </w:p>
    <w:p w14:paraId="00000551">
      <w:pPr>
        <w:spacing w:before="40" w:after="40"/>
        <w:ind w:left="1080" w:hanging="360"/>
      </w:pPr>
      <w:r>
        <w:rPr>
          <w:rtl w:val="0"/>
        </w:rPr>
        <w:t>•  Phiên hết hạn do không hoạt động: hủy phiên, hiển thị “Phiên làm việc hết hạn”</w:t>
      </w:r>
    </w:p>
    <w:p w14:paraId="00000552">
      <w:pPr>
        <w:spacing w:before="40" w:after="40"/>
        <w:ind w:left="1080" w:hanging="360"/>
      </w:pPr>
      <w:r>
        <w:rPr>
          <w:rtl w:val="0"/>
        </w:rPr>
        <w:t>•  Lưu URL hiện tại để redirect sau khi đăng nhập lại</w:t>
      </w:r>
    </w:p>
    <w:p w14:paraId="00000553">
      <w:pPr>
        <w:spacing w:before="40" w:after="40"/>
        <w:ind w:left="1080" w:hanging="360"/>
      </w:pPr>
      <w:r>
        <w:rPr>
          <w:rtl w:val="0"/>
        </w:rPr>
        <w:t>•  Lỗi mạng: thực hiện đăng xuất phía client (xóa token local) và chuyển về trang đăng nhập</w:t>
      </w:r>
    </w:p>
    <w:p w14:paraId="00000554">
      <w:pPr>
        <w:spacing w:before="40" w:after="40"/>
      </w:pPr>
      <w:r>
        <w:rPr>
          <w:rtl w:val="0"/>
        </w:rPr>
        <w:t xml:space="preserve"> </w:t>
      </w:r>
    </w:p>
    <w:p w14:paraId="00000555">
      <w:pPr>
        <w:pStyle w:val="6"/>
        <w:keepNext w:val="0"/>
        <w:keepLines w:val="0"/>
        <w:spacing w:before="120" w:after="60"/>
        <w:rPr>
          <w:b/>
          <w:bCs/>
          <w:color w:val="1F4E79"/>
        </w:rPr>
      </w:pPr>
      <w:bookmarkStart w:id="46" w:name="_gqj0xsxuldys" w:colFirst="0" w:colLast="0"/>
      <w:bookmarkEnd w:id="46"/>
      <w:r>
        <w:rPr>
          <w:b/>
          <w:bCs/>
          <w:color w:val="1F4E79"/>
          <w:rtl w:val="0"/>
        </w:rPr>
        <w:t>FR-UM-005: Khôi phục mật khẩu</w:t>
      </w:r>
    </w:p>
    <w:p w14:paraId="00000556">
      <w:pPr>
        <w:spacing w:before="60" w:after="40"/>
      </w:pPr>
      <w:r>
        <w:rPr>
          <w:b/>
          <w:bCs/>
          <w:rtl w:val="0"/>
        </w:rPr>
        <w:t xml:space="preserve">Mô tả: </w:t>
      </w:r>
      <w:r>
        <w:rPr>
          <w:rtl w:val="0"/>
        </w:rPr>
        <w:t>Người dùng quên mật khẩu thực hiện quy trình xác thực danh tính và đặt lại mật khẩu mới.</w:t>
      </w:r>
    </w:p>
    <w:p w14:paraId="00000557">
      <w:pPr>
        <w:spacing w:before="60" w:after="40"/>
      </w:pPr>
      <w:r>
        <w:rPr>
          <w:b/>
          <w:bCs/>
          <w:rtl w:val="0"/>
        </w:rPr>
        <w:t xml:space="preserve">User Stories: </w:t>
      </w:r>
      <w:r>
        <w:rPr>
          <w:rtl w:val="0"/>
        </w:rPr>
        <w:t xml:space="preserve">US-004 </w:t>
      </w:r>
    </w:p>
    <w:p w14:paraId="00000558">
      <w:pPr>
        <w:spacing w:before="60" w:after="40"/>
      </w:pPr>
      <w:r>
        <w:rPr>
          <w:b/>
          <w:bCs/>
          <w:rtl w:val="0"/>
        </w:rPr>
        <w:t xml:space="preserve">Độ ưu tiên: </w:t>
      </w:r>
      <w:r>
        <w:rPr>
          <w:rtl w:val="0"/>
        </w:rPr>
        <w:t>P0 (Must Have)</w:t>
      </w:r>
    </w:p>
    <w:p w14:paraId="00000559">
      <w:pPr>
        <w:spacing w:before="100" w:after="40"/>
        <w:rPr>
          <w:b/>
          <w:bCs/>
          <w:i/>
          <w:iCs/>
        </w:rPr>
      </w:pPr>
      <w:r>
        <w:rPr>
          <w:b/>
          <w:bCs/>
          <w:i/>
          <w:iCs/>
          <w:rtl w:val="0"/>
        </w:rPr>
        <w:t>1. Yêu cầu đặt lại</w:t>
      </w:r>
    </w:p>
    <w:p w14:paraId="0000055A">
      <w:pPr>
        <w:spacing w:before="40" w:after="40"/>
        <w:ind w:left="1080" w:hanging="360"/>
      </w:pPr>
      <w:r>
        <w:rPr>
          <w:rtl w:val="0"/>
        </w:rPr>
        <w:t>•  Form nhập email đă đăng ký</w:t>
      </w:r>
    </w:p>
    <w:p w14:paraId="0000055B">
      <w:pPr>
        <w:spacing w:before="40" w:after="40"/>
        <w:ind w:left="1080" w:hanging="360"/>
      </w:pPr>
      <w:r>
        <w:rPr>
          <w:rtl w:val="0"/>
        </w:rPr>
        <w:t>•  Validate email format; sinh reset token duy nhất (UUID), TTL = 15 phút</w:t>
      </w:r>
    </w:p>
    <w:p w14:paraId="0000055C">
      <w:pPr>
        <w:spacing w:before="40" w:after="40"/>
        <w:ind w:left="1080" w:hanging="360"/>
      </w:pPr>
      <w:r>
        <w:rPr>
          <w:rtl w:val="0"/>
        </w:rPr>
        <w:t>•  Lưu token trong database; gửi email chứa link đặt lại</w:t>
      </w:r>
    </w:p>
    <w:p w14:paraId="0000055D">
      <w:pPr>
        <w:spacing w:before="40" w:after="40"/>
        <w:ind w:left="1080" w:hanging="360"/>
      </w:pPr>
      <w:r>
        <w:rPr>
          <w:rtl w:val="0"/>
        </w:rPr>
        <w:t>•  Luôn hiển thị “Email đã được gửi” dù email có tồn tại hay không (tránh enumerate)</w:t>
      </w:r>
    </w:p>
    <w:p w14:paraId="0000055E">
      <w:pPr>
        <w:spacing w:before="100" w:after="40"/>
        <w:rPr>
          <w:b/>
          <w:bCs/>
          <w:i/>
          <w:iCs/>
        </w:rPr>
      </w:pPr>
      <w:r>
        <w:rPr>
          <w:b/>
          <w:bCs/>
          <w:i/>
          <w:iCs/>
          <w:rtl w:val="0"/>
        </w:rPr>
        <w:t>2. Form đặt lại mật khẩu</w:t>
      </w:r>
    </w:p>
    <w:p w14:paraId="0000055F">
      <w:pPr>
        <w:spacing w:before="40" w:after="40"/>
        <w:ind w:left="1080" w:hanging="360"/>
      </w:pPr>
      <w:r>
        <w:rPr>
          <w:rtl w:val="0"/>
        </w:rPr>
        <w:t>•  Xác thực token (hợp lệ và chưa hết hạn)</w:t>
      </w:r>
    </w:p>
    <w:p w14:paraId="00000560">
      <w:pPr>
        <w:spacing w:before="40" w:after="40"/>
        <w:ind w:left="1080" w:hanging="360"/>
      </w:pPr>
      <w:r>
        <w:rPr>
          <w:rtl w:val="0"/>
        </w:rPr>
        <w:t>•  Nhập mật khẩu mới và xác nhận mật khẩu (cùng yêu cầu độ mạnh)</w:t>
      </w:r>
    </w:p>
    <w:p w14:paraId="00000561">
      <w:pPr>
        <w:spacing w:before="40" w:after="40"/>
        <w:ind w:left="1080" w:hanging="360"/>
      </w:pPr>
      <w:r>
        <w:rPr>
          <w:rtl w:val="0"/>
        </w:rPr>
        <w:t>•  Hash và lưu mật khẩu mới; vô hiệu hóa token sau khi sử dụng</w:t>
      </w:r>
    </w:p>
    <w:p w14:paraId="00000562">
      <w:pPr>
        <w:spacing w:before="100" w:after="40"/>
        <w:rPr>
          <w:b/>
          <w:bCs/>
          <w:i/>
          <w:iCs/>
        </w:rPr>
      </w:pPr>
      <w:r>
        <w:rPr>
          <w:b/>
          <w:bCs/>
          <w:i/>
          <w:iCs/>
          <w:rtl w:val="0"/>
        </w:rPr>
        <w:t>3. Bảo mật</w:t>
      </w:r>
    </w:p>
    <w:p w14:paraId="00000563">
      <w:pPr>
        <w:spacing w:before="40" w:after="40"/>
        <w:ind w:left="1080" w:hanging="360"/>
      </w:pPr>
      <w:r>
        <w:rPr>
          <w:rtl w:val="0"/>
        </w:rPr>
        <w:t>•  Rate limit: 3 yêu cầu / giờ per IP</w:t>
      </w:r>
    </w:p>
    <w:p w14:paraId="00000564">
      <w:pPr>
        <w:spacing w:before="40" w:after="40"/>
        <w:ind w:left="1080" w:hanging="360"/>
      </w:pPr>
      <w:r>
        <w:rPr>
          <w:rtl w:val="0"/>
        </w:rPr>
        <w:t>•  Token chỉ sử dụng được 1 lần</w:t>
      </w:r>
    </w:p>
    <w:p w14:paraId="00000565">
      <w:pPr>
        <w:spacing w:before="40" w:after="40"/>
        <w:ind w:left="1080" w:hanging="360"/>
      </w:pPr>
      <w:r>
        <w:rPr>
          <w:rtl w:val="0"/>
        </w:rPr>
        <w:t>•  Vô hiệu hóa tất cả phiên đăng nhập cũ sau khi đặt lại thành công</w:t>
      </w:r>
    </w:p>
    <w:p w14:paraId="00000566">
      <w:pPr>
        <w:pStyle w:val="5"/>
        <w:keepNext w:val="0"/>
        <w:keepLines w:val="0"/>
        <w:spacing w:before="160"/>
        <w:rPr>
          <w:b/>
          <w:bCs/>
          <w:color w:val="000000"/>
          <w:sz w:val="22"/>
          <w:szCs w:val="22"/>
        </w:rPr>
      </w:pPr>
      <w:bookmarkStart w:id="47" w:name="_92bhs7croraj" w:colFirst="0" w:colLast="0"/>
      <w:bookmarkEnd w:id="47"/>
      <w:r>
        <w:rPr>
          <w:b/>
          <w:bCs/>
          <w:color w:val="000000"/>
          <w:sz w:val="22"/>
          <w:szCs w:val="22"/>
          <w:rtl w:val="0"/>
        </w:rPr>
        <w:t>1.2 USER PROFILE</w:t>
      </w:r>
    </w:p>
    <w:p w14:paraId="00000567">
      <w:pPr>
        <w:pStyle w:val="6"/>
        <w:keepNext w:val="0"/>
        <w:keepLines w:val="0"/>
        <w:spacing w:before="120" w:after="60"/>
        <w:rPr>
          <w:b/>
          <w:bCs/>
          <w:color w:val="1F4E79"/>
        </w:rPr>
      </w:pPr>
      <w:bookmarkStart w:id="48" w:name="_u2bkxpj4zzqc" w:colFirst="0" w:colLast="0"/>
      <w:bookmarkEnd w:id="48"/>
      <w:r>
        <w:rPr>
          <w:b/>
          <w:bCs/>
          <w:color w:val="1F4E79"/>
          <w:rtl w:val="0"/>
        </w:rPr>
        <w:t>FR-UM-006: Cập nhật hồ sơ cá nhân</w:t>
      </w:r>
    </w:p>
    <w:p w14:paraId="00000568">
      <w:pPr>
        <w:spacing w:before="60" w:after="40"/>
      </w:pPr>
      <w:r>
        <w:rPr>
          <w:b/>
          <w:bCs/>
          <w:rtl w:val="0"/>
        </w:rPr>
        <w:t xml:space="preserve">Mô tả: </w:t>
      </w:r>
      <w:r>
        <w:rPr>
          <w:rtl w:val="0"/>
        </w:rPr>
        <w:t>Người dùng đã đăng nhập xem và chỉnh sửa thông tin hồ sơ cá nhân.</w:t>
      </w:r>
    </w:p>
    <w:p w14:paraId="00000569">
      <w:pPr>
        <w:spacing w:before="60" w:after="40"/>
      </w:pPr>
      <w:r>
        <w:rPr>
          <w:b/>
          <w:bCs/>
          <w:rtl w:val="0"/>
        </w:rPr>
        <w:t xml:space="preserve">User Stories: </w:t>
      </w:r>
      <w:r>
        <w:rPr>
          <w:rtl w:val="0"/>
        </w:rPr>
        <w:t>US-005 | UC-05</w:t>
      </w:r>
    </w:p>
    <w:p w14:paraId="0000056A">
      <w:pPr>
        <w:spacing w:before="60" w:after="40"/>
      </w:pPr>
      <w:r>
        <w:rPr>
          <w:b/>
          <w:bCs/>
          <w:rtl w:val="0"/>
        </w:rPr>
        <w:t xml:space="preserve">Độ ưu tiên: </w:t>
      </w:r>
      <w:r>
        <w:rPr>
          <w:rtl w:val="0"/>
        </w:rPr>
        <w:t>P1 (Should Have)</w:t>
      </w:r>
    </w:p>
    <w:p w14:paraId="0000056B">
      <w:pPr>
        <w:spacing w:before="100" w:after="40"/>
        <w:rPr>
          <w:b/>
          <w:bCs/>
          <w:i/>
          <w:iCs/>
        </w:rPr>
      </w:pPr>
      <w:r>
        <w:rPr>
          <w:b/>
          <w:bCs/>
          <w:i/>
          <w:iCs/>
          <w:rtl w:val="0"/>
        </w:rPr>
        <w:t>1. Thông tin có thể chỉnh sửa</w:t>
      </w:r>
    </w:p>
    <w:p w14:paraId="0000056C">
      <w:pPr>
        <w:spacing w:before="40" w:after="40"/>
        <w:ind w:left="1080" w:hanging="360"/>
      </w:pPr>
      <w:r>
        <w:rPr>
          <w:rtl w:val="0"/>
        </w:rPr>
        <w:t>•  Tên hiển thị: 2–100 ký tự, không để trống</w:t>
      </w:r>
    </w:p>
    <w:p w14:paraId="0000056D">
      <w:pPr>
        <w:spacing w:before="40" w:after="40"/>
        <w:ind w:left="1080" w:hanging="360"/>
      </w:pPr>
      <w:r>
        <w:rPr>
          <w:rtl w:val="0"/>
        </w:rPr>
        <w:t>•  Ngôn ngữ mặc định: mã BCP-47 (vi, en, zh, ko, ja)</w:t>
      </w:r>
    </w:p>
    <w:p w14:paraId="0000056E">
      <w:pPr>
        <w:spacing w:before="40" w:after="40"/>
        <w:ind w:left="1080" w:hanging="360"/>
      </w:pPr>
      <w:r>
        <w:rPr>
          <w:rtl w:val="0"/>
        </w:rPr>
        <w:t>•  Số điện thoại: định dạng Việt Nam</w:t>
      </w:r>
    </w:p>
    <w:p w14:paraId="0000056F">
      <w:pPr>
        <w:spacing w:before="100" w:after="40"/>
        <w:rPr>
          <w:b/>
          <w:bCs/>
          <w:i/>
          <w:iCs/>
        </w:rPr>
      </w:pPr>
      <w:r>
        <w:rPr>
          <w:b/>
          <w:bCs/>
          <w:i/>
          <w:iCs/>
          <w:rtl w:val="0"/>
        </w:rPr>
        <w:t>2. Hạn chế</w:t>
      </w:r>
    </w:p>
    <w:p w14:paraId="00000570">
      <w:pPr>
        <w:spacing w:before="40" w:after="40"/>
        <w:ind w:left="1080" w:hanging="360"/>
      </w:pPr>
      <w:r>
        <w:rPr>
          <w:rtl w:val="0"/>
        </w:rPr>
        <w:t>•  Email và vai trò không thể thay đổi qua form này (cần quy trình xác thực riêng)</w:t>
      </w:r>
    </w:p>
    <w:p w14:paraId="00000571">
      <w:pPr>
        <w:spacing w:before="40" w:after="40"/>
        <w:ind w:left="1080" w:hanging="360"/>
      </w:pPr>
      <w:r>
        <w:rPr>
          <w:rtl w:val="0"/>
        </w:rPr>
        <w:t>•  Partial update: chỉ các field được gửi mới được cập nhật</w:t>
      </w:r>
    </w:p>
    <w:p w14:paraId="00000572">
      <w:pPr>
        <w:spacing w:before="100" w:after="40"/>
        <w:rPr>
          <w:b/>
          <w:bCs/>
          <w:i/>
          <w:iCs/>
        </w:rPr>
      </w:pPr>
      <w:r>
        <w:rPr>
          <w:b/>
          <w:bCs/>
          <w:i/>
          <w:iCs/>
          <w:rtl w:val="0"/>
        </w:rPr>
        <w:t>3. Đổi mật khẩu từ trang hồ sơ</w:t>
      </w:r>
    </w:p>
    <w:p w14:paraId="00000573">
      <w:pPr>
        <w:spacing w:before="40" w:after="40"/>
        <w:ind w:left="1080" w:hanging="360"/>
      </w:pPr>
      <w:r>
        <w:rPr>
          <w:rtl w:val="0"/>
        </w:rPr>
        <w:t>•  Nhập mật khẩu hiện tại để xác nhận danh tính</w:t>
      </w:r>
    </w:p>
    <w:p w14:paraId="00000574">
      <w:pPr>
        <w:spacing w:before="40" w:after="40"/>
        <w:ind w:left="1080" w:hanging="360"/>
      </w:pPr>
      <w:r>
        <w:rPr>
          <w:rtl w:val="0"/>
        </w:rPr>
        <w:t>•  Nhập mật khẩu mới và xác nhận; hệ thống xác thực và cập nhật</w:t>
      </w:r>
    </w:p>
    <w:p w14:paraId="00000575">
      <w:pPr>
        <w:spacing w:before="40" w:after="40"/>
        <w:ind w:left="1080" w:hanging="360"/>
      </w:pPr>
      <w:r>
        <w:rPr>
          <w:rtl w:val="0"/>
        </w:rPr>
        <w:t>•  Thay đổi ngôn ngữ có hiệu lực ngay lập tức trên giao diện</w:t>
      </w:r>
    </w:p>
    <w:p w14:paraId="00000576">
      <w:pPr>
        <w:pStyle w:val="5"/>
        <w:keepNext w:val="0"/>
        <w:keepLines w:val="0"/>
        <w:spacing w:before="160"/>
        <w:rPr>
          <w:b/>
          <w:bCs/>
          <w:color w:val="000000"/>
          <w:sz w:val="22"/>
          <w:szCs w:val="22"/>
        </w:rPr>
      </w:pPr>
      <w:bookmarkStart w:id="49" w:name="_9m4sv3uqo7fk" w:colFirst="0" w:colLast="0"/>
      <w:bookmarkEnd w:id="49"/>
      <w:r>
        <w:rPr>
          <w:b/>
          <w:bCs/>
          <w:color w:val="000000"/>
          <w:sz w:val="22"/>
          <w:szCs w:val="22"/>
          <w:rtl w:val="0"/>
        </w:rPr>
        <w:t>1.3 ROLE &amp; PERMISSIONS</w:t>
      </w:r>
    </w:p>
    <w:p w14:paraId="00000577">
      <w:pPr>
        <w:pStyle w:val="6"/>
        <w:keepNext w:val="0"/>
        <w:keepLines w:val="0"/>
        <w:spacing w:before="120" w:after="60"/>
        <w:rPr>
          <w:b/>
          <w:bCs/>
          <w:color w:val="1F4E79"/>
        </w:rPr>
      </w:pPr>
      <w:bookmarkStart w:id="50" w:name="_rc9uz7jq0tqc" w:colFirst="0" w:colLast="0"/>
      <w:bookmarkEnd w:id="50"/>
      <w:r>
        <w:rPr>
          <w:b/>
          <w:bCs/>
          <w:color w:val="1F4E79"/>
          <w:rtl w:val="0"/>
        </w:rPr>
        <w:t>FR-UM-007: Phân quyền theo vai trò</w:t>
      </w:r>
    </w:p>
    <w:p w14:paraId="00000578">
      <w:pPr>
        <w:spacing w:before="60" w:after="40"/>
      </w:pPr>
      <w:r>
        <w:rPr>
          <w:b/>
          <w:bCs/>
          <w:rtl w:val="0"/>
        </w:rPr>
        <w:t xml:space="preserve">Mô tả: </w:t>
      </w:r>
      <w:r>
        <w:rPr>
          <w:rtl w:val="0"/>
        </w:rPr>
        <w:t>Hệ thống enforce kiểm soát truy cập dựa trên vai trò (RBAC) cho mị API request và thao tác giao diện.</w:t>
      </w:r>
    </w:p>
    <w:p w14:paraId="00000579">
      <w:pPr>
        <w:spacing w:before="60" w:after="40"/>
      </w:pPr>
      <w:r>
        <w:rPr>
          <w:b/>
          <w:bCs/>
          <w:rtl w:val="0"/>
        </w:rPr>
        <w:t xml:space="preserve">User Stories: </w:t>
      </w:r>
      <w:r>
        <w:rPr>
          <w:rtl w:val="0"/>
        </w:rPr>
        <w:t>US-006</w:t>
      </w:r>
    </w:p>
    <w:p w14:paraId="0000057A">
      <w:pPr>
        <w:spacing w:before="60" w:after="40"/>
      </w:pPr>
      <w:r>
        <w:rPr>
          <w:b/>
          <w:bCs/>
          <w:rtl w:val="0"/>
        </w:rPr>
        <w:t xml:space="preserve">Độ ưu tiên: </w:t>
      </w:r>
      <w:r>
        <w:rPr>
          <w:rtl w:val="0"/>
        </w:rPr>
        <w:t>P0 (Must Have)</w:t>
      </w:r>
    </w:p>
    <w:p w14:paraId="0000057B">
      <w:pPr>
        <w:spacing w:before="100" w:after="40"/>
        <w:rPr>
          <w:b/>
          <w:bCs/>
          <w:i/>
          <w:iCs/>
        </w:rPr>
      </w:pPr>
      <w:r>
        <w:rPr>
          <w:b/>
          <w:bCs/>
          <w:i/>
          <w:iCs/>
          <w:rtl w:val="0"/>
        </w:rPr>
        <w:t>1. Định nghĩa vai trò</w:t>
      </w:r>
    </w:p>
    <w:p w14:paraId="0000057C">
      <w:pPr>
        <w:spacing w:before="40" w:after="40"/>
        <w:ind w:left="1080" w:hanging="360"/>
      </w:pPr>
      <w:r>
        <w:rPr>
          <w:rtl w:val="0"/>
        </w:rPr>
        <w:t>•  Tourist: view_map, view_poi, play_audio, view_content</w:t>
      </w:r>
    </w:p>
    <w:p w14:paraId="0000057D">
      <w:pPr>
        <w:spacing w:before="40" w:after="40"/>
        <w:ind w:left="1080" w:hanging="360"/>
      </w:pPr>
      <w:r>
        <w:rPr>
          <w:rtl w:val="0"/>
        </w:rPr>
        <w:t>•  Vendor: Tourist + manage_own_shop, upload_audio, manage_menu, create_poi (own)</w:t>
      </w:r>
    </w:p>
    <w:p w14:paraId="0000057E">
      <w:pPr>
        <w:spacing w:before="40" w:after="40"/>
        <w:ind w:left="1080" w:hanging="360"/>
      </w:pPr>
      <w:r>
        <w:rPr>
          <w:rtl w:val="0"/>
        </w:rPr>
        <w:t>•  Admin: All + manage_users, manage_all_poi, moderate_content</w:t>
      </w:r>
    </w:p>
    <w:p w14:paraId="0000057F">
      <w:pPr>
        <w:spacing w:before="100" w:after="40"/>
        <w:rPr>
          <w:b/>
          <w:bCs/>
          <w:i/>
          <w:iCs/>
        </w:rPr>
      </w:pPr>
      <w:r>
        <w:rPr>
          <w:b/>
          <w:bCs/>
          <w:i/>
          <w:iCs/>
          <w:rtl w:val="0"/>
        </w:rPr>
        <w:t>2. Kiểm tra quyền</w:t>
      </w:r>
    </w:p>
    <w:p w14:paraId="00000580">
      <w:pPr>
        <w:spacing w:before="40" w:after="40"/>
        <w:ind w:left="1080" w:hanging="360"/>
      </w:pPr>
      <w:r>
        <w:rPr>
          <w:rtl w:val="0"/>
        </w:rPr>
        <w:t>•  Middleware kiểm tra mọi API request trước khi xử lý</w:t>
      </w:r>
    </w:p>
    <w:p w14:paraId="00000581">
      <w:pPr>
        <w:spacing w:before="40" w:after="40"/>
        <w:ind w:left="1080" w:hanging="360"/>
      </w:pPr>
      <w:r>
        <w:rPr>
          <w:rtl w:val="0"/>
        </w:rPr>
        <w:t>•  Frontend: ẩn / vô hiệu hóa các tính năng không được phép</w:t>
      </w:r>
    </w:p>
    <w:p w14:paraId="00000582">
      <w:pPr>
        <w:spacing w:before="40" w:after="40"/>
        <w:ind w:left="1080" w:hanging="360"/>
      </w:pPr>
      <w:r>
        <w:rPr>
          <w:rtl w:val="0"/>
        </w:rPr>
        <w:t>•  Backend: trả về 403 Forbidden nếu không có quyền</w:t>
      </w:r>
    </w:p>
    <w:p w14:paraId="00000583">
      <w:pPr>
        <w:spacing w:before="100" w:after="40"/>
        <w:rPr>
          <w:b/>
          <w:bCs/>
          <w:i/>
          <w:iCs/>
        </w:rPr>
      </w:pPr>
      <w:r>
        <w:rPr>
          <w:b/>
          <w:bCs/>
          <w:i/>
          <w:iCs/>
          <w:rtl w:val="0"/>
        </w:rPr>
        <w:t>3. Ma trận phân quyền</w:t>
      </w:r>
    </w:p>
    <w:p w14:paraId="00000584">
      <w:pPr>
        <w:spacing w:before="40" w:after="40"/>
        <w:ind w:left="1080" w:hanging="360"/>
      </w:pPr>
      <w:r>
        <w:rPr>
          <w:rtl w:val="0"/>
        </w:rPr>
        <w:t>•  Xem bản đồ / POI / Audio: Tourist ✓, Vendor ✓, Admin ✓</w:t>
      </w:r>
    </w:p>
    <w:p w14:paraId="00000585">
      <w:pPr>
        <w:spacing w:before="40" w:after="40"/>
        <w:ind w:left="1080" w:hanging="360"/>
      </w:pPr>
      <w:r>
        <w:rPr>
          <w:rFonts w:ascii="Arial Unicode MS" w:hAnsi="Arial Unicode MS" w:eastAsia="Arial Unicode MS" w:cs="Arial Unicode MS"/>
          <w:rtl w:val="0"/>
        </w:rPr>
        <w:t>•  Quản lý gián hàng: Tourist ✗, Vendor ✓ (own), Admin ✓ (all)</w:t>
      </w:r>
    </w:p>
    <w:p w14:paraId="00000586">
      <w:pPr>
        <w:spacing w:before="40" w:after="40"/>
        <w:ind w:left="1080" w:hanging="360"/>
      </w:pPr>
      <w:r>
        <w:rPr>
          <w:rFonts w:ascii="Arial Unicode MS" w:hAnsi="Arial Unicode MS" w:eastAsia="Arial Unicode MS" w:cs="Arial Unicode MS"/>
          <w:rtl w:val="0"/>
        </w:rPr>
        <w:t>•  Upload audio: Tourist ✗, Vendor ✓ (own), Admin ✓</w:t>
      </w:r>
    </w:p>
    <w:p w14:paraId="00000587">
      <w:pPr>
        <w:spacing w:before="40" w:after="40"/>
        <w:ind w:left="1080" w:hanging="360"/>
      </w:pPr>
      <w:r>
        <w:rPr>
          <w:rFonts w:ascii="Arial Unicode MS" w:hAnsi="Arial Unicode MS" w:eastAsia="Arial Unicode MS" w:cs="Arial Unicode MS"/>
          <w:rtl w:val="0"/>
        </w:rPr>
        <w:t>•  Tạo / Sửa POI: Tourist ✗, Vendor ✓ (own), Admin ✗</w:t>
      </w:r>
    </w:p>
    <w:p w14:paraId="00000588">
      <w:pPr>
        <w:spacing w:before="40" w:after="40"/>
        <w:ind w:left="1080" w:hanging="360"/>
      </w:pPr>
      <w:r>
        <w:rPr>
          <w:rFonts w:ascii="Arial Unicode MS" w:hAnsi="Arial Unicode MS" w:eastAsia="Arial Unicode MS" w:cs="Arial Unicode MS"/>
          <w:rtl w:val="0"/>
        </w:rPr>
        <w:t>•  Kiểm duyệt nội dung: Tourist ✗, Vendor ✗, Admin ✓</w:t>
      </w:r>
    </w:p>
    <w:p w14:paraId="00000589">
      <w:pPr>
        <w:spacing w:before="40" w:after="40"/>
        <w:ind w:left="1080" w:hanging="360"/>
      </w:pPr>
      <w:r>
        <w:rPr>
          <w:rFonts w:ascii="Arial Unicode MS" w:hAnsi="Arial Unicode MS" w:eastAsia="Arial Unicode MS" w:cs="Arial Unicode MS"/>
          <w:rtl w:val="0"/>
        </w:rPr>
        <w:t>•  Quản lý người dùng: Tourist ✗, Vendor ✗, Admin ✓</w:t>
      </w:r>
    </w:p>
    <w:p w14:paraId="0000058A">
      <w:pPr>
        <w:spacing w:before="100" w:after="40"/>
        <w:rPr>
          <w:b/>
          <w:bCs/>
          <w:i/>
          <w:iCs/>
        </w:rPr>
      </w:pPr>
      <w:r>
        <w:rPr>
          <w:b/>
          <w:bCs/>
          <w:i/>
          <w:iCs/>
          <w:rtl w:val="0"/>
        </w:rPr>
        <w:t>4. Enforcement</w:t>
      </w:r>
    </w:p>
    <w:p w14:paraId="0000058B">
      <w:pPr>
        <w:spacing w:before="40" w:after="40"/>
        <w:ind w:left="1080" w:hanging="360"/>
      </w:pPr>
      <w:r>
        <w:rPr>
          <w:rtl w:val="0"/>
        </w:rPr>
        <w:t>•  Database queries filter theo ownership (Vendor chỉ thấy own shops)</w:t>
      </w:r>
    </w:p>
    <w:p w14:paraId="0000058C">
      <w:pPr>
        <w:spacing w:before="40" w:after="40"/>
        <w:ind w:left="1080" w:hanging="360"/>
      </w:pPr>
      <w:r>
        <w:rPr>
          <w:rtl w:val="0"/>
        </w:rPr>
        <w:t>•  API endpoints trả về 403 cho các resource không thuộc sở hữu</w:t>
      </w:r>
    </w:p>
    <w:p w14:paraId="0000058D">
      <w:pPr>
        <w:pStyle w:val="5"/>
        <w:keepNext w:val="0"/>
        <w:keepLines w:val="0"/>
        <w:spacing w:before="160"/>
        <w:rPr>
          <w:b/>
          <w:bCs/>
          <w:color w:val="000000"/>
          <w:sz w:val="22"/>
          <w:szCs w:val="22"/>
        </w:rPr>
      </w:pPr>
      <w:bookmarkStart w:id="51" w:name="_9tyoa2y33v8b" w:colFirst="0" w:colLast="0"/>
      <w:bookmarkEnd w:id="51"/>
      <w:r>
        <w:rPr>
          <w:b/>
          <w:bCs/>
          <w:color w:val="000000"/>
          <w:sz w:val="22"/>
          <w:szCs w:val="22"/>
          <w:rtl w:val="0"/>
        </w:rPr>
        <w:t>1.4 VENDOR MANAGEMENT</w:t>
      </w:r>
    </w:p>
    <w:p w14:paraId="0000058E">
      <w:pPr>
        <w:pStyle w:val="6"/>
        <w:keepNext w:val="0"/>
        <w:keepLines w:val="0"/>
        <w:spacing w:before="120" w:after="60"/>
        <w:rPr>
          <w:b/>
          <w:bCs/>
          <w:color w:val="1F4E79"/>
        </w:rPr>
      </w:pPr>
      <w:bookmarkStart w:id="52" w:name="_polh4at0g9h3" w:colFirst="0" w:colLast="0"/>
      <w:bookmarkEnd w:id="52"/>
      <w:r>
        <w:rPr>
          <w:b/>
          <w:bCs/>
          <w:color w:val="1F4E79"/>
          <w:rtl w:val="0"/>
        </w:rPr>
        <w:t>FR-UM-008: Quản lý danh sách tài khoản Vendor (Admin)</w:t>
      </w:r>
    </w:p>
    <w:p w14:paraId="0000058F">
      <w:pPr>
        <w:spacing w:before="60" w:after="40"/>
      </w:pPr>
      <w:r>
        <w:rPr>
          <w:b/>
          <w:bCs/>
          <w:rtl w:val="0"/>
        </w:rPr>
        <w:t xml:space="preserve">Mô tả: </w:t>
      </w:r>
      <w:r>
        <w:rPr>
          <w:rtl w:val="0"/>
        </w:rPr>
        <w:t>Admin xem, lọc, tìm kiếm và thực hiện các thao tác quản lý toàn bộ tài khoản trong hệ thống.</w:t>
      </w:r>
    </w:p>
    <w:p w14:paraId="00000590">
      <w:pPr>
        <w:spacing w:before="60" w:after="40"/>
      </w:pPr>
      <w:r>
        <w:rPr>
          <w:b/>
          <w:bCs/>
          <w:rtl w:val="0"/>
        </w:rPr>
        <w:t xml:space="preserve">User Stories: </w:t>
      </w:r>
      <w:r>
        <w:rPr>
          <w:rtl w:val="0"/>
        </w:rPr>
        <w:t xml:space="preserve">US-008, US-025 </w:t>
      </w:r>
    </w:p>
    <w:p w14:paraId="00000591">
      <w:pPr>
        <w:spacing w:before="60" w:after="40"/>
      </w:pPr>
      <w:r>
        <w:rPr>
          <w:b/>
          <w:bCs/>
          <w:rtl w:val="0"/>
        </w:rPr>
        <w:t xml:space="preserve">Độ ưu tiên: </w:t>
      </w:r>
      <w:r>
        <w:rPr>
          <w:rtl w:val="0"/>
        </w:rPr>
        <w:t>P1 (Should Have)</w:t>
      </w:r>
    </w:p>
    <w:p w14:paraId="00000592">
      <w:pPr>
        <w:spacing w:before="100" w:after="40"/>
        <w:rPr>
          <w:b/>
          <w:bCs/>
          <w:i/>
          <w:iCs/>
        </w:rPr>
      </w:pPr>
      <w:r>
        <w:rPr>
          <w:b/>
          <w:bCs/>
          <w:i/>
          <w:iCs/>
          <w:rtl w:val="0"/>
        </w:rPr>
        <w:t>1. Giao diện danh sách</w:t>
      </w:r>
    </w:p>
    <w:p w14:paraId="00000593">
      <w:pPr>
        <w:spacing w:before="40" w:after="40"/>
        <w:ind w:left="1080" w:hanging="360"/>
      </w:pPr>
      <w:r>
        <w:rPr>
          <w:rtl w:val="0"/>
        </w:rPr>
        <w:t>•  Hiển thị dạng bảng: Tên, Email, Vai trò, Trạng thái, Ngày tạo</w:t>
      </w:r>
    </w:p>
    <w:p w14:paraId="00000594">
      <w:pPr>
        <w:spacing w:before="40" w:after="40"/>
        <w:ind w:left="1080" w:hanging="360"/>
      </w:pPr>
      <w:r>
        <w:rPr>
          <w:rtl w:val="0"/>
        </w:rPr>
        <w:t>•  Phân trang 20 bản ghi / trang; điều hướng first / prev / next / last</w:t>
      </w:r>
    </w:p>
    <w:p w14:paraId="00000595">
      <w:pPr>
        <w:spacing w:before="40" w:after="40"/>
        <w:ind w:left="1080" w:hanging="360"/>
      </w:pPr>
      <w:r>
        <w:rPr>
          <w:rFonts w:ascii="Arial Unicode MS" w:hAnsi="Arial Unicode MS" w:eastAsia="Arial Unicode MS" w:cs="Arial Unicode MS"/>
          <w:rtl w:val="0"/>
        </w:rPr>
        <w:t>•  Tải danh sách trong ≤ 2 giây</w:t>
      </w:r>
    </w:p>
    <w:p w14:paraId="00000596">
      <w:pPr>
        <w:spacing w:before="100" w:after="40"/>
        <w:rPr>
          <w:b/>
          <w:bCs/>
          <w:i/>
          <w:iCs/>
        </w:rPr>
      </w:pPr>
      <w:r>
        <w:rPr>
          <w:b/>
          <w:bCs/>
          <w:i/>
          <w:iCs/>
          <w:rtl w:val="0"/>
        </w:rPr>
        <w:t>2. Tìm kiếm và lọc</w:t>
      </w:r>
    </w:p>
    <w:p w14:paraId="00000597">
      <w:pPr>
        <w:spacing w:before="40" w:after="40"/>
        <w:ind w:left="1080" w:hanging="360"/>
      </w:pPr>
      <w:r>
        <w:rPr>
          <w:rtl w:val="0"/>
        </w:rPr>
        <w:t>•  Tìm kiếm theo tên hoặc email (full-text, không phân biệt hoa thường)</w:t>
      </w:r>
    </w:p>
    <w:p w14:paraId="00000598">
      <w:pPr>
        <w:spacing w:before="40" w:after="40"/>
        <w:ind w:left="1080" w:hanging="360"/>
      </w:pPr>
      <w:r>
        <w:rPr>
          <w:rtl w:val="0"/>
        </w:rPr>
        <w:t>•  Lọc theo trạng thái: Tất cả / Pending / Active / Suspended / Disabled</w:t>
      </w:r>
    </w:p>
    <w:p w14:paraId="00000599">
      <w:pPr>
        <w:spacing w:before="40" w:after="40"/>
        <w:ind w:left="1080" w:hanging="360"/>
      </w:pPr>
      <w:r>
        <w:rPr>
          <w:rtl w:val="0"/>
        </w:rPr>
        <w:t>•  Lọc theo vai trò: Vendor / Admin</w:t>
      </w:r>
    </w:p>
    <w:p w14:paraId="0000059A">
      <w:pPr>
        <w:spacing w:before="40" w:after="40"/>
        <w:ind w:left="1080" w:hanging="360"/>
      </w:pPr>
      <w:r>
        <w:rPr>
          <w:rtl w:val="0"/>
        </w:rPr>
        <w:t>•  Sắp xếp theo Tên, Trạng thái, Ngày tạo (tăng/giảm)</w:t>
      </w:r>
    </w:p>
    <w:p w14:paraId="0000059B">
      <w:pPr>
        <w:spacing w:before="100" w:after="40"/>
        <w:rPr>
          <w:b/>
          <w:bCs/>
          <w:i/>
          <w:iCs/>
        </w:rPr>
      </w:pPr>
      <w:r>
        <w:rPr>
          <w:b/>
          <w:bCs/>
          <w:i/>
          <w:iCs/>
          <w:rtl w:val="0"/>
        </w:rPr>
        <w:t>3. Thao tác trên tài khoản</w:t>
      </w:r>
    </w:p>
    <w:p w14:paraId="0000059C">
      <w:pPr>
        <w:spacing w:before="40" w:after="40"/>
        <w:ind w:left="1080" w:hanging="360"/>
      </w:pPr>
      <w:r>
        <w:rPr>
          <w:rtl w:val="0"/>
        </w:rPr>
        <w:t>•  Phê duyệt Vendor đang Pending → Active</w:t>
      </w:r>
    </w:p>
    <w:p w14:paraId="0000059D">
      <w:pPr>
        <w:spacing w:before="40" w:after="40"/>
        <w:ind w:left="1080" w:hanging="360"/>
      </w:pPr>
      <w:r>
        <w:rPr>
          <w:rFonts w:ascii="Arial Unicode MS" w:hAnsi="Arial Unicode MS" w:eastAsia="Arial Unicode MS" w:cs="Arial Unicode MS"/>
          <w:rtl w:val="0"/>
        </w:rPr>
        <w:t>•  Khóa (Suspend) tài khoản: yêu cầu nhập lý do (≥20 ký tự) + confirmation dialog</w:t>
      </w:r>
    </w:p>
    <w:p w14:paraId="0000059E">
      <w:pPr>
        <w:spacing w:before="40" w:after="40"/>
        <w:ind w:left="1080" w:hanging="360"/>
      </w:pPr>
      <w:r>
        <w:rPr>
          <w:rFonts w:ascii="Arial Unicode MS" w:hAnsi="Arial Unicode MS" w:eastAsia="Arial Unicode MS" w:cs="Arial Unicode MS"/>
          <w:rtl w:val="0"/>
        </w:rPr>
        <w:t>•  Mở khóa (Reactivate): chuyển status → Active, gửi email xác nhận</w:t>
      </w:r>
    </w:p>
    <w:p w14:paraId="0000059F">
      <w:pPr>
        <w:spacing w:before="40" w:after="40"/>
        <w:ind w:left="1080" w:hanging="360"/>
      </w:pPr>
      <w:r>
        <w:rPr>
          <w:rtl w:val="0"/>
        </w:rPr>
        <w:t>•  Xóa: soft delete (đặt deleted_at), hiển cảnh báo nếu có dữ liệu liên kết</w:t>
      </w:r>
    </w:p>
    <w:p w14:paraId="000005A0">
      <w:pPr>
        <w:spacing w:before="100" w:after="40"/>
        <w:rPr>
          <w:b/>
          <w:bCs/>
          <w:i/>
          <w:iCs/>
        </w:rPr>
      </w:pPr>
      <w:r>
        <w:rPr>
          <w:b/>
          <w:bCs/>
          <w:i/>
          <w:iCs/>
          <w:rtl w:val="0"/>
        </w:rPr>
        <w:t>4. Ghi nhật ký</w:t>
      </w:r>
    </w:p>
    <w:p w14:paraId="000005A1">
      <w:pPr>
        <w:spacing w:before="40" w:after="40"/>
        <w:ind w:left="1080" w:hanging="360"/>
      </w:pPr>
      <w:r>
        <w:rPr>
          <w:rtl w:val="0"/>
        </w:rPr>
        <w:t>•  Mọi thao tác ghi audit log: admin_id, user_id, action, reason, timestamp</w:t>
      </w:r>
    </w:p>
    <w:p w14:paraId="000005A2">
      <w:pPr>
        <w:spacing w:before="40" w:after="40"/>
        <w:ind w:left="1080" w:hanging="360"/>
      </w:pPr>
      <w:r>
        <w:rPr>
          <w:rtl w:val="0"/>
        </w:rPr>
        <w:t>•  Admin không thể tự khóa / xóa tài khoản của chính mình (trả về 403)</w:t>
      </w:r>
    </w:p>
    <w:p w14:paraId="000005A3">
      <w:pPr>
        <w:spacing w:before="40" w:after="40"/>
      </w:pPr>
      <w:r>
        <w:rPr>
          <w:rtl w:val="0"/>
        </w:rPr>
        <w:t xml:space="preserve"> </w:t>
      </w:r>
    </w:p>
    <w:p w14:paraId="000005A4">
      <w:pPr>
        <w:pStyle w:val="6"/>
        <w:keepNext w:val="0"/>
        <w:keepLines w:val="0"/>
        <w:spacing w:before="120" w:after="60"/>
        <w:rPr>
          <w:b/>
          <w:bCs/>
          <w:color w:val="1F4E79"/>
        </w:rPr>
      </w:pPr>
      <w:bookmarkStart w:id="53" w:name="_xdovmvvu7hp7" w:colFirst="0" w:colLast="0"/>
      <w:bookmarkEnd w:id="53"/>
      <w:r>
        <w:rPr>
          <w:b/>
          <w:bCs/>
          <w:color w:val="1F4E79"/>
          <w:rtl w:val="0"/>
        </w:rPr>
        <w:t>FR-UM-009: Tạm khóa / Kích hoạt lại Vendor</w:t>
      </w:r>
    </w:p>
    <w:p w14:paraId="000005A5">
      <w:pPr>
        <w:spacing w:before="60" w:after="40"/>
      </w:pPr>
      <w:r>
        <w:rPr>
          <w:b/>
          <w:bCs/>
          <w:rtl w:val="0"/>
        </w:rPr>
        <w:t xml:space="preserve">Mô tả: </w:t>
      </w:r>
      <w:r>
        <w:rPr>
          <w:rtl w:val="0"/>
        </w:rPr>
        <w:t>Admin suspend hoặc reactivate tài khoản Vendor vi phạm chính sách.</w:t>
      </w:r>
    </w:p>
    <w:p w14:paraId="000005A6">
      <w:pPr>
        <w:spacing w:before="60" w:after="40"/>
      </w:pPr>
      <w:r>
        <w:rPr>
          <w:b/>
          <w:bCs/>
          <w:rtl w:val="0"/>
        </w:rPr>
        <w:t xml:space="preserve">User Stories: </w:t>
      </w:r>
      <w:r>
        <w:rPr>
          <w:rtl w:val="0"/>
        </w:rPr>
        <w:t xml:space="preserve">US-008 </w:t>
      </w:r>
    </w:p>
    <w:p w14:paraId="000005A7">
      <w:pPr>
        <w:spacing w:before="60" w:after="40"/>
      </w:pPr>
      <w:r>
        <w:rPr>
          <w:b/>
          <w:bCs/>
          <w:rtl w:val="0"/>
        </w:rPr>
        <w:t xml:space="preserve">Độ ưu tiên: </w:t>
      </w:r>
      <w:r>
        <w:rPr>
          <w:rtl w:val="0"/>
        </w:rPr>
        <w:t>P1 (Should Have)</w:t>
      </w:r>
    </w:p>
    <w:p w14:paraId="000005A8">
      <w:pPr>
        <w:spacing w:before="100" w:after="40"/>
        <w:rPr>
          <w:b/>
          <w:bCs/>
          <w:i/>
          <w:iCs/>
        </w:rPr>
      </w:pPr>
      <w:r>
        <w:rPr>
          <w:b/>
          <w:bCs/>
          <w:i/>
          <w:iCs/>
          <w:rtl w:val="0"/>
        </w:rPr>
        <w:t>1. Tạm khóa Vendor</w:t>
      </w:r>
    </w:p>
    <w:p w14:paraId="000005A9">
      <w:pPr>
        <w:spacing w:before="40" w:after="40"/>
        <w:ind w:left="1080" w:hanging="360"/>
      </w:pPr>
      <w:r>
        <w:rPr>
          <w:rtl w:val="0"/>
        </w:rPr>
        <w:t>•  Admin &gt; Vendors &gt; [Chọn Vendor] &gt; Suspend</w:t>
      </w:r>
    </w:p>
    <w:p w14:paraId="000005AA">
      <w:pPr>
        <w:spacing w:before="40" w:after="40"/>
        <w:ind w:left="1080" w:hanging="360"/>
      </w:pPr>
      <w:r>
        <w:rPr>
          <w:rtl w:val="0"/>
        </w:rPr>
        <w:t>•  Bắt buộc nhập lý do (tối thiểu 20 ký tự) và xác nhận</w:t>
      </w:r>
    </w:p>
    <w:p w14:paraId="000005AB">
      <w:pPr>
        <w:spacing w:before="40" w:after="40"/>
        <w:ind w:left="1080" w:hanging="360"/>
      </w:pPr>
      <w:r>
        <w:rPr>
          <w:rtl w:val="0"/>
        </w:rPr>
        <w:t>•  Hiệu lực: Vendor không thể đăng nhập; nội dung gián hàng vẫn hiển thị cho Tourist</w:t>
      </w:r>
    </w:p>
    <w:p w14:paraId="000005AC">
      <w:pPr>
        <w:spacing w:before="40" w:after="40"/>
        <w:ind w:left="1080" w:hanging="360"/>
      </w:pPr>
      <w:r>
        <w:rPr>
          <w:rtl w:val="0"/>
        </w:rPr>
        <w:t>•  Gửi email Vendor: lý do khóa + hướng dẫn kháng cáo</w:t>
      </w:r>
    </w:p>
    <w:p w14:paraId="000005AD">
      <w:pPr>
        <w:spacing w:before="100" w:after="40"/>
        <w:rPr>
          <w:b/>
          <w:bCs/>
          <w:i/>
          <w:iCs/>
        </w:rPr>
      </w:pPr>
      <w:r>
        <w:rPr>
          <w:b/>
          <w:bCs/>
          <w:i/>
          <w:iCs/>
          <w:rtl w:val="0"/>
        </w:rPr>
        <w:t>2. Kích hoạt lại</w:t>
      </w:r>
    </w:p>
    <w:p w14:paraId="000005AE">
      <w:pPr>
        <w:spacing w:before="40" w:after="40"/>
        <w:ind w:left="1080" w:hanging="360"/>
      </w:pPr>
      <w:r>
        <w:rPr>
          <w:rtl w:val="0"/>
        </w:rPr>
        <w:t>•  Admin chọn Vendor đang Suspended &gt; Reactivate</w:t>
      </w:r>
    </w:p>
    <w:p w14:paraId="000005AF">
      <w:pPr>
        <w:spacing w:before="40" w:after="40"/>
        <w:ind w:left="1080" w:hanging="360"/>
      </w:pPr>
      <w:r>
        <w:rPr>
          <w:rFonts w:ascii="Arial Unicode MS" w:hAnsi="Arial Unicode MS" w:eastAsia="Arial Unicode MS" w:cs="Arial Unicode MS"/>
          <w:rtl w:val="0"/>
        </w:rPr>
        <w:t>•  Status: Suspended → Active; gửi email xác nhận cho Vendor</w:t>
      </w:r>
    </w:p>
    <w:p w14:paraId="000005B0">
      <w:pPr>
        <w:spacing w:before="40" w:after="40"/>
        <w:rPr>
          <w:sz w:val="18"/>
          <w:szCs w:val="18"/>
        </w:rPr>
      </w:pPr>
      <w:r>
        <w:rPr>
          <w:sz w:val="18"/>
          <w:szCs w:val="18"/>
          <w:rtl w:val="0"/>
        </w:rPr>
        <w:t xml:space="preserve"> </w:t>
      </w:r>
    </w:p>
    <w:p w14:paraId="000005B1">
      <w:pPr>
        <w:pStyle w:val="5"/>
        <w:keepNext w:val="0"/>
        <w:keepLines w:val="0"/>
        <w:spacing w:before="160"/>
        <w:rPr>
          <w:b/>
          <w:bCs/>
          <w:color w:val="000000"/>
          <w:sz w:val="22"/>
          <w:szCs w:val="22"/>
        </w:rPr>
      </w:pPr>
      <w:bookmarkStart w:id="54" w:name="_g2c29x5evwwf" w:colFirst="0" w:colLast="0"/>
      <w:bookmarkEnd w:id="54"/>
      <w:r>
        <w:rPr>
          <w:b/>
          <w:bCs/>
          <w:color w:val="000000"/>
          <w:sz w:val="22"/>
          <w:szCs w:val="22"/>
          <w:rtl w:val="0"/>
        </w:rPr>
        <w:t>1.5 ADMIN MANAGEMENT</w:t>
      </w:r>
    </w:p>
    <w:p w14:paraId="000005B2">
      <w:pPr>
        <w:pStyle w:val="6"/>
        <w:keepNext w:val="0"/>
        <w:keepLines w:val="0"/>
        <w:spacing w:before="120" w:after="60"/>
        <w:rPr>
          <w:b/>
          <w:bCs/>
          <w:color w:val="1F4E79"/>
        </w:rPr>
      </w:pPr>
      <w:bookmarkStart w:id="55" w:name="_73j24fomi84g" w:colFirst="0" w:colLast="0"/>
      <w:bookmarkEnd w:id="55"/>
      <w:r>
        <w:rPr>
          <w:b/>
          <w:bCs/>
          <w:color w:val="1F4E79"/>
          <w:rtl w:val="0"/>
        </w:rPr>
        <w:t>FR-UM-010: Tạo tài khoản Admin</w:t>
      </w:r>
    </w:p>
    <w:p w14:paraId="000005B3">
      <w:pPr>
        <w:spacing w:before="60" w:after="40"/>
      </w:pPr>
      <w:r>
        <w:rPr>
          <w:b/>
          <w:bCs/>
          <w:rtl w:val="0"/>
        </w:rPr>
        <w:t xml:space="preserve">Mô tả: </w:t>
      </w:r>
      <w:r>
        <w:rPr>
          <w:rtl w:val="0"/>
        </w:rPr>
        <w:t>Super Admin tạo tài khoản Admin mới để nhân viên được ủy quyền có thể quản lý hệ thống.</w:t>
      </w:r>
    </w:p>
    <w:p w14:paraId="000005B4">
      <w:pPr>
        <w:spacing w:before="60" w:after="40"/>
      </w:pPr>
      <w:r>
        <w:rPr>
          <w:b/>
          <w:bCs/>
          <w:rtl w:val="0"/>
        </w:rPr>
        <w:t xml:space="preserve">User Stories: </w:t>
      </w:r>
      <w:r>
        <w:rPr>
          <w:rtl w:val="0"/>
        </w:rPr>
        <w:t xml:space="preserve">US-009 </w:t>
      </w:r>
    </w:p>
    <w:p w14:paraId="000005B5">
      <w:pPr>
        <w:spacing w:before="60" w:after="40"/>
      </w:pPr>
      <w:r>
        <w:rPr>
          <w:b/>
          <w:bCs/>
          <w:rtl w:val="0"/>
        </w:rPr>
        <w:t xml:space="preserve">Độ ưu tiên: </w:t>
      </w:r>
      <w:r>
        <w:rPr>
          <w:rtl w:val="0"/>
        </w:rPr>
        <w:t>P1 (Should Have)</w:t>
      </w:r>
    </w:p>
    <w:p w14:paraId="000005B6">
      <w:pPr>
        <w:spacing w:before="100" w:after="40"/>
        <w:rPr>
          <w:b/>
          <w:bCs/>
          <w:i/>
          <w:iCs/>
        </w:rPr>
      </w:pPr>
      <w:r>
        <w:rPr>
          <w:b/>
          <w:bCs/>
          <w:i/>
          <w:iCs/>
          <w:rtl w:val="0"/>
        </w:rPr>
        <w:t>1. Phân quyền tạo</w:t>
      </w:r>
    </w:p>
    <w:p w14:paraId="000005B7">
      <w:pPr>
        <w:spacing w:before="40" w:after="40"/>
        <w:ind w:left="1080" w:hanging="360"/>
      </w:pPr>
      <w:r>
        <w:rPr>
          <w:rtl w:val="0"/>
        </w:rPr>
        <w:t>•  Chỉ Super Admin (admin_level = super_admin) mới có quyền tạo tài khoản Admin mới</w:t>
      </w:r>
    </w:p>
    <w:p w14:paraId="000005B8">
      <w:pPr>
        <w:spacing w:before="100" w:after="40"/>
        <w:rPr>
          <w:b/>
          <w:bCs/>
          <w:i/>
          <w:iCs/>
        </w:rPr>
      </w:pPr>
      <w:r>
        <w:rPr>
          <w:b/>
          <w:bCs/>
          <w:i/>
          <w:iCs/>
          <w:rtl w:val="0"/>
        </w:rPr>
        <w:t>2. Form tạo Admin</w:t>
      </w:r>
    </w:p>
    <w:p w14:paraId="000005B9">
      <w:pPr>
        <w:spacing w:before="40" w:after="40"/>
        <w:ind w:left="1080" w:hanging="360"/>
      </w:pPr>
      <w:r>
        <w:rPr>
          <w:rtl w:val="0"/>
        </w:rPr>
        <w:t>•  Tên đăng nhập (required, unique, 4–32 ký tự)</w:t>
      </w:r>
    </w:p>
    <w:p w14:paraId="000005BA">
      <w:pPr>
        <w:spacing w:before="40" w:after="40"/>
        <w:ind w:left="1080" w:hanging="360"/>
      </w:pPr>
      <w:r>
        <w:rPr>
          <w:rtl w:val="0"/>
        </w:rPr>
        <w:t>•  Email (required, unique)</w:t>
      </w:r>
    </w:p>
    <w:p w14:paraId="000005BB">
      <w:pPr>
        <w:spacing w:before="40" w:after="40"/>
        <w:ind w:left="1080" w:hanging="360"/>
      </w:pPr>
      <w:r>
        <w:rPr>
          <w:rtl w:val="0"/>
        </w:rPr>
        <w:t>•  Mật khẩu (required, tối thiểu 12 ký tự — yêu cầu cao hơn Vendor)</w:t>
      </w:r>
    </w:p>
    <w:p w14:paraId="000005BC">
      <w:pPr>
        <w:spacing w:before="40" w:after="40"/>
        <w:ind w:left="1080" w:hanging="360"/>
      </w:pPr>
      <w:r>
        <w:rPr>
          <w:rtl w:val="0"/>
        </w:rPr>
        <w:t>•  Họ và tên đầy đủ (required)</w:t>
      </w:r>
    </w:p>
    <w:p w14:paraId="000005BD">
      <w:pPr>
        <w:spacing w:before="40" w:after="40"/>
        <w:ind w:left="1080" w:hanging="360"/>
      </w:pPr>
      <w:r>
        <w:rPr>
          <w:rtl w:val="0"/>
        </w:rPr>
        <w:t>•  Số điện thoại (optional)</w:t>
      </w:r>
    </w:p>
    <w:p w14:paraId="000005BE">
      <w:pPr>
        <w:spacing w:before="40" w:after="40"/>
        <w:ind w:left="1080" w:hanging="360"/>
      </w:pPr>
      <w:r>
        <w:rPr>
          <w:rtl w:val="0"/>
        </w:rPr>
        <w:t>•  Cấp độ Admin: Admin / Super Admin</w:t>
      </w:r>
    </w:p>
    <w:p w14:paraId="000005BF">
      <w:pPr>
        <w:spacing w:before="100" w:after="40"/>
        <w:rPr>
          <w:b/>
          <w:bCs/>
          <w:i/>
          <w:iCs/>
        </w:rPr>
      </w:pPr>
      <w:r>
        <w:rPr>
          <w:b/>
          <w:bCs/>
          <w:i/>
          <w:iCs/>
          <w:rtl w:val="0"/>
        </w:rPr>
        <w:t>3. Xử lý</w:t>
      </w:r>
    </w:p>
    <w:p w14:paraId="000005C0">
      <w:pPr>
        <w:spacing w:before="40" w:after="40"/>
        <w:ind w:left="1080" w:hanging="360"/>
      </w:pPr>
      <w:r>
        <w:rPr>
          <w:rtl w:val="0"/>
        </w:rPr>
        <w:t>•  Mã hóa mật khẩu bcrypt cost factor 12</w:t>
      </w:r>
    </w:p>
    <w:p w14:paraId="000005C1">
      <w:pPr>
        <w:spacing w:before="40" w:after="40"/>
        <w:ind w:left="1080" w:hanging="360"/>
      </w:pPr>
      <w:r>
        <w:rPr>
          <w:rtl w:val="0"/>
        </w:rPr>
        <w:t>•  Tạo tài khoản với role=“admin”, status=“active”</w:t>
      </w:r>
    </w:p>
    <w:p w14:paraId="000005C2">
      <w:pPr>
        <w:spacing w:before="40" w:after="40"/>
        <w:ind w:left="1080" w:hanging="360"/>
      </w:pPr>
      <w:r>
        <w:rPr>
          <w:rtl w:val="0"/>
        </w:rPr>
        <w:t>•  Gửi email xác thực với link TTL = 24 giờ cho Admin mới</w:t>
      </w:r>
    </w:p>
    <w:p w14:paraId="000005C3">
      <w:pPr>
        <w:spacing w:before="40" w:after="40"/>
        <w:rPr>
          <w:sz w:val="18"/>
          <w:szCs w:val="18"/>
        </w:rPr>
      </w:pPr>
      <w:r>
        <w:rPr>
          <w:sz w:val="18"/>
          <w:szCs w:val="18"/>
          <w:rtl w:val="0"/>
        </w:rPr>
        <w:t xml:space="preserve"> </w:t>
      </w:r>
    </w:p>
    <w:p w14:paraId="000005C4">
      <w:pPr>
        <w:pStyle w:val="5"/>
        <w:keepNext w:val="0"/>
        <w:keepLines w:val="0"/>
        <w:spacing w:before="160"/>
        <w:rPr>
          <w:b/>
          <w:bCs/>
          <w:color w:val="000000"/>
          <w:sz w:val="22"/>
          <w:szCs w:val="22"/>
        </w:rPr>
      </w:pPr>
      <w:bookmarkStart w:id="56" w:name="_mzpwl4elijjh" w:colFirst="0" w:colLast="0"/>
      <w:bookmarkEnd w:id="56"/>
      <w:r>
        <w:rPr>
          <w:b/>
          <w:bCs/>
          <w:color w:val="000000"/>
          <w:sz w:val="22"/>
          <w:szCs w:val="22"/>
          <w:rtl w:val="0"/>
        </w:rPr>
        <w:t>1.6 TOURIST SESSION</w:t>
      </w:r>
    </w:p>
    <w:p w14:paraId="000005C5">
      <w:pPr>
        <w:pStyle w:val="6"/>
        <w:keepNext w:val="0"/>
        <w:keepLines w:val="0"/>
        <w:spacing w:before="120" w:after="60"/>
        <w:rPr>
          <w:b/>
          <w:bCs/>
          <w:color w:val="1F4E79"/>
        </w:rPr>
      </w:pPr>
      <w:bookmarkStart w:id="57" w:name="_dpf1i74aqx1k" w:colFirst="0" w:colLast="0"/>
      <w:bookmarkEnd w:id="57"/>
      <w:r>
        <w:rPr>
          <w:b/>
          <w:bCs/>
          <w:color w:val="1F4E79"/>
          <w:rtl w:val="0"/>
        </w:rPr>
        <w:t>FR-UM-011: Phiên ẩn danh Tourist</w:t>
      </w:r>
    </w:p>
    <w:p w14:paraId="000005C6">
      <w:pPr>
        <w:spacing w:before="60" w:after="40"/>
      </w:pPr>
      <w:r>
        <w:rPr>
          <w:b/>
          <w:bCs/>
          <w:rtl w:val="0"/>
        </w:rPr>
        <w:t xml:space="preserve">Mô tả: </w:t>
      </w:r>
      <w:r>
        <w:rPr>
          <w:rtl w:val="0"/>
        </w:rPr>
        <w:t>Tourist sử dụng ứng dụng mà không cần đăng ký tài khoản; hệ thống tự động khởi tạo phiên ẩn danh.</w:t>
      </w:r>
    </w:p>
    <w:p w14:paraId="000005C7">
      <w:pPr>
        <w:spacing w:before="60" w:after="40"/>
      </w:pPr>
      <w:r>
        <w:rPr>
          <w:b/>
          <w:bCs/>
          <w:rtl w:val="0"/>
        </w:rPr>
        <w:t xml:space="preserve">User Stories: </w:t>
      </w:r>
      <w:r>
        <w:rPr>
          <w:rtl w:val="0"/>
        </w:rPr>
        <w:t xml:space="preserve">US-010 </w:t>
      </w:r>
    </w:p>
    <w:p w14:paraId="000005C8">
      <w:pPr>
        <w:spacing w:before="60" w:after="40"/>
      </w:pPr>
      <w:r>
        <w:rPr>
          <w:b/>
          <w:bCs/>
          <w:rtl w:val="0"/>
        </w:rPr>
        <w:t xml:space="preserve">Độ ưu tiên: </w:t>
      </w:r>
      <w:r>
        <w:rPr>
          <w:rtl w:val="0"/>
        </w:rPr>
        <w:t>P0 (Must Have)</w:t>
      </w:r>
    </w:p>
    <w:p w14:paraId="000005C9">
      <w:pPr>
        <w:spacing w:before="100" w:after="40"/>
        <w:rPr>
          <w:b/>
          <w:bCs/>
          <w:i/>
          <w:iCs/>
        </w:rPr>
      </w:pPr>
      <w:r>
        <w:rPr>
          <w:b/>
          <w:bCs/>
          <w:i/>
          <w:iCs/>
          <w:rtl w:val="0"/>
        </w:rPr>
        <w:t>1. Tạo phiên</w:t>
      </w:r>
    </w:p>
    <w:p w14:paraId="000005CA">
      <w:pPr>
        <w:spacing w:before="40" w:after="40"/>
        <w:ind w:left="1080" w:hanging="360"/>
      </w:pPr>
      <w:r>
        <w:rPr>
          <w:rtl w:val="0"/>
        </w:rPr>
        <w:t>•  Tự động tạo session ID duy nhất khi Tourist truy cập lần đầu</w:t>
      </w:r>
    </w:p>
    <w:p w14:paraId="000005CB">
      <w:pPr>
        <w:spacing w:before="40" w:after="40"/>
        <w:ind w:left="1080" w:hanging="360"/>
      </w:pPr>
      <w:r>
        <w:rPr>
          <w:rtl w:val="0"/>
        </w:rPr>
        <w:t>•  Lưu trong localStorage / cookie</w:t>
      </w:r>
    </w:p>
    <w:p w14:paraId="000005CC">
      <w:pPr>
        <w:spacing w:before="40" w:after="40"/>
        <w:ind w:left="1080" w:hanging="360"/>
      </w:pPr>
      <w:r>
        <w:rPr>
          <w:rtl w:val="0"/>
        </w:rPr>
        <w:t>•  TTL: 24 giờ hoặc khi trình duyệt đóng</w:t>
      </w:r>
    </w:p>
    <w:p w14:paraId="000005CD">
      <w:pPr>
        <w:spacing w:before="100" w:after="40"/>
        <w:rPr>
          <w:b/>
          <w:bCs/>
          <w:i/>
          <w:iCs/>
        </w:rPr>
      </w:pPr>
      <w:r>
        <w:rPr>
          <w:b/>
          <w:bCs/>
          <w:i/>
          <w:iCs/>
          <w:rtl w:val="0"/>
        </w:rPr>
        <w:t>2. Dữ liệu lưu trữ</w:t>
      </w:r>
    </w:p>
    <w:p w14:paraId="000005CE">
      <w:pPr>
        <w:spacing w:before="40" w:after="40"/>
        <w:ind w:left="1080" w:hanging="360"/>
      </w:pPr>
      <w:r>
        <w:rPr>
          <w:rtl w:val="0"/>
        </w:rPr>
        <w:t>•  Tùy chọn ngôn ngữ đã chọn</w:t>
      </w:r>
    </w:p>
    <w:p w14:paraId="000005CF">
      <w:pPr>
        <w:spacing w:before="40" w:after="40"/>
        <w:ind w:left="1080" w:hanging="360"/>
      </w:pPr>
      <w:r>
        <w:rPr>
          <w:rtl w:val="0"/>
        </w:rPr>
        <w:t>•  Danh sách POI đã xem (cho offline cache)</w:t>
      </w:r>
    </w:p>
    <w:p w14:paraId="000005D0">
      <w:pPr>
        <w:spacing w:before="40" w:after="40"/>
        <w:ind w:left="1080" w:hanging="360"/>
      </w:pPr>
      <w:r>
        <w:rPr>
          <w:rtl w:val="0"/>
        </w:rPr>
        <w:t>•  Danh sách audio đã phát (cho offline cache)</w:t>
      </w:r>
    </w:p>
    <w:p w14:paraId="000005D1">
      <w:pPr>
        <w:spacing w:before="40" w:after="40"/>
        <w:ind w:left="1080" w:hanging="360"/>
      </w:pPr>
      <w:r>
        <w:rPr>
          <w:rtl w:val="0"/>
        </w:rPr>
        <w:t>•  Không lưu bất kỳ thông tin nhận dạng cá nhân</w:t>
      </w:r>
    </w:p>
    <w:p w14:paraId="000005D2">
      <w:pPr>
        <w:spacing w:before="100" w:after="40"/>
        <w:rPr>
          <w:b/>
          <w:bCs/>
          <w:i/>
          <w:iCs/>
        </w:rPr>
      </w:pPr>
      <w:r>
        <w:rPr>
          <w:b/>
          <w:bCs/>
          <w:i/>
          <w:iCs/>
          <w:rtl w:val="0"/>
        </w:rPr>
        <w:t>3. Giới hạn và quyền riêng tư</w:t>
      </w:r>
    </w:p>
    <w:p w14:paraId="000005D3">
      <w:pPr>
        <w:spacing w:before="40" w:after="40"/>
        <w:ind w:left="1080" w:hanging="360"/>
      </w:pPr>
      <w:r>
        <w:rPr>
          <w:rtl w:val="0"/>
        </w:rPr>
        <w:t>•  Session ID ngẫu nhiên, không thể dự đoán</w:t>
      </w:r>
    </w:p>
    <w:p w14:paraId="000005D4">
      <w:pPr>
        <w:spacing w:before="40" w:after="40"/>
        <w:ind w:left="1080" w:hanging="360"/>
      </w:pPr>
      <w:r>
        <w:rPr>
          <w:rtl w:val="0"/>
        </w:rPr>
        <w:t>•  Không theo dõi Tourist giữa các phiên khác nhau</w:t>
      </w:r>
    </w:p>
    <w:p w14:paraId="000005D5">
      <w:pPr>
        <w:spacing w:before="40" w:after="40"/>
        <w:ind w:left="1080" w:hanging="360"/>
      </w:pPr>
      <w:r>
        <w:rPr>
          <w:rtl w:val="0"/>
        </w:rPr>
        <w:t>•  Tự động xóa sau khi hết hạn</w:t>
      </w:r>
    </w:p>
    <w:p w14:paraId="000005D6">
      <w:pPr>
        <w:spacing w:before="40" w:after="40"/>
        <w:ind w:left="1080" w:hanging="360"/>
      </w:pPr>
      <w:r>
        <w:rPr>
          <w:rtl w:val="0"/>
        </w:rPr>
        <w:t>•  Nếu cookie bị chặn: fallback ngôn ngữ theo cài đặt trình duyệt hoặc tiếng Việt</w:t>
      </w:r>
    </w:p>
    <w:p w14:paraId="000005D7">
      <w:pPr>
        <w:pStyle w:val="5"/>
        <w:keepNext w:val="0"/>
        <w:keepLines w:val="0"/>
        <w:spacing w:before="160"/>
        <w:rPr>
          <w:b/>
          <w:bCs/>
          <w:color w:val="000000"/>
          <w:sz w:val="22"/>
          <w:szCs w:val="22"/>
        </w:rPr>
      </w:pPr>
      <w:bookmarkStart w:id="58" w:name="_12vsz7usjqw5" w:colFirst="0" w:colLast="0"/>
      <w:bookmarkEnd w:id="58"/>
      <w:r>
        <w:rPr>
          <w:b/>
          <w:bCs/>
          <w:color w:val="000000"/>
          <w:sz w:val="22"/>
          <w:szCs w:val="22"/>
          <w:rtl w:val="0"/>
        </w:rPr>
        <w:t>1.7 SECURITY</w:t>
      </w:r>
    </w:p>
    <w:p w14:paraId="000005D8">
      <w:pPr>
        <w:pStyle w:val="6"/>
        <w:keepNext w:val="0"/>
        <w:keepLines w:val="0"/>
        <w:spacing w:before="120" w:after="60"/>
        <w:rPr>
          <w:b/>
          <w:bCs/>
          <w:color w:val="1F4E79"/>
        </w:rPr>
      </w:pPr>
      <w:bookmarkStart w:id="59" w:name="_4ddjll26pgj2" w:colFirst="0" w:colLast="0"/>
      <w:bookmarkEnd w:id="59"/>
      <w:r>
        <w:rPr>
          <w:b/>
          <w:bCs/>
          <w:color w:val="1F4E79"/>
          <w:rtl w:val="0"/>
        </w:rPr>
        <w:t>FR-UM-012: Bảo mật tài khoản</w:t>
      </w:r>
    </w:p>
    <w:p w14:paraId="000005D9">
      <w:pPr>
        <w:spacing w:before="60" w:after="40"/>
      </w:pPr>
      <w:r>
        <w:rPr>
          <w:b/>
          <w:bCs/>
          <w:rtl w:val="0"/>
        </w:rPr>
        <w:t xml:space="preserve">Mô tả: </w:t>
      </w:r>
      <w:r>
        <w:rPr>
          <w:rtl w:val="0"/>
        </w:rPr>
        <w:t>Các biện pháp bảo mật của hệ thống đảm bảo an toàn cho tài khoản người dùng.</w:t>
      </w:r>
    </w:p>
    <w:p w14:paraId="000005DA">
      <w:pPr>
        <w:spacing w:before="60" w:after="40"/>
      </w:pPr>
      <w:r>
        <w:rPr>
          <w:b/>
          <w:bCs/>
          <w:rtl w:val="0"/>
        </w:rPr>
        <w:t xml:space="preserve">User Stories: </w:t>
      </w:r>
      <w:r>
        <w:rPr>
          <w:rtl w:val="0"/>
        </w:rPr>
        <w:t>US-001 – US-010</w:t>
      </w:r>
    </w:p>
    <w:p w14:paraId="000005DB">
      <w:pPr>
        <w:spacing w:before="60" w:after="40"/>
      </w:pPr>
      <w:r>
        <w:rPr>
          <w:b/>
          <w:bCs/>
          <w:rtl w:val="0"/>
        </w:rPr>
        <w:t xml:space="preserve">Độ ưu tiên: </w:t>
      </w:r>
      <w:r>
        <w:rPr>
          <w:rtl w:val="0"/>
        </w:rPr>
        <w:t>P0 (Must Have)</w:t>
      </w:r>
    </w:p>
    <w:p w14:paraId="000005DC">
      <w:pPr>
        <w:spacing w:before="100" w:after="40"/>
        <w:rPr>
          <w:b/>
          <w:bCs/>
          <w:i/>
          <w:iCs/>
        </w:rPr>
      </w:pPr>
      <w:r>
        <w:rPr>
          <w:b/>
          <w:bCs/>
          <w:i/>
          <w:iCs/>
          <w:rtl w:val="0"/>
        </w:rPr>
        <w:t>1. Mã hóa mật khẩu</w:t>
      </w:r>
    </w:p>
    <w:p w14:paraId="000005DD">
      <w:pPr>
        <w:spacing w:before="40" w:after="40"/>
        <w:ind w:left="1080" w:hanging="360"/>
      </w:pPr>
      <w:r>
        <w:rPr>
          <w:rtl w:val="0"/>
        </w:rPr>
        <w:t>•  Bcrypt với cost factor 12; không bao giờ lưu trữ plain text</w:t>
      </w:r>
    </w:p>
    <w:p w14:paraId="000005DE">
      <w:pPr>
        <w:spacing w:before="40" w:after="40"/>
        <w:ind w:left="1080" w:hanging="360"/>
      </w:pPr>
      <w:r>
        <w:rPr>
          <w:rtl w:val="0"/>
        </w:rPr>
        <w:t>•  So sánh bằng constant-time (ngăn timing attack)</w:t>
      </w:r>
    </w:p>
    <w:p w14:paraId="000005DF">
      <w:pPr>
        <w:spacing w:before="100" w:after="40"/>
        <w:rPr>
          <w:b/>
          <w:bCs/>
          <w:i/>
          <w:iCs/>
        </w:rPr>
      </w:pPr>
      <w:r>
        <w:rPr>
          <w:b/>
          <w:bCs/>
          <w:i/>
          <w:iCs/>
          <w:rtl w:val="0"/>
        </w:rPr>
        <w:t>2. Quản lý phiên</w:t>
      </w:r>
    </w:p>
    <w:p w14:paraId="000005E0">
      <w:pPr>
        <w:spacing w:before="40" w:after="40"/>
        <w:ind w:left="1080" w:hanging="360"/>
      </w:pPr>
      <w:r>
        <w:rPr>
          <w:rtl w:val="0"/>
        </w:rPr>
        <w:t>•  JWT trong HTTP-only cookie; refresh token có TTL dài hớn</w:t>
      </w:r>
    </w:p>
    <w:p w14:paraId="000005E1">
      <w:pPr>
        <w:spacing w:before="40" w:after="40"/>
        <w:ind w:left="1080" w:hanging="360"/>
      </w:pPr>
      <w:r>
        <w:rPr>
          <w:rtl w:val="0"/>
        </w:rPr>
        <w:t>•  Đưa access token vào blacklist khi đăng xuất</w:t>
      </w:r>
    </w:p>
    <w:p w14:paraId="000005E2">
      <w:pPr>
        <w:spacing w:before="40" w:after="40"/>
        <w:ind w:left="1080" w:hanging="360"/>
      </w:pPr>
      <w:r>
        <w:rPr>
          <w:rtl w:val="0"/>
        </w:rPr>
        <w:t>•  Vô hiệu hóa tất cả phiên sau khi reset mật khẩu</w:t>
      </w:r>
    </w:p>
    <w:p w14:paraId="000005E3">
      <w:pPr>
        <w:spacing w:before="100" w:after="40"/>
        <w:rPr>
          <w:b/>
          <w:bCs/>
          <w:i/>
          <w:iCs/>
        </w:rPr>
      </w:pPr>
      <w:r>
        <w:rPr>
          <w:b/>
          <w:bCs/>
          <w:i/>
          <w:iCs/>
          <w:rtl w:val="0"/>
        </w:rPr>
        <w:t>3. Chống brute-force</w:t>
      </w:r>
    </w:p>
    <w:p w14:paraId="000005E4">
      <w:pPr>
        <w:spacing w:before="40" w:after="40"/>
        <w:ind w:left="1080" w:hanging="360"/>
      </w:pPr>
      <w:r>
        <w:rPr>
          <w:rFonts w:ascii="Arial Unicode MS" w:hAnsi="Arial Unicode MS" w:eastAsia="Arial Unicode MS" w:cs="Arial Unicode MS"/>
          <w:rtl w:val="0"/>
        </w:rPr>
        <w:t>•  Rate limiting: 5 lần / 15 phút per IP; 10 lần → khóa 30 phút</w:t>
      </w:r>
    </w:p>
    <w:p w14:paraId="000005E5">
      <w:pPr>
        <w:spacing w:before="40" w:after="40"/>
        <w:ind w:left="1080" w:hanging="360"/>
      </w:pPr>
      <w:r>
        <w:rPr>
          <w:rtl w:val="0"/>
        </w:rPr>
        <w:t>•  Password reset: 3 yêu cầu / giờ per IP</w:t>
      </w:r>
    </w:p>
    <w:p w14:paraId="000005E6">
      <w:pPr>
        <w:spacing w:before="100" w:after="40"/>
        <w:rPr>
          <w:b/>
          <w:bCs/>
          <w:i/>
          <w:iCs/>
        </w:rPr>
      </w:pPr>
      <w:r>
        <w:rPr>
          <w:b/>
          <w:bCs/>
          <w:i/>
          <w:iCs/>
          <w:rtl w:val="0"/>
        </w:rPr>
        <w:t>4. HTTPS và công nghệ</w:t>
      </w:r>
    </w:p>
    <w:p w14:paraId="000005E7">
      <w:pPr>
        <w:spacing w:before="40" w:after="40"/>
        <w:ind w:left="1080" w:hanging="360"/>
      </w:pPr>
      <w:r>
        <w:rPr>
          <w:rtl w:val="0"/>
        </w:rPr>
        <w:t>•  Tất cả communication qua HTTPS/TLS</w:t>
      </w:r>
    </w:p>
    <w:p w14:paraId="000005E8">
      <w:pPr>
        <w:spacing w:before="40" w:after="40"/>
        <w:ind w:left="1080" w:hanging="360"/>
      </w:pPr>
      <w:r>
        <w:rPr>
          <w:rtl w:val="0"/>
        </w:rPr>
        <w:t>•  Token sinh bằng cryptographically secure RNG</w:t>
      </w:r>
    </w:p>
    <w:p w14:paraId="000005E9">
      <w:pPr>
        <w:pStyle w:val="6"/>
        <w:keepNext w:val="0"/>
        <w:keepLines w:val="0"/>
        <w:spacing w:before="120" w:after="60"/>
      </w:pPr>
      <w:bookmarkStart w:id="60" w:name="_qt3830nmt16k" w:colFirst="0" w:colLast="0"/>
      <w:bookmarkEnd w:id="60"/>
      <w:r>
        <w:rPr>
          <w:b/>
          <w:bCs/>
          <w:color w:val="1F4E79"/>
          <w:rtl w:val="0"/>
        </w:rPr>
        <w:t>FR-UM-012: Quet QR để truy cập ứng dụng</w:t>
      </w:r>
    </w:p>
    <w:p w14:paraId="000005EA">
      <w:pPr>
        <w:spacing w:before="240" w:after="240"/>
      </w:pPr>
      <w:r>
        <w:rPr>
          <w:rtl w:val="0"/>
        </w:rPr>
        <w:t>Mô tả: Tourist quét mã QR được đặt tại các điểm tham quan để mở trực tiếp trang web ứng dụng; hệ thống tự động khởi tạo phiên ẩn danh theo FR-UM-011 mà không cần Tourist nhập URL thủ công</w:t>
      </w:r>
    </w:p>
    <w:p w14:paraId="000005EB">
      <w:pPr>
        <w:spacing w:before="60" w:after="40"/>
      </w:pPr>
      <w:r>
        <w:rPr>
          <w:b/>
          <w:bCs/>
          <w:rtl w:val="0"/>
        </w:rPr>
        <w:t xml:space="preserve">Độ ưu tiên: </w:t>
      </w:r>
      <w:r>
        <w:rPr>
          <w:rtl w:val="0"/>
        </w:rPr>
        <w:t>P0 (Should Have)</w:t>
      </w:r>
    </w:p>
    <w:p w14:paraId="000005EC">
      <w:pPr>
        <w:spacing w:before="240" w:after="240"/>
        <w:rPr>
          <w:b/>
          <w:bCs/>
        </w:rPr>
      </w:pPr>
      <w:r>
        <w:rPr>
          <w:b/>
          <w:bCs/>
          <w:rtl w:val="0"/>
        </w:rPr>
        <w:t>1. Cấu trúc mã QR</w:t>
      </w:r>
    </w:p>
    <w:p w14:paraId="000005ED">
      <w:pPr>
        <w:numPr>
          <w:ilvl w:val="0"/>
          <w:numId w:val="26"/>
        </w:numPr>
        <w:spacing w:before="240" w:after="0" w:afterAutospacing="0" w:line="360" w:lineRule="auto"/>
        <w:ind w:left="720" w:hanging="360"/>
      </w:pPr>
      <w:r>
        <w:rPr>
          <w:rtl w:val="0"/>
        </w:rPr>
        <w:t xml:space="preserve">Mã QR mã hóa URL trỏ thẳng đến trang chủ ứng dụng: </w:t>
      </w:r>
      <w:r>
        <w:rPr>
          <w:rFonts w:ascii="Roboto Mono" w:hAnsi="Roboto Mono" w:eastAsia="Roboto Mono" w:cs="Roboto Mono"/>
          <w:color w:val="188038"/>
          <w:rtl w:val="0"/>
        </w:rPr>
        <w:t>https://&lt;domain&gt;/</w:t>
      </w:r>
    </w:p>
    <w:p w14:paraId="000005EE">
      <w:pPr>
        <w:numPr>
          <w:ilvl w:val="0"/>
          <w:numId w:val="26"/>
        </w:numPr>
        <w:spacing w:before="0" w:beforeAutospacing="0" w:after="0" w:afterAutospacing="0" w:line="360" w:lineRule="auto"/>
        <w:ind w:left="720" w:hanging="360"/>
      </w:pPr>
      <w:r>
        <w:rPr>
          <w:rtl w:val="0"/>
        </w:rPr>
        <w:t>URL bắt buộc dùng HTTPS</w:t>
      </w:r>
    </w:p>
    <w:p w14:paraId="000005EF">
      <w:pPr>
        <w:numPr>
          <w:ilvl w:val="0"/>
          <w:numId w:val="26"/>
        </w:numPr>
        <w:spacing w:before="0" w:beforeAutospacing="0" w:after="240" w:line="360" w:lineRule="auto"/>
        <w:ind w:left="720" w:hanging="360"/>
      </w:pPr>
      <w:r>
        <w:rPr>
          <w:rtl w:val="0"/>
        </w:rPr>
        <w:t>Tiêu chuẩn QR Code Model 2, Error Correction Level M, kích thước in tối thiểu 3×3 cm</w:t>
      </w:r>
    </w:p>
    <w:p w14:paraId="000005F0">
      <w:pPr>
        <w:spacing w:before="240" w:after="240"/>
        <w:rPr>
          <w:b/>
          <w:bCs/>
        </w:rPr>
      </w:pPr>
      <w:r>
        <w:rPr>
          <w:b/>
          <w:bCs/>
          <w:rtl w:val="0"/>
        </w:rPr>
        <w:t>2. Luồng truy cập</w:t>
      </w:r>
    </w:p>
    <w:p w14:paraId="000005F1">
      <w:pPr>
        <w:numPr>
          <w:ilvl w:val="0"/>
          <w:numId w:val="27"/>
        </w:numPr>
        <w:spacing w:before="240" w:after="0" w:afterAutospacing="0" w:line="360" w:lineRule="auto"/>
        <w:ind w:left="720" w:hanging="360"/>
      </w:pPr>
      <w:r>
        <w:rPr>
          <w:rtl w:val="0"/>
        </w:rPr>
        <w:t>Tourist dùng camera thiết bị hoặc ứng dụng quét QR để đọc mã</w:t>
      </w:r>
    </w:p>
    <w:p w14:paraId="000005F2">
      <w:pPr>
        <w:numPr>
          <w:ilvl w:val="0"/>
          <w:numId w:val="27"/>
        </w:numPr>
        <w:spacing w:before="0" w:beforeAutospacing="0" w:after="0" w:afterAutospacing="0" w:line="360" w:lineRule="auto"/>
        <w:ind w:left="720" w:hanging="360"/>
      </w:pPr>
      <w:r>
        <w:rPr>
          <w:rtl w:val="0"/>
        </w:rPr>
        <w:t>Thiết bị tự động mở trình duyệt và điều hướng đến URL trong mã QR</w:t>
      </w:r>
    </w:p>
    <w:p w14:paraId="000005F3">
      <w:pPr>
        <w:numPr>
          <w:ilvl w:val="0"/>
          <w:numId w:val="27"/>
        </w:numPr>
        <w:spacing w:before="0" w:beforeAutospacing="0" w:after="0" w:afterAutospacing="0" w:line="360" w:lineRule="auto"/>
        <w:ind w:left="720" w:hanging="360"/>
      </w:pPr>
      <w:r>
        <w:rPr>
          <w:rtl w:val="0"/>
        </w:rPr>
        <w:t>Hệ thống khởi tạo phiên ẩn danh theo FR-UM-011</w:t>
      </w:r>
    </w:p>
    <w:p w14:paraId="000005F4">
      <w:pPr>
        <w:numPr>
          <w:ilvl w:val="0"/>
          <w:numId w:val="27"/>
        </w:numPr>
        <w:spacing w:before="0" w:beforeAutospacing="0" w:after="240" w:line="360" w:lineRule="auto"/>
        <w:ind w:left="720" w:hanging="360"/>
      </w:pPr>
      <w:r>
        <w:rPr>
          <w:rtl w:val="0"/>
        </w:rPr>
        <w:t>Tourist vào được trang chủ ứng dụng mà không cần thao tác thêm</w:t>
      </w:r>
    </w:p>
    <w:p w14:paraId="000005F5">
      <w:pPr>
        <w:spacing w:before="240" w:after="240"/>
        <w:rPr>
          <w:b/>
          <w:bCs/>
        </w:rPr>
      </w:pPr>
      <w:r>
        <w:rPr>
          <w:b/>
          <w:bCs/>
          <w:rtl w:val="0"/>
        </w:rPr>
        <w:t>3. Xử lý lỗi</w:t>
      </w:r>
    </w:p>
    <w:p w14:paraId="000005F6">
      <w:pPr>
        <w:numPr>
          <w:ilvl w:val="0"/>
          <w:numId w:val="28"/>
        </w:numPr>
        <w:spacing w:before="240" w:after="0" w:afterAutospacing="0" w:line="360" w:lineRule="auto"/>
        <w:ind w:left="720" w:hanging="360"/>
      </w:pPr>
      <w:r>
        <w:rPr>
          <w:rtl w:val="0"/>
        </w:rPr>
        <w:t>Mã QR bị hỏng hoặc không đọc được: thiết bị hiển thị lỗi ở phía camera, không liên quan đến ứng dụng</w:t>
      </w:r>
    </w:p>
    <w:p w14:paraId="000005F7">
      <w:pPr>
        <w:numPr>
          <w:ilvl w:val="0"/>
          <w:numId w:val="28"/>
        </w:numPr>
        <w:spacing w:before="0" w:beforeAutospacing="0" w:after="0" w:afterAutospacing="0" w:line="360" w:lineRule="auto"/>
        <w:ind w:left="720" w:hanging="360"/>
      </w:pPr>
      <w:r>
        <w:rPr>
          <w:rtl w:val="0"/>
        </w:rPr>
        <w:t>URL không phản hồi (server down): trình duyệt hiển thị trang lỗi mặc định</w:t>
      </w:r>
    </w:p>
    <w:p w14:paraId="000005F8">
      <w:pPr>
        <w:numPr>
          <w:ilvl w:val="0"/>
          <w:numId w:val="28"/>
        </w:numPr>
        <w:spacing w:before="0" w:beforeAutospacing="0" w:after="240" w:line="360" w:lineRule="auto"/>
        <w:ind w:left="720" w:hanging="360"/>
      </w:pPr>
      <w:r>
        <w:rPr>
          <w:rtl w:val="0"/>
        </w:rPr>
        <w:t>Nếu cookie/localStorage bị chặn: tạo phiên in-memory, ứng dụng vẫn hoạt động bình thường trong phiên đó (theo FR-UM-011 mục 3)</w:t>
      </w:r>
    </w:p>
    <w:p w14:paraId="000005F9">
      <w:pPr>
        <w:pStyle w:val="4"/>
        <w:rPr>
          <w:b/>
          <w:bCs/>
          <w:color w:val="000000"/>
          <w:sz w:val="24"/>
          <w:szCs w:val="24"/>
        </w:rPr>
      </w:pPr>
      <w:bookmarkStart w:id="61" w:name="_n54dlcihgik1" w:colFirst="0" w:colLast="0"/>
      <w:bookmarkEnd w:id="61"/>
      <w:r>
        <w:rPr>
          <w:b/>
          <w:bCs/>
          <w:color w:val="000000"/>
          <w:sz w:val="24"/>
          <w:szCs w:val="24"/>
          <w:rtl w:val="0"/>
        </w:rPr>
        <w:t>MODULE 2: LOCATION &amp; MAP (LM)</w:t>
      </w:r>
    </w:p>
    <w:p w14:paraId="000005FA">
      <w:pPr>
        <w:pStyle w:val="5"/>
        <w:keepNext w:val="0"/>
        <w:keepLines w:val="0"/>
        <w:spacing w:before="160"/>
        <w:rPr>
          <w:b/>
          <w:bCs/>
          <w:color w:val="000000"/>
          <w:sz w:val="22"/>
          <w:szCs w:val="22"/>
        </w:rPr>
      </w:pPr>
      <w:bookmarkStart w:id="62" w:name="_3uk3shv8v655" w:colFirst="0" w:colLast="0"/>
      <w:bookmarkEnd w:id="62"/>
      <w:r>
        <w:rPr>
          <w:b/>
          <w:bCs/>
          <w:color w:val="000000"/>
          <w:sz w:val="22"/>
          <w:szCs w:val="22"/>
          <w:rtl w:val="0"/>
        </w:rPr>
        <w:t>2.1 MAP DISPLAY</w:t>
      </w:r>
    </w:p>
    <w:p w14:paraId="000005FB">
      <w:pPr>
        <w:pStyle w:val="6"/>
        <w:keepNext w:val="0"/>
        <w:keepLines w:val="0"/>
        <w:spacing w:before="120" w:after="60"/>
        <w:rPr>
          <w:b/>
          <w:bCs/>
          <w:color w:val="1F4E79"/>
        </w:rPr>
      </w:pPr>
      <w:bookmarkStart w:id="63" w:name="_9ov24fbl1060" w:colFirst="0" w:colLast="0"/>
      <w:bookmarkEnd w:id="63"/>
      <w:r>
        <w:rPr>
          <w:b/>
          <w:bCs/>
          <w:color w:val="1F4E79"/>
          <w:rtl w:val="0"/>
        </w:rPr>
        <w:t>FR-LM-001: Hiển thị bản đồ khu vực</w:t>
      </w:r>
    </w:p>
    <w:p w14:paraId="000005FC">
      <w:pPr>
        <w:spacing w:before="60" w:after="40"/>
      </w:pPr>
      <w:r>
        <w:rPr>
          <w:b/>
          <w:bCs/>
          <w:rtl w:val="0"/>
        </w:rPr>
        <w:t xml:space="preserve">Mô tả: </w:t>
      </w:r>
      <w:r>
        <w:rPr>
          <w:rtl w:val="0"/>
        </w:rPr>
        <w:t>Render bản đồ số của khu phố ẩm thực và các POI tương ứng.</w:t>
      </w:r>
    </w:p>
    <w:p w14:paraId="000005FD">
      <w:pPr>
        <w:spacing w:before="60" w:after="40"/>
      </w:pPr>
      <w:r>
        <w:rPr>
          <w:b/>
          <w:bCs/>
          <w:rtl w:val="0"/>
        </w:rPr>
        <w:t xml:space="preserve">User Stories: </w:t>
      </w:r>
      <w:r>
        <w:rPr>
          <w:rtl w:val="0"/>
        </w:rPr>
        <w:t xml:space="preserve">US-011 </w:t>
      </w:r>
    </w:p>
    <w:p w14:paraId="000005FE">
      <w:pPr>
        <w:spacing w:before="60" w:after="40"/>
      </w:pPr>
      <w:r>
        <w:rPr>
          <w:b/>
          <w:bCs/>
          <w:rtl w:val="0"/>
        </w:rPr>
        <w:t xml:space="preserve">Độ ưu tiên: </w:t>
      </w:r>
      <w:r>
        <w:rPr>
          <w:rtl w:val="0"/>
        </w:rPr>
        <w:t>P0 (Must Have)</w:t>
      </w:r>
    </w:p>
    <w:p w14:paraId="000005FF">
      <w:pPr>
        <w:spacing w:before="100" w:after="40"/>
        <w:rPr>
          <w:b/>
          <w:bCs/>
          <w:i/>
          <w:iCs/>
        </w:rPr>
      </w:pPr>
      <w:r>
        <w:rPr>
          <w:b/>
          <w:bCs/>
          <w:i/>
          <w:iCs/>
          <w:rtl w:val="0"/>
        </w:rPr>
        <w:t>1. Map provider</w:t>
      </w:r>
    </w:p>
    <w:p w14:paraId="00000600">
      <w:pPr>
        <w:spacing w:before="40" w:after="40"/>
        <w:ind w:left="1080" w:hanging="360"/>
      </w:pPr>
      <w:r>
        <w:rPr>
          <w:rtl w:val="0"/>
        </w:rPr>
        <w:t>•  Google Maps API hoặc Mapbox GL JS</w:t>
      </w:r>
    </w:p>
    <w:p w14:paraId="00000601">
      <w:pPr>
        <w:spacing w:before="40" w:after="40"/>
        <w:ind w:left="1080" w:hanging="360"/>
      </w:pPr>
      <w:r>
        <w:rPr>
          <w:rtl w:val="0"/>
        </w:rPr>
        <w:t>•  Style: Light / Street view; ngôn ngữ hiển thị: Tiếng Việt + English</w:t>
      </w:r>
    </w:p>
    <w:p w14:paraId="00000602">
      <w:pPr>
        <w:spacing w:before="100" w:after="40"/>
        <w:rPr>
          <w:b/>
          <w:bCs/>
          <w:i/>
          <w:iCs/>
        </w:rPr>
      </w:pPr>
      <w:r>
        <w:rPr>
          <w:b/>
          <w:bCs/>
          <w:i/>
          <w:iCs/>
          <w:rtl w:val="0"/>
        </w:rPr>
        <w:t>2. Chế độ khởi đầu</w:t>
      </w:r>
    </w:p>
    <w:p w14:paraId="00000603">
      <w:pPr>
        <w:spacing w:before="40" w:after="40"/>
        <w:ind w:left="1080" w:hanging="360"/>
      </w:pPr>
      <w:r>
        <w:rPr>
          <w:rtl w:val="0"/>
        </w:rPr>
        <w:t>•  Center: lấy từ config (toả độ trung tâm khu phố)</w:t>
      </w:r>
    </w:p>
    <w:p w14:paraId="00000604">
      <w:pPr>
        <w:spacing w:before="40" w:after="40"/>
        <w:ind w:left="1080" w:hanging="360"/>
      </w:pPr>
      <w:r>
        <w:rPr>
          <w:rtl w:val="0"/>
        </w:rPr>
        <w:t>•  Zoom mặc định: 16 (hiện toàn bộ khu vực)</w:t>
      </w:r>
    </w:p>
    <w:p w14:paraId="00000605">
      <w:pPr>
        <w:spacing w:before="40" w:after="40"/>
        <w:ind w:left="1080" w:hanging="360"/>
      </w:pPr>
      <w:r>
        <w:rPr>
          <w:rtl w:val="0"/>
        </w:rPr>
        <w:t>•  Bounds: giới hạn trong khu phố + buffer 500m</w:t>
      </w:r>
    </w:p>
    <w:p w14:paraId="00000606">
      <w:pPr>
        <w:spacing w:before="100" w:after="40"/>
        <w:rPr>
          <w:b/>
          <w:bCs/>
          <w:i/>
          <w:iCs/>
        </w:rPr>
      </w:pPr>
      <w:r>
        <w:rPr>
          <w:b/>
          <w:bCs/>
          <w:i/>
          <w:iCs/>
          <w:rtl w:val="0"/>
        </w:rPr>
        <w:t>3. Hiệu năng</w:t>
      </w:r>
    </w:p>
    <w:p w14:paraId="00000607">
      <w:pPr>
        <w:spacing w:before="40" w:after="40"/>
        <w:ind w:left="1080" w:hanging="360"/>
      </w:pPr>
      <w:r>
        <w:rPr>
          <w:rtl w:val="0"/>
        </w:rPr>
        <w:t>•  Thời gian tải bản đồ: &lt; 4 giây</w:t>
      </w:r>
    </w:p>
    <w:p w14:paraId="00000608">
      <w:pPr>
        <w:spacing w:before="40" w:after="40"/>
        <w:ind w:left="1080" w:hanging="360"/>
      </w:pPr>
      <w:r>
        <w:rPr>
          <w:rtl w:val="0"/>
        </w:rPr>
        <w:t>•  Tile caching và progressive rendering</w:t>
      </w:r>
    </w:p>
    <w:p w14:paraId="00000609">
      <w:pPr>
        <w:spacing w:before="100" w:after="40"/>
        <w:rPr>
          <w:b/>
          <w:bCs/>
          <w:i/>
          <w:iCs/>
        </w:rPr>
      </w:pPr>
      <w:r>
        <w:rPr>
          <w:b/>
          <w:bCs/>
          <w:i/>
          <w:iCs/>
          <w:rtl w:val="0"/>
        </w:rPr>
        <w:t>4. Responsive</w:t>
      </w:r>
    </w:p>
    <w:p w14:paraId="0000060A">
      <w:pPr>
        <w:spacing w:before="40" w:after="40"/>
        <w:ind w:left="1080" w:hanging="360"/>
      </w:pPr>
      <w:r>
        <w:rPr>
          <w:rtl w:val="0"/>
        </w:rPr>
        <w:t>•  Chế độ toàn màn hình trên mobile</w:t>
      </w:r>
    </w:p>
    <w:p w14:paraId="0000060B">
      <w:pPr>
        <w:spacing w:before="40" w:after="40"/>
        <w:ind w:left="1080" w:hanging="360"/>
      </w:pPr>
      <w:r>
        <w:rPr>
          <w:rtl w:val="0"/>
        </w:rPr>
        <w:t>•  Tự động điều chỉnh theo kích thước màn hình</w:t>
      </w:r>
    </w:p>
    <w:p w14:paraId="0000060C">
      <w:pPr>
        <w:spacing w:before="40" w:after="40"/>
        <w:ind w:left="1080" w:hanging="360"/>
      </w:pPr>
      <w:r>
        <w:rPr>
          <w:rtl w:val="0"/>
        </w:rPr>
        <w:t>•  Hỗ trợ cử chỉ cảm ứng (pinch, swipe, tap)</w:t>
      </w:r>
    </w:p>
    <w:p w14:paraId="0000060D">
      <w:pPr>
        <w:spacing w:before="40" w:after="40"/>
      </w:pPr>
      <w:r>
        <w:rPr>
          <w:rtl w:val="0"/>
        </w:rPr>
        <w:t xml:space="preserve"> </w:t>
      </w:r>
    </w:p>
    <w:p w14:paraId="0000060E">
      <w:pPr>
        <w:pStyle w:val="6"/>
        <w:keepNext w:val="0"/>
        <w:keepLines w:val="0"/>
        <w:spacing w:before="120" w:after="60"/>
        <w:rPr>
          <w:b/>
          <w:bCs/>
          <w:color w:val="1F4E79"/>
        </w:rPr>
      </w:pPr>
      <w:bookmarkStart w:id="64" w:name="_vq9al4efg8it" w:colFirst="0" w:colLast="0"/>
      <w:bookmarkEnd w:id="64"/>
      <w:r>
        <w:rPr>
          <w:b/>
          <w:bCs/>
          <w:color w:val="1F4E79"/>
          <w:rtl w:val="0"/>
        </w:rPr>
        <w:t>FR-LM-002: Tương tác bản đồ (Zoom, Pan, Gestures)</w:t>
      </w:r>
    </w:p>
    <w:p w14:paraId="0000060F">
      <w:pPr>
        <w:spacing w:before="60" w:after="40"/>
      </w:pPr>
      <w:r>
        <w:rPr>
          <w:b/>
          <w:bCs/>
          <w:rtl w:val="0"/>
        </w:rPr>
        <w:t xml:space="preserve">Mô tả: </w:t>
      </w:r>
      <w:r>
        <w:rPr>
          <w:rtl w:val="0"/>
        </w:rPr>
        <w:t>Cho phép người dùng phóng to, thu nhỏ và di chuyển bản đồ để khám phá khu vực.</w:t>
      </w:r>
    </w:p>
    <w:p w14:paraId="00000610">
      <w:pPr>
        <w:spacing w:before="60" w:after="40"/>
      </w:pPr>
      <w:r>
        <w:rPr>
          <w:b/>
          <w:bCs/>
          <w:rtl w:val="0"/>
        </w:rPr>
        <w:t xml:space="preserve">User Stories: </w:t>
      </w:r>
      <w:r>
        <w:rPr>
          <w:rtl w:val="0"/>
        </w:rPr>
        <w:t xml:space="preserve">US-012 </w:t>
      </w:r>
    </w:p>
    <w:p w14:paraId="00000611">
      <w:pPr>
        <w:spacing w:before="60" w:after="40"/>
      </w:pPr>
      <w:r>
        <w:rPr>
          <w:b/>
          <w:bCs/>
          <w:rtl w:val="0"/>
        </w:rPr>
        <w:t xml:space="preserve">Độ ưu tiên: </w:t>
      </w:r>
      <w:r>
        <w:rPr>
          <w:rtl w:val="0"/>
        </w:rPr>
        <w:t>P0 (Must Have)</w:t>
      </w:r>
    </w:p>
    <w:p w14:paraId="00000612">
      <w:pPr>
        <w:spacing w:before="100" w:after="40"/>
        <w:rPr>
          <w:b/>
          <w:bCs/>
          <w:i/>
          <w:iCs/>
        </w:rPr>
      </w:pPr>
      <w:r>
        <w:rPr>
          <w:b/>
          <w:bCs/>
          <w:i/>
          <w:iCs/>
          <w:rtl w:val="0"/>
        </w:rPr>
        <w:t>1. Zoom</w:t>
      </w:r>
    </w:p>
    <w:p w14:paraId="00000613">
      <w:pPr>
        <w:spacing w:before="40" w:after="40"/>
        <w:ind w:left="1080" w:hanging="360"/>
      </w:pPr>
      <w:r>
        <w:rPr>
          <w:rtl w:val="0"/>
        </w:rPr>
        <w:t>•  Min zoom: 14 | Max zoom: 20</w:t>
      </w:r>
    </w:p>
    <w:p w14:paraId="00000614">
      <w:pPr>
        <w:spacing w:before="40" w:after="40"/>
        <w:ind w:left="1080" w:hanging="360"/>
      </w:pPr>
      <w:r>
        <w:rPr>
          <w:rtl w:val="0"/>
        </w:rPr>
        <w:t>•  Pinch to zoom trên cảm ứng; các nút +/- trên UI</w:t>
      </w:r>
    </w:p>
    <w:p w14:paraId="00000615">
      <w:pPr>
        <w:spacing w:before="100" w:after="40"/>
        <w:rPr>
          <w:b/>
          <w:bCs/>
          <w:i/>
          <w:iCs/>
        </w:rPr>
      </w:pPr>
      <w:r>
        <w:rPr>
          <w:b/>
          <w:bCs/>
          <w:i/>
          <w:iCs/>
          <w:rtl w:val="0"/>
        </w:rPr>
        <w:t>2. Pan</w:t>
      </w:r>
    </w:p>
    <w:p w14:paraId="00000616">
      <w:pPr>
        <w:spacing w:before="40" w:after="40"/>
        <w:ind w:left="1080" w:hanging="360"/>
      </w:pPr>
      <w:r>
        <w:rPr>
          <w:rtl w:val="0"/>
        </w:rPr>
        <w:t>•  Kéo để di chuyển; cuộn quán tính (inertia scroll)</w:t>
      </w:r>
    </w:p>
    <w:p w14:paraId="00000617">
      <w:pPr>
        <w:spacing w:before="40" w:after="40"/>
        <w:ind w:left="1080" w:hanging="360"/>
      </w:pPr>
      <w:r>
        <w:rPr>
          <w:rtl w:val="0"/>
        </w:rPr>
        <w:t>•  Nảy khi chạm giới hạn bounding box</w:t>
      </w:r>
    </w:p>
    <w:p w14:paraId="00000618">
      <w:pPr>
        <w:spacing w:before="100" w:after="40"/>
        <w:rPr>
          <w:b/>
          <w:bCs/>
          <w:i/>
          <w:iCs/>
        </w:rPr>
      </w:pPr>
      <w:r>
        <w:rPr>
          <w:b/>
          <w:bCs/>
          <w:i/>
          <w:iCs/>
          <w:rtl w:val="0"/>
        </w:rPr>
        <w:t>3. Controls</w:t>
      </w:r>
    </w:p>
    <w:p w14:paraId="00000619">
      <w:pPr>
        <w:spacing w:before="40" w:after="40"/>
        <w:ind w:left="1080" w:hanging="360"/>
      </w:pPr>
      <w:r>
        <w:rPr>
          <w:rtl w:val="0"/>
        </w:rPr>
        <w:t>•  Nút “Vị trí của tôi” (My Location)</w:t>
      </w:r>
    </w:p>
    <w:p w14:paraId="0000061A">
      <w:pPr>
        <w:spacing w:before="40" w:after="40"/>
        <w:ind w:left="1080" w:hanging="360"/>
      </w:pPr>
      <w:r>
        <w:rPr>
          <w:rtl w:val="0"/>
        </w:rPr>
        <w:t>•  Nút “Đặt lại chế độ xem” (Reset View)</w:t>
      </w:r>
    </w:p>
    <w:p w14:paraId="0000061B">
      <w:pPr>
        <w:spacing w:before="40" w:after="40"/>
        <w:ind w:left="1080" w:hanging="360"/>
      </w:pPr>
      <w:r>
        <w:rPr>
          <w:rtl w:val="0"/>
        </w:rPr>
        <w:t>•  La bàn (khi xoay bản đồ)</w:t>
      </w:r>
    </w:p>
    <w:p w14:paraId="0000061C">
      <w:pPr>
        <w:spacing w:before="100" w:after="40"/>
        <w:rPr>
          <w:b/>
          <w:bCs/>
          <w:i/>
          <w:iCs/>
        </w:rPr>
      </w:pPr>
      <w:r>
        <w:rPr>
          <w:b/>
          <w:bCs/>
          <w:i/>
          <w:iCs/>
          <w:rtl w:val="0"/>
        </w:rPr>
        <w:t>4. Hiệu năng</w:t>
      </w:r>
    </w:p>
    <w:p w14:paraId="0000061D">
      <w:pPr>
        <w:spacing w:before="40" w:after="40"/>
        <w:ind w:left="1080" w:hanging="360"/>
      </w:pPr>
      <w:r>
        <w:rPr>
          <w:rtl w:val="0"/>
        </w:rPr>
        <w:t>•  Hoạt ảnh mượt mà 60 FPS trong quá trình tương tác</w:t>
      </w:r>
    </w:p>
    <w:p w14:paraId="0000061E">
      <w:pPr>
        <w:spacing w:before="40" w:after="40"/>
        <w:ind w:left="1080" w:hanging="360"/>
      </w:pPr>
      <w:r>
        <w:rPr>
          <w:rtl w:val="0"/>
        </w:rPr>
        <w:t>•  Throttle sự kiện scroll: 50ms</w:t>
      </w:r>
    </w:p>
    <w:p w14:paraId="0000061F">
      <w:pPr>
        <w:spacing w:before="40" w:after="40"/>
        <w:rPr>
          <w:sz w:val="18"/>
          <w:szCs w:val="18"/>
        </w:rPr>
      </w:pPr>
      <w:r>
        <w:rPr>
          <w:sz w:val="18"/>
          <w:szCs w:val="18"/>
          <w:rtl w:val="0"/>
        </w:rPr>
        <w:t xml:space="preserve"> </w:t>
      </w:r>
    </w:p>
    <w:p w14:paraId="00000620">
      <w:pPr>
        <w:pStyle w:val="5"/>
        <w:keepNext w:val="0"/>
        <w:keepLines w:val="0"/>
        <w:spacing w:before="160"/>
        <w:rPr>
          <w:b/>
          <w:bCs/>
          <w:color w:val="000000"/>
          <w:sz w:val="22"/>
          <w:szCs w:val="22"/>
        </w:rPr>
      </w:pPr>
      <w:bookmarkStart w:id="65" w:name="_bsm0ywu4ng7" w:colFirst="0" w:colLast="0"/>
      <w:bookmarkEnd w:id="65"/>
      <w:r>
        <w:rPr>
          <w:b/>
          <w:bCs/>
          <w:color w:val="000000"/>
          <w:sz w:val="22"/>
          <w:szCs w:val="22"/>
          <w:rtl w:val="0"/>
        </w:rPr>
        <w:t>2.2 POI MARKERS</w:t>
      </w:r>
    </w:p>
    <w:p w14:paraId="00000621">
      <w:pPr>
        <w:pStyle w:val="6"/>
        <w:keepNext w:val="0"/>
        <w:keepLines w:val="0"/>
        <w:spacing w:before="120" w:after="60"/>
        <w:rPr>
          <w:b/>
          <w:bCs/>
          <w:color w:val="1F4E79"/>
        </w:rPr>
      </w:pPr>
      <w:bookmarkStart w:id="66" w:name="_qpqkbdh9gngw" w:colFirst="0" w:colLast="0"/>
      <w:bookmarkEnd w:id="66"/>
      <w:r>
        <w:rPr>
          <w:b/>
          <w:bCs/>
          <w:color w:val="1F4E79"/>
          <w:rtl w:val="0"/>
        </w:rPr>
        <w:t>FR-LM-003: Hiển thị POI markers</w:t>
      </w:r>
    </w:p>
    <w:p w14:paraId="00000622">
      <w:pPr>
        <w:spacing w:before="60" w:after="40"/>
      </w:pPr>
      <w:r>
        <w:rPr>
          <w:b/>
          <w:bCs/>
          <w:rtl w:val="0"/>
        </w:rPr>
        <w:t xml:space="preserve">Mô tả: </w:t>
      </w:r>
      <w:r>
        <w:rPr>
          <w:rtl w:val="0"/>
        </w:rPr>
        <w:t>Hiển thị vị trí các gián hàng dưới dạng marker trên bản đồ.</w:t>
      </w:r>
    </w:p>
    <w:p w14:paraId="00000623">
      <w:pPr>
        <w:spacing w:before="60" w:after="40"/>
      </w:pPr>
      <w:r>
        <w:rPr>
          <w:b/>
          <w:bCs/>
          <w:rtl w:val="0"/>
        </w:rPr>
        <w:t xml:space="preserve">User Stories: </w:t>
      </w:r>
      <w:r>
        <w:rPr>
          <w:rtl w:val="0"/>
        </w:rPr>
        <w:t>US-013</w:t>
      </w:r>
    </w:p>
    <w:p w14:paraId="00000624">
      <w:pPr>
        <w:spacing w:before="60" w:after="40"/>
      </w:pPr>
      <w:r>
        <w:rPr>
          <w:b/>
          <w:bCs/>
          <w:rtl w:val="0"/>
        </w:rPr>
        <w:t xml:space="preserve">Độ ưu tiên: </w:t>
      </w:r>
      <w:r>
        <w:rPr>
          <w:rtl w:val="0"/>
        </w:rPr>
        <w:t>P0 (Must Have)</w:t>
      </w:r>
    </w:p>
    <w:p w14:paraId="00000625">
      <w:pPr>
        <w:spacing w:before="100" w:after="40"/>
        <w:rPr>
          <w:b/>
          <w:bCs/>
          <w:i/>
          <w:iCs/>
        </w:rPr>
      </w:pPr>
      <w:r>
        <w:rPr>
          <w:b/>
          <w:bCs/>
          <w:i/>
          <w:iCs/>
          <w:rtl w:val="0"/>
        </w:rPr>
        <w:t>1. Thiết kế marker</w:t>
      </w:r>
    </w:p>
    <w:p w14:paraId="00000626">
      <w:pPr>
        <w:spacing w:before="40" w:after="40"/>
        <w:ind w:left="1080" w:hanging="360"/>
      </w:pPr>
      <w:r>
        <w:rPr>
          <w:rtl w:val="0"/>
        </w:rPr>
        <w:t>•  Biểu tượng: ghim tùy chỉnh 32×40px</w:t>
      </w:r>
    </w:p>
    <w:p w14:paraId="00000627">
      <w:pPr>
        <w:spacing w:before="40" w:after="40"/>
        <w:ind w:left="1080" w:hanging="360"/>
      </w:pPr>
      <w:r>
        <w:rPr>
          <w:rtl w:val="0"/>
        </w:rPr>
        <w:t>•  Màu sắc: cam (có audio đã duyệt) / xám (không có audio)</w:t>
      </w:r>
    </w:p>
    <w:p w14:paraId="00000628">
      <w:pPr>
        <w:spacing w:before="40" w:after="40"/>
        <w:ind w:left="1080" w:hanging="360"/>
      </w:pPr>
      <w:r>
        <w:rPr>
          <w:rtl w:val="0"/>
        </w:rPr>
        <w:t>•  Nhãn tên cửa hàng hiển thị khi zoom &gt; 17</w:t>
      </w:r>
    </w:p>
    <w:p w14:paraId="00000629">
      <w:pPr>
        <w:spacing w:before="100" w:after="40"/>
        <w:rPr>
          <w:b/>
          <w:bCs/>
          <w:i/>
          <w:iCs/>
        </w:rPr>
      </w:pPr>
      <w:r>
        <w:rPr>
          <w:b/>
          <w:bCs/>
          <w:i/>
          <w:iCs/>
          <w:rtl w:val="0"/>
        </w:rPr>
        <w:t>2. Clustering</w:t>
      </w:r>
    </w:p>
    <w:p w14:paraId="0000062A">
      <w:pPr>
        <w:spacing w:before="40" w:after="40"/>
        <w:ind w:left="1080" w:hanging="360"/>
      </w:pPr>
      <w:r>
        <w:rPr>
          <w:rtl w:val="0"/>
        </w:rPr>
        <w:t>•  Phân cụm khi zoom &lt; 17; hiển số lượng trong cụm</w:t>
      </w:r>
    </w:p>
    <w:p w14:paraId="0000062B">
      <w:pPr>
        <w:spacing w:before="40" w:after="40"/>
        <w:ind w:left="1080" w:hanging="360"/>
      </w:pPr>
      <w:r>
        <w:rPr>
          <w:rtl w:val="0"/>
        </w:rPr>
        <w:t>•  Tách cụm (expand) khi nhấn vào</w:t>
      </w:r>
    </w:p>
    <w:p w14:paraId="0000062C">
      <w:pPr>
        <w:spacing w:before="100" w:after="40"/>
        <w:rPr>
          <w:b/>
          <w:bCs/>
          <w:i/>
          <w:iCs/>
        </w:rPr>
      </w:pPr>
      <w:r>
        <w:rPr>
          <w:b/>
          <w:bCs/>
          <w:i/>
          <w:iCs/>
          <w:rtl w:val="0"/>
        </w:rPr>
        <w:t>3. Trạng thái marker</w:t>
      </w:r>
    </w:p>
    <w:p w14:paraId="0000062D">
      <w:pPr>
        <w:spacing w:before="40" w:after="40"/>
        <w:ind w:left="1080" w:hanging="360"/>
      </w:pPr>
      <w:r>
        <w:rPr>
          <w:rtl w:val="0"/>
        </w:rPr>
        <w:t>•  Default: bình thường</w:t>
      </w:r>
    </w:p>
    <w:p w14:paraId="0000062E">
      <w:pPr>
        <w:spacing w:before="40" w:after="40"/>
        <w:ind w:left="1080" w:hanging="360"/>
      </w:pPr>
      <w:r>
        <w:rPr>
          <w:rtl w:val="0"/>
        </w:rPr>
        <w:t>•  Selected: tô sáng (vàng, kích thước ×1.2)</w:t>
      </w:r>
    </w:p>
    <w:p w14:paraId="0000062F">
      <w:pPr>
        <w:spacing w:before="40" w:after="40"/>
        <w:ind w:left="1080" w:hanging="360"/>
      </w:pPr>
      <w:r>
        <w:rPr>
          <w:rtl w:val="0"/>
        </w:rPr>
        <w:t>•  Visited: mờ (xám)</w:t>
      </w:r>
    </w:p>
    <w:p w14:paraId="00000630">
      <w:pPr>
        <w:spacing w:before="100" w:after="40"/>
        <w:rPr>
          <w:b/>
          <w:bCs/>
          <w:i/>
          <w:iCs/>
        </w:rPr>
      </w:pPr>
      <w:r>
        <w:rPr>
          <w:b/>
          <w:bCs/>
          <w:i/>
          <w:iCs/>
          <w:rtl w:val="0"/>
        </w:rPr>
        <w:t>4. Lọc dữ liệu</w:t>
      </w:r>
    </w:p>
    <w:p w14:paraId="00000631">
      <w:pPr>
        <w:spacing w:before="40" w:after="40"/>
        <w:ind w:left="1080" w:hanging="360"/>
      </w:pPr>
      <w:r>
        <w:rPr>
          <w:rtl w:val="0"/>
        </w:rPr>
        <w:t>•  Chỉ hiển thị POI có status = active</w:t>
      </w:r>
    </w:p>
    <w:p w14:paraId="00000632">
      <w:pPr>
        <w:spacing w:before="40" w:after="40"/>
        <w:ind w:left="1080" w:hanging="360"/>
      </w:pPr>
      <w:r>
        <w:rPr>
          <w:rtl w:val="0"/>
        </w:rPr>
        <w:t>•  Ẩn POI inactive / deleted / pending khỏi bản đồ Tourist</w:t>
      </w:r>
    </w:p>
    <w:p w14:paraId="00000633">
      <w:pPr>
        <w:spacing w:before="40" w:after="40"/>
      </w:pPr>
      <w:r>
        <w:rPr>
          <w:rtl w:val="0"/>
        </w:rPr>
        <w:t xml:space="preserve"> </w:t>
      </w:r>
    </w:p>
    <w:p w14:paraId="00000634">
      <w:pPr>
        <w:pStyle w:val="6"/>
        <w:keepNext w:val="0"/>
        <w:keepLines w:val="0"/>
        <w:spacing w:before="120" w:after="60"/>
        <w:rPr>
          <w:b/>
          <w:bCs/>
          <w:color w:val="1F4E79"/>
        </w:rPr>
      </w:pPr>
      <w:bookmarkStart w:id="67" w:name="_ehfu5776erje" w:colFirst="0" w:colLast="0"/>
      <w:bookmarkEnd w:id="67"/>
      <w:r>
        <w:rPr>
          <w:b/>
          <w:bCs/>
          <w:color w:val="1F4E79"/>
          <w:rtl w:val="0"/>
        </w:rPr>
        <w:t>FR-LM-004: Popup thông tin POI</w:t>
      </w:r>
    </w:p>
    <w:p w14:paraId="00000635">
      <w:pPr>
        <w:spacing w:before="60" w:after="40"/>
      </w:pPr>
      <w:r>
        <w:rPr>
          <w:b/>
          <w:bCs/>
          <w:rtl w:val="0"/>
        </w:rPr>
        <w:t xml:space="preserve">Mô tả: </w:t>
      </w:r>
      <w:r>
        <w:rPr>
          <w:rtl w:val="0"/>
        </w:rPr>
        <w:t>Hiển thị thông tin cần thiết khi Tourist nhấn vào marker.</w:t>
      </w:r>
    </w:p>
    <w:p w14:paraId="00000636">
      <w:pPr>
        <w:spacing w:before="60" w:after="40"/>
      </w:pPr>
      <w:r>
        <w:rPr>
          <w:b/>
          <w:bCs/>
          <w:rtl w:val="0"/>
        </w:rPr>
        <w:t xml:space="preserve">User Stories: </w:t>
      </w:r>
      <w:r>
        <w:rPr>
          <w:rtl w:val="0"/>
        </w:rPr>
        <w:t xml:space="preserve">US-013 </w:t>
      </w:r>
    </w:p>
    <w:p w14:paraId="00000637">
      <w:pPr>
        <w:spacing w:before="60" w:after="40"/>
      </w:pPr>
      <w:r>
        <w:rPr>
          <w:b/>
          <w:bCs/>
          <w:rtl w:val="0"/>
        </w:rPr>
        <w:t xml:space="preserve">Độ ưu tiên: </w:t>
      </w:r>
      <w:r>
        <w:rPr>
          <w:rtl w:val="0"/>
        </w:rPr>
        <w:t>P0 (Must Have)</w:t>
      </w:r>
    </w:p>
    <w:p w14:paraId="00000638">
      <w:pPr>
        <w:spacing w:before="100" w:after="40"/>
        <w:rPr>
          <w:b/>
          <w:bCs/>
          <w:i/>
          <w:iCs/>
        </w:rPr>
      </w:pPr>
      <w:r>
        <w:rPr>
          <w:b/>
          <w:bCs/>
          <w:i/>
          <w:iCs/>
          <w:rtl w:val="0"/>
        </w:rPr>
        <w:t>1. Kích hoạt</w:t>
      </w:r>
    </w:p>
    <w:p w14:paraId="00000639">
      <w:pPr>
        <w:spacing w:before="40" w:after="40"/>
        <w:ind w:left="1080" w:hanging="360"/>
      </w:pPr>
      <w:r>
        <w:rPr>
          <w:rtl w:val="0"/>
        </w:rPr>
        <w:t>•  Chạm vào marker để mở popup</w:t>
      </w:r>
    </w:p>
    <w:p w14:paraId="0000063A">
      <w:pPr>
        <w:spacing w:before="40" w:after="40"/>
        <w:ind w:left="1080" w:hanging="360"/>
      </w:pPr>
      <w:r>
        <w:rPr>
          <w:rtl w:val="0"/>
        </w:rPr>
        <w:t>•  Chạm vào marker khác để chuyển popup</w:t>
      </w:r>
    </w:p>
    <w:p w14:paraId="0000063B">
      <w:pPr>
        <w:spacing w:before="40" w:after="40"/>
        <w:ind w:left="1080" w:hanging="360"/>
      </w:pPr>
      <w:r>
        <w:rPr>
          <w:rtl w:val="0"/>
        </w:rPr>
        <w:t>•  Chạm ra ngoài hoặc nhấn nút “X” để đóng</w:t>
      </w:r>
    </w:p>
    <w:p w14:paraId="0000063C">
      <w:pPr>
        <w:spacing w:before="100" w:after="40"/>
        <w:rPr>
          <w:b/>
          <w:bCs/>
          <w:i/>
          <w:iCs/>
        </w:rPr>
      </w:pPr>
      <w:r>
        <w:rPr>
          <w:b/>
          <w:bCs/>
          <w:i/>
          <w:iCs/>
          <w:rtl w:val="0"/>
        </w:rPr>
        <w:t>2. Nội dung hiển thị</w:t>
      </w:r>
    </w:p>
    <w:p w14:paraId="0000063D">
      <w:pPr>
        <w:spacing w:before="40" w:after="40"/>
        <w:ind w:left="1080" w:hanging="360"/>
      </w:pPr>
      <w:r>
        <w:rPr>
          <w:rtl w:val="0"/>
        </w:rPr>
        <w:t>•  Ảnh thumbnail gián hàng (100×100px)</w:t>
      </w:r>
    </w:p>
    <w:p w14:paraId="0000063E">
      <w:pPr>
        <w:spacing w:before="40" w:after="40"/>
        <w:ind w:left="1080" w:hanging="360"/>
      </w:pPr>
      <w:r>
        <w:rPr>
          <w:rtl w:val="0"/>
        </w:rPr>
        <w:t>•  Tên cửa hàng (in đậm, 16px)</w:t>
      </w:r>
    </w:p>
    <w:p w14:paraId="0000063F">
      <w:pPr>
        <w:spacing w:before="40" w:after="40"/>
        <w:ind w:left="1080" w:hanging="360"/>
      </w:pPr>
      <w:r>
        <w:rPr>
          <w:rtl w:val="0"/>
        </w:rPr>
        <w:t>•  Mô tả ngắn (2–3 dòng)</w:t>
      </w:r>
    </w:p>
    <w:p w14:paraId="00000640">
      <w:pPr>
        <w:spacing w:before="40" w:after="40"/>
        <w:ind w:left="1080" w:hanging="360"/>
      </w:pPr>
      <w:r>
        <w:rPr>
          <w:rtl w:val="0"/>
        </w:rPr>
        <w:t>•  Icon trạng thái audio (có / không có)</w:t>
      </w:r>
    </w:p>
    <w:p w14:paraId="00000641">
      <w:pPr>
        <w:spacing w:before="40" w:after="40"/>
        <w:ind w:left="1080" w:hanging="360"/>
      </w:pPr>
      <w:r>
        <w:rPr>
          <w:rtl w:val="0"/>
        </w:rPr>
        <w:t>•  Khoảng cách từ vị trí người dùng (tính phía client theo GPS)</w:t>
      </w:r>
    </w:p>
    <w:p w14:paraId="00000642">
      <w:pPr>
        <w:spacing w:before="100" w:after="40"/>
        <w:rPr>
          <w:b/>
          <w:bCs/>
          <w:i/>
          <w:iCs/>
        </w:rPr>
      </w:pPr>
      <w:r>
        <w:rPr>
          <w:b/>
          <w:bCs/>
          <w:i/>
          <w:iCs/>
          <w:rtl w:val="0"/>
        </w:rPr>
        <w:t>3. Hành động</w:t>
      </w:r>
    </w:p>
    <w:p w14:paraId="00000643">
      <w:pPr>
        <w:spacing w:before="40" w:after="40"/>
        <w:ind w:left="1080" w:hanging="360"/>
      </w:pPr>
      <w:r>
        <w:rPr>
          <w:rtl w:val="0"/>
        </w:rPr>
        <w:t>•  Nút “Xem chi tiết” → chuyển đến trang chi tiết gián hàng</w:t>
      </w:r>
    </w:p>
    <w:p w14:paraId="00000644">
      <w:pPr>
        <w:spacing w:before="40" w:after="40"/>
        <w:ind w:left="1080" w:hanging="360"/>
      </w:pPr>
      <w:r>
        <w:rPr>
          <w:rtl w:val="0"/>
        </w:rPr>
        <w:t>•  Nút “Nghe thuyết minh” (chỉ hiện khi trong vùng POI và có audio)</w:t>
      </w:r>
    </w:p>
    <w:p w14:paraId="00000645">
      <w:pPr>
        <w:spacing w:before="40" w:after="40"/>
        <w:ind w:left="1080" w:hanging="360"/>
      </w:pPr>
      <w:r>
        <w:rPr>
          <w:rtl w:val="0"/>
        </w:rPr>
        <w:t>•  Liên kết “Chỉ đường” (tùy chọn)</w:t>
      </w:r>
    </w:p>
    <w:p w14:paraId="00000646">
      <w:pPr>
        <w:spacing w:before="100" w:after="40"/>
        <w:rPr>
          <w:b/>
          <w:bCs/>
          <w:i/>
          <w:iCs/>
        </w:rPr>
      </w:pPr>
      <w:r>
        <w:rPr>
          <w:b/>
          <w:bCs/>
          <w:i/>
          <w:iCs/>
          <w:rtl w:val="0"/>
        </w:rPr>
        <w:t>4. Animation</w:t>
      </w:r>
    </w:p>
    <w:p w14:paraId="00000647">
      <w:pPr>
        <w:spacing w:before="40" w:after="40"/>
        <w:ind w:left="1080" w:hanging="360"/>
      </w:pPr>
      <w:r>
        <w:rPr>
          <w:rtl w:val="0"/>
        </w:rPr>
        <w:t>•  Fade in 200ms; slide up từ dưới cùng trên mobile</w:t>
      </w:r>
    </w:p>
    <w:p w14:paraId="00000648">
      <w:pPr>
        <w:spacing w:before="40" w:after="40"/>
        <w:rPr>
          <w:sz w:val="18"/>
          <w:szCs w:val="18"/>
        </w:rPr>
      </w:pPr>
      <w:r>
        <w:rPr>
          <w:sz w:val="18"/>
          <w:szCs w:val="18"/>
          <w:rtl w:val="0"/>
        </w:rPr>
        <w:t xml:space="preserve"> </w:t>
      </w:r>
    </w:p>
    <w:p w14:paraId="00000649">
      <w:pPr>
        <w:pStyle w:val="5"/>
        <w:keepNext w:val="0"/>
        <w:keepLines w:val="0"/>
        <w:spacing w:before="160"/>
        <w:rPr>
          <w:b/>
          <w:bCs/>
          <w:color w:val="000000"/>
          <w:sz w:val="22"/>
          <w:szCs w:val="22"/>
        </w:rPr>
      </w:pPr>
      <w:bookmarkStart w:id="68" w:name="_183oe2g4uex7" w:colFirst="0" w:colLast="0"/>
      <w:bookmarkEnd w:id="68"/>
      <w:r>
        <w:rPr>
          <w:b/>
          <w:bCs/>
          <w:color w:val="000000"/>
          <w:sz w:val="22"/>
          <w:szCs w:val="22"/>
          <w:rtl w:val="0"/>
        </w:rPr>
        <w:t>2.3 USER LOCATION</w:t>
      </w:r>
    </w:p>
    <w:p w14:paraId="0000064A">
      <w:pPr>
        <w:pStyle w:val="6"/>
        <w:keepNext w:val="0"/>
        <w:keepLines w:val="0"/>
        <w:spacing w:before="120" w:after="60"/>
        <w:rPr>
          <w:b/>
          <w:bCs/>
          <w:color w:val="1F4E79"/>
        </w:rPr>
      </w:pPr>
      <w:bookmarkStart w:id="69" w:name="_4spmpkms1ejm" w:colFirst="0" w:colLast="0"/>
      <w:bookmarkEnd w:id="69"/>
      <w:r>
        <w:rPr>
          <w:b/>
          <w:bCs/>
          <w:color w:val="1F4E79"/>
          <w:rtl w:val="0"/>
        </w:rPr>
        <w:t>FR-LM-005: Hiển thị vị trí người dùng</w:t>
      </w:r>
    </w:p>
    <w:p w14:paraId="0000064B">
      <w:pPr>
        <w:spacing w:before="60" w:after="40"/>
      </w:pPr>
      <w:r>
        <w:rPr>
          <w:b/>
          <w:bCs/>
          <w:rtl w:val="0"/>
        </w:rPr>
        <w:t xml:space="preserve">Mô tả: </w:t>
      </w:r>
      <w:r>
        <w:rPr>
          <w:rtl w:val="0"/>
        </w:rPr>
        <w:t>Sử dụng GPS để xác định và hiển thị vị trí của Tourist trên bản đồ.</w:t>
      </w:r>
    </w:p>
    <w:p w14:paraId="0000064C">
      <w:pPr>
        <w:spacing w:before="60" w:after="40"/>
      </w:pPr>
      <w:r>
        <w:rPr>
          <w:b/>
          <w:bCs/>
          <w:rtl w:val="0"/>
        </w:rPr>
        <w:t xml:space="preserve">User Stories: </w:t>
      </w:r>
      <w:r>
        <w:rPr>
          <w:rtl w:val="0"/>
        </w:rPr>
        <w:t xml:space="preserve">US-014 </w:t>
      </w:r>
    </w:p>
    <w:p w14:paraId="0000064D">
      <w:pPr>
        <w:spacing w:before="60" w:after="40"/>
      </w:pPr>
      <w:r>
        <w:rPr>
          <w:b/>
          <w:bCs/>
          <w:rtl w:val="0"/>
        </w:rPr>
        <w:t xml:space="preserve">Độ ưu tiên: </w:t>
      </w:r>
      <w:r>
        <w:rPr>
          <w:rtl w:val="0"/>
        </w:rPr>
        <w:t>P0 (Must Have)</w:t>
      </w:r>
    </w:p>
    <w:p w14:paraId="0000064E">
      <w:pPr>
        <w:spacing w:before="100" w:after="40"/>
        <w:rPr>
          <w:b/>
          <w:bCs/>
          <w:i/>
          <w:iCs/>
        </w:rPr>
      </w:pPr>
      <w:r>
        <w:rPr>
          <w:b/>
          <w:bCs/>
          <w:i/>
          <w:iCs/>
          <w:rtl w:val="0"/>
        </w:rPr>
        <w:t>1. Yêu cầu quyền truy cập</w:t>
      </w:r>
    </w:p>
    <w:p w14:paraId="0000064F">
      <w:pPr>
        <w:spacing w:before="40" w:after="40"/>
        <w:ind w:left="1080" w:hanging="360"/>
      </w:pPr>
      <w:r>
        <w:rPr>
          <w:rtl w:val="0"/>
        </w:rPr>
        <w:t>•  Hiển prompt khi mở app lần đầu: giải thích tại sao cần GPS</w:t>
      </w:r>
    </w:p>
    <w:p w14:paraId="00000650">
      <w:pPr>
        <w:spacing w:before="40" w:after="40"/>
        <w:ind w:left="1080" w:hanging="360"/>
      </w:pPr>
      <w:r>
        <w:rPr>
          <w:rtl w:val="0"/>
        </w:rPr>
        <w:t>•  Tùy chọn: Allow / Deny; lưu quyết định cho các lần sau</w:t>
      </w:r>
    </w:p>
    <w:p w14:paraId="00000651">
      <w:pPr>
        <w:spacing w:before="100" w:after="40"/>
        <w:rPr>
          <w:b/>
          <w:bCs/>
          <w:i/>
          <w:iCs/>
        </w:rPr>
      </w:pPr>
      <w:r>
        <w:rPr>
          <w:b/>
          <w:bCs/>
          <w:i/>
          <w:iCs/>
          <w:rtl w:val="0"/>
        </w:rPr>
        <w:t>2. Tracking</w:t>
      </w:r>
    </w:p>
    <w:p w14:paraId="00000652">
      <w:pPr>
        <w:spacing w:before="40" w:after="40"/>
        <w:ind w:left="1080" w:hanging="360"/>
      </w:pPr>
      <w:r>
        <w:rPr>
          <w:rtl w:val="0"/>
        </w:rPr>
        <w:t>•  HTML5 Geolocation API; độ chính xác ~10–50m</w:t>
      </w:r>
    </w:p>
    <w:p w14:paraId="00000653">
      <w:pPr>
        <w:spacing w:before="40" w:after="40"/>
        <w:ind w:left="1080" w:hanging="360"/>
      </w:pPr>
      <w:r>
        <w:rPr>
          <w:rtl w:val="0"/>
        </w:rPr>
        <w:t>•  Cập nhật vị trí mỗi 3–5 giây khi app đang hoạt động</w:t>
      </w:r>
    </w:p>
    <w:p w14:paraId="00000654">
      <w:pPr>
        <w:spacing w:before="100" w:after="40"/>
        <w:rPr>
          <w:b/>
          <w:bCs/>
          <w:i/>
          <w:iCs/>
        </w:rPr>
      </w:pPr>
      <w:r>
        <w:rPr>
          <w:b/>
          <w:bCs/>
          <w:i/>
          <w:iCs/>
          <w:rtl w:val="0"/>
        </w:rPr>
        <w:t>3. Marker người dùng</w:t>
      </w:r>
    </w:p>
    <w:p w14:paraId="00000655">
      <w:pPr>
        <w:spacing w:before="40" w:after="40"/>
        <w:ind w:left="1080" w:hanging="360"/>
      </w:pPr>
      <w:r>
        <w:rPr>
          <w:rtl w:val="0"/>
        </w:rPr>
        <w:t>•  Chấm xanh dương với hiệu ứng nhấp nháy (pulse)</w:t>
      </w:r>
    </w:p>
    <w:p w14:paraId="00000656">
      <w:pPr>
        <w:spacing w:before="40" w:after="40"/>
        <w:ind w:left="1080" w:hanging="360"/>
      </w:pPr>
      <w:r>
        <w:rPr>
          <w:rtl w:val="0"/>
        </w:rPr>
        <w:t>•  Vòng tròn độ chính xác (trong suốt)</w:t>
      </w:r>
    </w:p>
    <w:p w14:paraId="00000657">
      <w:pPr>
        <w:spacing w:before="40" w:after="40"/>
        <w:ind w:left="1080" w:hanging="360"/>
      </w:pPr>
      <w:r>
        <w:rPr>
          <w:rtl w:val="0"/>
        </w:rPr>
        <w:t>•  Mũi tên chỉ hướng khi đang di chuyển</w:t>
      </w:r>
    </w:p>
    <w:p w14:paraId="00000658">
      <w:pPr>
        <w:spacing w:before="100" w:after="40"/>
        <w:rPr>
          <w:b/>
          <w:bCs/>
          <w:i/>
          <w:iCs/>
        </w:rPr>
      </w:pPr>
      <w:r>
        <w:rPr>
          <w:b/>
          <w:bCs/>
          <w:i/>
          <w:iCs/>
          <w:rtl w:val="0"/>
        </w:rPr>
        <w:t>4. Tiết kiệm pin</w:t>
      </w:r>
    </w:p>
    <w:p w14:paraId="00000659">
      <w:pPr>
        <w:spacing w:before="40" w:after="40"/>
        <w:ind w:left="1080" w:hanging="360"/>
      </w:pPr>
      <w:r>
        <w:rPr>
          <w:rtl w:val="0"/>
        </w:rPr>
        <w:t>•  Chế độ tiết kiệm pin khi pin yếu</w:t>
      </w:r>
    </w:p>
    <w:p w14:paraId="0000065A">
      <w:pPr>
        <w:spacing w:before="40" w:after="40"/>
        <w:ind w:left="1080" w:hanging="360"/>
      </w:pPr>
      <w:r>
        <w:rPr>
          <w:rtl w:val="0"/>
        </w:rPr>
        <w:t>•  Dừng tracking khi app chạy nền (background)</w:t>
      </w:r>
    </w:p>
    <w:p w14:paraId="0000065B">
      <w:pPr>
        <w:spacing w:before="100" w:after="40"/>
        <w:rPr>
          <w:b/>
          <w:bCs/>
          <w:i/>
          <w:iCs/>
        </w:rPr>
      </w:pPr>
      <w:r>
        <w:rPr>
          <w:b/>
          <w:bCs/>
          <w:i/>
          <w:iCs/>
          <w:rtl w:val="0"/>
        </w:rPr>
        <w:t>5. Xử lý lỗi</w:t>
      </w:r>
    </w:p>
    <w:p w14:paraId="0000065C">
      <w:pPr>
        <w:spacing w:before="40" w:after="40"/>
        <w:ind w:left="1080" w:hanging="360"/>
      </w:pPr>
      <w:r>
        <w:rPr>
          <w:rtl w:val="0"/>
        </w:rPr>
        <w:t>•  Quyền bị từ chối: hiển bản đồ không có marker người dùng + giải thích</w:t>
      </w:r>
    </w:p>
    <w:p w14:paraId="0000065D">
      <w:pPr>
        <w:spacing w:before="40" w:after="40"/>
        <w:ind w:left="1080" w:hanging="360"/>
      </w:pPr>
      <w:r>
        <w:rPr>
          <w:rtl w:val="0"/>
        </w:rPr>
        <w:t>•  GPS yếu: hiển cảnh báo “Đang tìm kiếm tín hiệu GPS”</w:t>
      </w:r>
    </w:p>
    <w:p w14:paraId="0000065E">
      <w:pPr>
        <w:spacing w:before="40" w:after="40"/>
        <w:ind w:left="1080" w:hanging="360"/>
      </w:pPr>
      <w:r>
        <w:rPr>
          <w:rtl w:val="0"/>
        </w:rPr>
        <w:t>•  Không có GPS: thông báo “Không xác định được vị trí”</w:t>
      </w:r>
    </w:p>
    <w:p w14:paraId="0000065F">
      <w:pPr>
        <w:spacing w:before="40" w:after="40"/>
      </w:pPr>
      <w:r>
        <w:rPr>
          <w:rtl w:val="0"/>
        </w:rPr>
        <w:t xml:space="preserve"> </w:t>
      </w:r>
    </w:p>
    <w:p w14:paraId="00000660">
      <w:pPr>
        <w:pStyle w:val="6"/>
        <w:keepNext w:val="0"/>
        <w:keepLines w:val="0"/>
        <w:spacing w:before="120" w:after="60"/>
        <w:rPr>
          <w:b/>
          <w:bCs/>
          <w:color w:val="1F4E79"/>
        </w:rPr>
      </w:pPr>
      <w:bookmarkStart w:id="70" w:name="_oj7vhtgb9949" w:colFirst="0" w:colLast="0"/>
      <w:bookmarkEnd w:id="70"/>
      <w:r>
        <w:rPr>
          <w:b/>
          <w:bCs/>
          <w:color w:val="1F4E79"/>
          <w:rtl w:val="0"/>
        </w:rPr>
        <w:t>FR-LM-006: Nút My Location</w:t>
      </w:r>
    </w:p>
    <w:p w14:paraId="00000661">
      <w:pPr>
        <w:spacing w:before="60" w:after="40"/>
      </w:pPr>
      <w:r>
        <w:rPr>
          <w:b/>
          <w:bCs/>
          <w:rtl w:val="0"/>
        </w:rPr>
        <w:t xml:space="preserve">Mô tả: </w:t>
      </w:r>
      <w:r>
        <w:rPr>
          <w:rtl w:val="0"/>
        </w:rPr>
        <w:t>Căn giữa bản đồ về vị trí hiện tại của người dùng.</w:t>
      </w:r>
    </w:p>
    <w:p w14:paraId="00000662">
      <w:pPr>
        <w:spacing w:before="60" w:after="40"/>
      </w:pPr>
      <w:r>
        <w:rPr>
          <w:b/>
          <w:bCs/>
          <w:rtl w:val="0"/>
        </w:rPr>
        <w:t xml:space="preserve">User Stories: </w:t>
      </w:r>
      <w:r>
        <w:rPr>
          <w:rtl w:val="0"/>
        </w:rPr>
        <w:t xml:space="preserve">US-014 </w:t>
      </w:r>
    </w:p>
    <w:p w14:paraId="00000663">
      <w:pPr>
        <w:spacing w:before="60" w:after="40"/>
      </w:pPr>
      <w:r>
        <w:rPr>
          <w:b/>
          <w:bCs/>
          <w:rtl w:val="0"/>
        </w:rPr>
        <w:t xml:space="preserve">Độ ưu tiên: </w:t>
      </w:r>
      <w:r>
        <w:rPr>
          <w:rtl w:val="0"/>
        </w:rPr>
        <w:t>P0 (Must Have)</w:t>
      </w:r>
    </w:p>
    <w:p w14:paraId="00000664">
      <w:pPr>
        <w:spacing w:before="100" w:after="40"/>
        <w:rPr>
          <w:b/>
          <w:bCs/>
          <w:i/>
          <w:iCs/>
        </w:rPr>
      </w:pPr>
      <w:r>
        <w:rPr>
          <w:b/>
          <w:bCs/>
          <w:i/>
          <w:iCs/>
          <w:rtl w:val="0"/>
        </w:rPr>
        <w:t>1. Nút</w:t>
      </w:r>
    </w:p>
    <w:p w14:paraId="00000665">
      <w:pPr>
        <w:spacing w:before="40" w:after="40"/>
        <w:ind w:left="1080" w:hanging="360"/>
      </w:pPr>
      <w:r>
        <w:rPr>
          <w:rtl w:val="0"/>
        </w:rPr>
        <w:t>•  Floating Action Button (FAB) góc dưới bên phải</w:t>
      </w:r>
    </w:p>
    <w:p w14:paraId="00000666">
      <w:pPr>
        <w:spacing w:before="40" w:after="40"/>
        <w:ind w:left="1080" w:hanging="360"/>
      </w:pPr>
      <w:r>
        <w:rPr>
          <w:rtl w:val="0"/>
        </w:rPr>
        <w:t>•  Icon: target / crosshair</w:t>
      </w:r>
    </w:p>
    <w:p w14:paraId="00000667">
      <w:pPr>
        <w:spacing w:before="100" w:after="40"/>
        <w:rPr>
          <w:b/>
          <w:bCs/>
          <w:i/>
          <w:iCs/>
        </w:rPr>
      </w:pPr>
      <w:r>
        <w:rPr>
          <w:b/>
          <w:bCs/>
          <w:i/>
          <w:iCs/>
          <w:rtl w:val="0"/>
        </w:rPr>
        <w:t>2. Hành vi</w:t>
      </w:r>
    </w:p>
    <w:p w14:paraId="00000668">
      <w:pPr>
        <w:spacing w:before="40" w:after="40"/>
        <w:ind w:left="1080" w:hanging="360"/>
      </w:pPr>
      <w:r>
        <w:rPr>
          <w:rtl w:val="0"/>
        </w:rPr>
        <w:t>•  Chạm 1: focus vào vị trí người dùng</w:t>
      </w:r>
    </w:p>
    <w:p w14:paraId="00000669">
      <w:pPr>
        <w:spacing w:before="40" w:after="40"/>
        <w:ind w:left="1080" w:hanging="360"/>
      </w:pPr>
      <w:r>
        <w:rPr>
          <w:rtl w:val="0"/>
        </w:rPr>
        <w:t>•  Chạm 2: bật tracking mode (bản đồ theo dõi người dùng)</w:t>
      </w:r>
    </w:p>
    <w:p w14:paraId="0000066A">
      <w:pPr>
        <w:spacing w:before="40" w:after="40"/>
        <w:ind w:left="1080" w:hanging="360"/>
      </w:pPr>
      <w:r>
        <w:rPr>
          <w:rtl w:val="0"/>
        </w:rPr>
        <w:t>•  Chạm 3: tắt tracking mode</w:t>
      </w:r>
    </w:p>
    <w:p w14:paraId="0000066B">
      <w:pPr>
        <w:spacing w:before="100" w:after="40"/>
        <w:rPr>
          <w:b/>
          <w:bCs/>
          <w:i/>
          <w:iCs/>
        </w:rPr>
      </w:pPr>
      <w:r>
        <w:rPr>
          <w:b/>
          <w:bCs/>
          <w:i/>
          <w:iCs/>
          <w:rtl w:val="0"/>
        </w:rPr>
        <w:t>3. Animation</w:t>
      </w:r>
    </w:p>
    <w:p w14:paraId="0000066C">
      <w:pPr>
        <w:spacing w:before="40" w:after="40"/>
        <w:ind w:left="1080" w:hanging="360"/>
      </w:pPr>
      <w:r>
        <w:rPr>
          <w:rtl w:val="0"/>
        </w:rPr>
        <w:t>•  Di chuyển mượt mà 500ms; tự động zoom đến level 17</w:t>
      </w:r>
    </w:p>
    <w:p w14:paraId="0000066D">
      <w:pPr>
        <w:spacing w:before="100" w:after="40"/>
        <w:rPr>
          <w:b/>
          <w:bCs/>
          <w:i/>
          <w:iCs/>
        </w:rPr>
      </w:pPr>
      <w:r>
        <w:rPr>
          <w:b/>
          <w:bCs/>
          <w:i/>
          <w:iCs/>
          <w:rtl w:val="0"/>
        </w:rPr>
        <w:t>4. Trạng thái nút</w:t>
      </w:r>
    </w:p>
    <w:p w14:paraId="0000066E">
      <w:pPr>
        <w:spacing w:before="40" w:after="40"/>
        <w:ind w:left="1080" w:hanging="360"/>
      </w:pPr>
      <w:r>
        <w:rPr>
          <w:rtl w:val="0"/>
        </w:rPr>
        <w:t>•  Xám: không có quyền truy cập GPS</w:t>
      </w:r>
    </w:p>
    <w:p w14:paraId="0000066F">
      <w:pPr>
        <w:spacing w:before="40" w:after="40"/>
        <w:ind w:left="1080" w:hanging="360"/>
      </w:pPr>
      <w:r>
        <w:rPr>
          <w:rtl w:val="0"/>
        </w:rPr>
        <w:t>•  Xanh dương: có GPS</w:t>
      </w:r>
    </w:p>
    <w:p w14:paraId="00000670">
      <w:pPr>
        <w:spacing w:before="40" w:after="40"/>
        <w:ind w:left="1080" w:hanging="360"/>
      </w:pPr>
      <w:r>
        <w:rPr>
          <w:rtl w:val="0"/>
        </w:rPr>
        <w:t>•  Xanh dương + pulse: đang tracking</w:t>
      </w:r>
    </w:p>
    <w:p w14:paraId="00000671">
      <w:pPr>
        <w:pStyle w:val="4"/>
        <w:keepNext w:val="0"/>
        <w:keepLines w:val="0"/>
        <w:spacing w:after="80"/>
        <w:rPr>
          <w:b/>
          <w:bCs/>
          <w:color w:val="000000"/>
          <w:sz w:val="22"/>
          <w:szCs w:val="22"/>
        </w:rPr>
      </w:pPr>
      <w:bookmarkStart w:id="71" w:name="_na34yppgljpk" w:colFirst="0" w:colLast="0"/>
      <w:bookmarkEnd w:id="71"/>
      <w:r>
        <w:rPr>
          <w:b/>
          <w:bCs/>
          <w:color w:val="000000"/>
          <w:sz w:val="22"/>
          <w:szCs w:val="22"/>
          <w:rtl w:val="0"/>
        </w:rPr>
        <w:t>2.4 GEOFENCING</w:t>
      </w:r>
    </w:p>
    <w:p w14:paraId="00000672">
      <w:pPr>
        <w:pStyle w:val="5"/>
        <w:keepNext w:val="0"/>
        <w:keepLines w:val="0"/>
        <w:spacing w:before="280"/>
        <w:rPr>
          <w:b/>
          <w:bCs/>
          <w:color w:val="1F4E79"/>
          <w:sz w:val="20"/>
          <w:szCs w:val="20"/>
        </w:rPr>
      </w:pPr>
      <w:bookmarkStart w:id="72" w:name="_7b1ds6yf88p2" w:colFirst="0" w:colLast="0"/>
      <w:bookmarkEnd w:id="72"/>
      <w:r>
        <w:rPr>
          <w:b/>
          <w:bCs/>
          <w:color w:val="1F4E79"/>
          <w:sz w:val="20"/>
          <w:szCs w:val="20"/>
          <w:rtl w:val="0"/>
        </w:rPr>
        <w:t>FR-LM-007: Xác định vùng POI (Geofencing)</w:t>
      </w:r>
    </w:p>
    <w:p w14:paraId="00000673">
      <w:pPr>
        <w:spacing w:before="240" w:after="240"/>
      </w:pPr>
      <w:r>
        <w:rPr>
          <w:b/>
          <w:bCs/>
          <w:rtl w:val="0"/>
        </w:rPr>
        <w:t>Mô tả:</w:t>
      </w:r>
      <w:r>
        <w:rPr>
          <w:rtl w:val="0"/>
        </w:rPr>
        <w:t xml:space="preserve"> Kiểm tra người dùng có đang đứng trong vùng bán kính POI hay không, bao gồm xử lý vùng giao thoa giữa các POI. </w:t>
      </w:r>
      <w:r>
        <w:rPr>
          <w:b/>
          <w:bCs/>
          <w:rtl w:val="0"/>
        </w:rPr>
        <w:t>User Stories:</w:t>
      </w:r>
      <w:r>
        <w:rPr>
          <w:rtl w:val="0"/>
        </w:rPr>
        <w:t xml:space="preserve"> US-015 </w:t>
      </w:r>
      <w:r>
        <w:rPr>
          <w:b/>
          <w:bCs/>
          <w:rtl w:val="0"/>
        </w:rPr>
        <w:t>Độ ưu tiên:</w:t>
      </w:r>
      <w:r>
        <w:rPr>
          <w:rtl w:val="0"/>
        </w:rPr>
        <w:t xml:space="preserve"> P0 (Must Have)</w:t>
      </w:r>
    </w:p>
    <w:p w14:paraId="00000674">
      <w:pPr>
        <w:spacing w:before="240" w:after="240"/>
        <w:rPr>
          <w:b/>
          <w:bCs/>
        </w:rPr>
      </w:pPr>
      <w:r>
        <w:rPr>
          <w:b/>
          <w:bCs/>
          <w:rtl w:val="0"/>
        </w:rPr>
        <w:t>1. Cấu hình vùng POI</w:t>
      </w:r>
    </w:p>
    <w:p w14:paraId="00000675">
      <w:pPr>
        <w:numPr>
          <w:ilvl w:val="0"/>
          <w:numId w:val="29"/>
        </w:numPr>
        <w:spacing w:before="240" w:after="0" w:afterAutospacing="0"/>
        <w:ind w:left="720" w:hanging="360"/>
      </w:pPr>
      <w:r>
        <w:rPr>
          <w:rtl w:val="0"/>
        </w:rPr>
        <w:t>Tâm: tọa độ POI; hình dạng: hình tròn</w:t>
      </w:r>
    </w:p>
    <w:p w14:paraId="00000676">
      <w:pPr>
        <w:numPr>
          <w:ilvl w:val="0"/>
          <w:numId w:val="29"/>
        </w:numPr>
        <w:spacing w:before="0" w:beforeAutospacing="0" w:after="0" w:afterAutospacing="0"/>
        <w:ind w:left="720" w:hanging="360"/>
      </w:pPr>
      <w:r>
        <w:rPr>
          <w:rtl w:val="0"/>
        </w:rPr>
        <w:t>Bán kính: có thể cấu hình cho từng POI (mặc định 50m)</w:t>
      </w:r>
    </w:p>
    <w:p w14:paraId="00000677">
      <w:pPr>
        <w:numPr>
          <w:ilvl w:val="0"/>
          <w:numId w:val="29"/>
        </w:numPr>
        <w:spacing w:before="0" w:beforeAutospacing="0" w:after="240"/>
        <w:ind w:left="720" w:hanging="360"/>
      </w:pPr>
      <w:r>
        <w:rPr>
          <w:i/>
          <w:iCs/>
          <w:rtl w:val="0"/>
        </w:rPr>
        <w:t>(Mới)</w:t>
      </w:r>
      <w:r>
        <w:rPr>
          <w:rtl w:val="0"/>
        </w:rPr>
        <w:t xml:space="preserve"> Bán kính tối thiểu: 20m; tối đa: 150m — tránh toàn bộ bản đồ bị giao thoa</w:t>
      </w:r>
    </w:p>
    <w:p w14:paraId="00000678">
      <w:pPr>
        <w:spacing w:before="240" w:after="240"/>
        <w:rPr>
          <w:b/>
          <w:bCs/>
        </w:rPr>
      </w:pPr>
      <w:r>
        <w:rPr>
          <w:b/>
          <w:bCs/>
          <w:rtl w:val="0"/>
        </w:rPr>
        <w:t>2. Thuật toán kiểm tra</w:t>
      </w:r>
    </w:p>
    <w:p w14:paraId="00000679">
      <w:pPr>
        <w:numPr>
          <w:ilvl w:val="0"/>
          <w:numId w:val="30"/>
        </w:numPr>
        <w:spacing w:before="240" w:after="0" w:afterAutospacing="0"/>
        <w:ind w:left="720" w:hanging="360"/>
      </w:pPr>
      <w:r>
        <w:rPr>
          <w:rtl w:val="0"/>
        </w:rPr>
        <w:t>Tính khoảng cách bằng công thức Haversine</w:t>
      </w:r>
    </w:p>
    <w:p w14:paraId="0000067A">
      <w:pPr>
        <w:numPr>
          <w:ilvl w:val="0"/>
          <w:numId w:val="30"/>
        </w:numPr>
        <w:spacing w:before="0" w:beforeAutospacing="0" w:after="0" w:afterAutospacing="0"/>
        <w:ind w:left="720" w:hanging="360"/>
      </w:pPr>
      <w:r>
        <w:rPr>
          <w:rtl w:val="0"/>
        </w:rPr>
        <w:t xml:space="preserve">So sánh với bán kính; trả về boolean </w:t>
      </w:r>
      <w:r>
        <w:rPr>
          <w:rFonts w:ascii="Roboto Mono" w:hAnsi="Roboto Mono" w:eastAsia="Roboto Mono" w:cs="Roboto Mono"/>
          <w:color w:val="188038"/>
          <w:rtl w:val="0"/>
        </w:rPr>
        <w:t>inside</w:t>
      </w:r>
      <w:r>
        <w:rPr>
          <w:rtl w:val="0"/>
        </w:rPr>
        <w:t xml:space="preserve"> / </w:t>
      </w:r>
      <w:r>
        <w:rPr>
          <w:rFonts w:ascii="Roboto Mono" w:hAnsi="Roboto Mono" w:eastAsia="Roboto Mono" w:cs="Roboto Mono"/>
          <w:color w:val="188038"/>
          <w:rtl w:val="0"/>
        </w:rPr>
        <w:t>outside</w:t>
      </w:r>
    </w:p>
    <w:p w14:paraId="0000067B">
      <w:pPr>
        <w:numPr>
          <w:ilvl w:val="0"/>
          <w:numId w:val="30"/>
        </w:numPr>
        <w:spacing w:before="0" w:beforeAutospacing="0" w:after="240"/>
        <w:ind w:left="720" w:hanging="360"/>
      </w:pPr>
      <w:r>
        <w:rPr>
          <w:i/>
          <w:iCs/>
          <w:rtl w:val="0"/>
        </w:rPr>
        <w:t>(Mới)</w:t>
      </w:r>
      <w:r>
        <w:rPr>
          <w:rtl w:val="0"/>
        </w:rPr>
        <w:t xml:space="preserve"> Nếu người dùng nằm trong </w:t>
      </w:r>
      <w:r>
        <w:rPr>
          <w:b/>
          <w:bCs/>
          <w:rtl w:val="0"/>
        </w:rPr>
        <w:t>nhiều vùng POI đồng thời</w:t>
      </w:r>
      <w:r>
        <w:rPr>
          <w:rFonts w:ascii="Arial Unicode MS" w:hAnsi="Arial Unicode MS" w:eastAsia="Arial Unicode MS" w:cs="Arial Unicode MS"/>
          <w:rtl w:val="0"/>
        </w:rPr>
        <w:t xml:space="preserve"> → kích hoạt luồng xử lý giao thoa (xem mục 6)</w:t>
      </w:r>
    </w:p>
    <w:p w14:paraId="0000067C">
      <w:pPr>
        <w:spacing w:before="240" w:after="240"/>
        <w:rPr>
          <w:b/>
          <w:bCs/>
        </w:rPr>
      </w:pPr>
      <w:r>
        <w:rPr>
          <w:b/>
          <w:bCs/>
          <w:rtl w:val="0"/>
        </w:rPr>
        <w:t>3. Kiểm tra liên tục</w:t>
      </w:r>
    </w:p>
    <w:p w14:paraId="0000067D">
      <w:pPr>
        <w:numPr>
          <w:ilvl w:val="0"/>
          <w:numId w:val="31"/>
        </w:numPr>
        <w:spacing w:before="240" w:after="0" w:afterAutospacing="0"/>
        <w:ind w:left="720" w:hanging="360"/>
      </w:pPr>
      <w:r>
        <w:rPr>
          <w:rtl w:val="0"/>
        </w:rPr>
        <w:t>Kiểm tra mỗi lần nhận update vị trí (throttle 2 giây)</w:t>
      </w:r>
    </w:p>
    <w:p w14:paraId="0000067E">
      <w:pPr>
        <w:numPr>
          <w:ilvl w:val="0"/>
          <w:numId w:val="31"/>
        </w:numPr>
        <w:spacing w:before="0" w:beforeAutospacing="0" w:after="0" w:afterAutospacing="0"/>
        <w:ind w:left="720" w:hanging="360"/>
      </w:pPr>
      <w:r>
        <w:rPr>
          <w:rtl w:val="0"/>
        </w:rPr>
        <w:t>Chỉ kiểm tra các POI trong viewport hiện tại</w:t>
      </w:r>
    </w:p>
    <w:p w14:paraId="0000067F">
      <w:pPr>
        <w:numPr>
          <w:ilvl w:val="0"/>
          <w:numId w:val="31"/>
        </w:numPr>
        <w:spacing w:before="0" w:beforeAutospacing="0" w:after="240"/>
        <w:ind w:left="720" w:hanging="360"/>
      </w:pPr>
      <w:r>
        <w:rPr>
          <w:i/>
          <w:iCs/>
          <w:rtl w:val="0"/>
        </w:rPr>
        <w:t>(Mới)</w:t>
      </w:r>
      <w:r>
        <w:rPr>
          <w:rtl w:val="0"/>
        </w:rPr>
        <w:t xml:space="preserve"> Lưu buffer </w:t>
      </w:r>
      <w:r>
        <w:rPr>
          <w:b/>
          <w:bCs/>
          <w:rtl w:val="0"/>
        </w:rPr>
        <w:t>5 điểm vị trí gần nhất</w:t>
      </w:r>
      <w:r>
        <w:rPr>
          <w:rtl w:val="0"/>
        </w:rPr>
        <w:t xml:space="preserve"> để tính vector hướng di chuyển — phục vụ xử lý giao thoa</w:t>
      </w:r>
    </w:p>
    <w:p w14:paraId="00000680">
      <w:pPr>
        <w:spacing w:before="240" w:after="240"/>
        <w:rPr>
          <w:b/>
          <w:bCs/>
        </w:rPr>
      </w:pPr>
      <w:r>
        <w:rPr>
          <w:b/>
          <w:bCs/>
          <w:rtl w:val="0"/>
        </w:rPr>
        <w:t>4. Sự kiện</w:t>
      </w:r>
    </w:p>
    <w:p w14:paraId="00000681">
      <w:pPr>
        <w:numPr>
          <w:ilvl w:val="0"/>
          <w:numId w:val="32"/>
        </w:numPr>
        <w:spacing w:before="240" w:after="0" w:afterAutospacing="0"/>
        <w:ind w:left="720" w:hanging="360"/>
      </w:pPr>
      <w:r>
        <w:rPr>
          <w:rFonts w:ascii="Roboto Mono" w:hAnsi="Roboto Mono" w:eastAsia="Roboto Mono" w:cs="Roboto Mono"/>
          <w:color w:val="188038"/>
          <w:rtl w:val="0"/>
        </w:rPr>
        <w:t>onEnterPOI</w:t>
      </w:r>
      <w:r>
        <w:rPr>
          <w:rtl w:val="0"/>
        </w:rPr>
        <w:t xml:space="preserve">: người dùng bước vào vùng POI (kèm </w:t>
      </w:r>
      <w:r>
        <w:rPr>
          <w:rFonts w:ascii="Roboto Mono" w:hAnsi="Roboto Mono" w:eastAsia="Roboto Mono" w:cs="Roboto Mono"/>
          <w:color w:val="188038"/>
          <w:rtl w:val="0"/>
        </w:rPr>
        <w:t>POI_ID</w:t>
      </w:r>
      <w:r>
        <w:rPr>
          <w:rtl w:val="0"/>
        </w:rPr>
        <w:t>)</w:t>
      </w:r>
    </w:p>
    <w:p w14:paraId="00000682">
      <w:pPr>
        <w:numPr>
          <w:ilvl w:val="0"/>
          <w:numId w:val="32"/>
        </w:numPr>
        <w:spacing w:before="0" w:beforeAutospacing="0" w:after="0" w:afterAutospacing="0"/>
        <w:ind w:left="720" w:hanging="360"/>
      </w:pPr>
      <w:r>
        <w:rPr>
          <w:rFonts w:ascii="Roboto Mono" w:hAnsi="Roboto Mono" w:eastAsia="Roboto Mono" w:cs="Roboto Mono"/>
          <w:color w:val="188038"/>
          <w:rtl w:val="0"/>
        </w:rPr>
        <w:t>onExitPOI</w:t>
      </w:r>
      <w:r>
        <w:rPr>
          <w:rtl w:val="0"/>
        </w:rPr>
        <w:t xml:space="preserve">: người dùng rời vùng POI (kèm </w:t>
      </w:r>
      <w:r>
        <w:rPr>
          <w:rFonts w:ascii="Roboto Mono" w:hAnsi="Roboto Mono" w:eastAsia="Roboto Mono" w:cs="Roboto Mono"/>
          <w:color w:val="188038"/>
          <w:rtl w:val="0"/>
        </w:rPr>
        <w:t>POI_ID</w:t>
      </w:r>
      <w:r>
        <w:rPr>
          <w:rtl w:val="0"/>
        </w:rPr>
        <w:t>)</w:t>
      </w:r>
    </w:p>
    <w:p w14:paraId="00000683">
      <w:pPr>
        <w:numPr>
          <w:ilvl w:val="0"/>
          <w:numId w:val="32"/>
        </w:numPr>
        <w:spacing w:before="0" w:beforeAutospacing="0" w:after="0" w:afterAutospacing="0"/>
        <w:ind w:left="720" w:hanging="360"/>
      </w:pPr>
      <w:r>
        <w:rPr>
          <w:i/>
          <w:iCs/>
          <w:rtl w:val="0"/>
        </w:rPr>
        <w:t>(Mới)</w:t>
      </w:r>
      <w:r>
        <w:rPr>
          <w:rtl w:val="0"/>
        </w:rPr>
        <w:t xml:space="preserve"> </w:t>
      </w:r>
      <w:r>
        <w:rPr>
          <w:rFonts w:ascii="Roboto Mono" w:hAnsi="Roboto Mono" w:eastAsia="Roboto Mono" w:cs="Roboto Mono"/>
          <w:color w:val="188038"/>
          <w:rtl w:val="0"/>
        </w:rPr>
        <w:t>onEnterOverlapZone</w:t>
      </w:r>
      <w:r>
        <w:rPr>
          <w:rtl w:val="0"/>
        </w:rPr>
        <w:t xml:space="preserve">: người dùng bước vào vùng giao thoa (kèm danh sách </w:t>
      </w:r>
      <w:r>
        <w:rPr>
          <w:rFonts w:ascii="Roboto Mono" w:hAnsi="Roboto Mono" w:eastAsia="Roboto Mono" w:cs="Roboto Mono"/>
          <w:color w:val="188038"/>
          <w:rtl w:val="0"/>
        </w:rPr>
        <w:t>POI_IDs[]</w:t>
      </w:r>
      <w:r>
        <w:rPr>
          <w:rtl w:val="0"/>
        </w:rPr>
        <w:t>)</w:t>
      </w:r>
    </w:p>
    <w:p w14:paraId="00000684">
      <w:pPr>
        <w:numPr>
          <w:ilvl w:val="0"/>
          <w:numId w:val="32"/>
        </w:numPr>
        <w:spacing w:before="0" w:beforeAutospacing="0" w:after="240"/>
        <w:ind w:left="720" w:hanging="360"/>
      </w:pPr>
      <w:r>
        <w:rPr>
          <w:i/>
          <w:iCs/>
          <w:rtl w:val="0"/>
        </w:rPr>
        <w:t>(Mới)</w:t>
      </w:r>
      <w:r>
        <w:rPr>
          <w:rtl w:val="0"/>
        </w:rPr>
        <w:t xml:space="preserve"> </w:t>
      </w:r>
      <w:r>
        <w:rPr>
          <w:rFonts w:ascii="Roboto Mono" w:hAnsi="Roboto Mono" w:eastAsia="Roboto Mono" w:cs="Roboto Mono"/>
          <w:color w:val="188038"/>
          <w:rtl w:val="0"/>
        </w:rPr>
        <w:t>onResolveOverlap</w:t>
      </w:r>
      <w:r>
        <w:rPr>
          <w:rtl w:val="0"/>
        </w:rPr>
        <w:t xml:space="preserve">: hệ thống đã xác định được POI ưu tiên sau khi phân tích (kèm </w:t>
      </w:r>
      <w:r>
        <w:rPr>
          <w:rFonts w:ascii="Roboto Mono" w:hAnsi="Roboto Mono" w:eastAsia="Roboto Mono" w:cs="Roboto Mono"/>
          <w:color w:val="188038"/>
          <w:rtl w:val="0"/>
        </w:rPr>
        <w:t>POI_ID</w:t>
      </w:r>
      <w:r>
        <w:rPr>
          <w:rtl w:val="0"/>
        </w:rPr>
        <w:t xml:space="preserve"> được chọn)</w:t>
      </w:r>
    </w:p>
    <w:p w14:paraId="00000685">
      <w:pPr>
        <w:spacing w:before="240" w:after="240"/>
        <w:rPr>
          <w:b/>
          <w:bCs/>
        </w:rPr>
      </w:pPr>
      <w:r>
        <w:rPr>
          <w:b/>
          <w:bCs/>
          <w:rtl w:val="0"/>
        </w:rPr>
        <w:t>5. Visual feedback</w:t>
      </w:r>
    </w:p>
    <w:p w14:paraId="00000686">
      <w:pPr>
        <w:numPr>
          <w:ilvl w:val="0"/>
          <w:numId w:val="33"/>
        </w:numPr>
        <w:spacing w:before="240" w:after="0" w:afterAutospacing="0"/>
        <w:ind w:left="720" w:hanging="360"/>
      </w:pPr>
      <w:r>
        <w:rPr>
          <w:rtl w:val="0"/>
        </w:rPr>
        <w:t>Vòng tròn xanh xung quanh POI khi người dùng đang inside</w:t>
      </w:r>
    </w:p>
    <w:p w14:paraId="00000687">
      <w:pPr>
        <w:numPr>
          <w:ilvl w:val="0"/>
          <w:numId w:val="33"/>
        </w:numPr>
        <w:spacing w:before="0" w:beforeAutospacing="0" w:after="0" w:afterAutospacing="0"/>
        <w:ind w:left="720" w:hanging="360"/>
      </w:pPr>
      <w:r>
        <w:rPr>
          <w:rtl w:val="0"/>
        </w:rPr>
        <w:t>Highlight marker POI đang trong vùng</w:t>
      </w:r>
    </w:p>
    <w:p w14:paraId="00000688">
      <w:pPr>
        <w:numPr>
          <w:ilvl w:val="0"/>
          <w:numId w:val="33"/>
        </w:numPr>
        <w:spacing w:before="0" w:beforeAutospacing="0" w:after="0" w:afterAutospacing="0"/>
        <w:ind w:left="720" w:hanging="360"/>
      </w:pPr>
      <w:r>
        <w:rPr>
          <w:rtl w:val="0"/>
        </w:rPr>
        <w:t xml:space="preserve">Hiển thị banner </w:t>
      </w:r>
      <w:r>
        <w:rPr>
          <w:i/>
          <w:iCs/>
          <w:rtl w:val="0"/>
        </w:rPr>
        <w:t>"Đang ở tại [Tên gian hàng]"</w:t>
      </w:r>
    </w:p>
    <w:p w14:paraId="00000689">
      <w:pPr>
        <w:numPr>
          <w:ilvl w:val="0"/>
          <w:numId w:val="33"/>
        </w:numPr>
        <w:spacing w:before="0" w:beforeAutospacing="0" w:after="240"/>
        <w:ind w:left="720" w:hanging="360"/>
      </w:pPr>
      <w:r>
        <w:rPr>
          <w:i/>
          <w:iCs/>
          <w:rtl w:val="0"/>
        </w:rPr>
        <w:t>(Mới)</w:t>
      </w:r>
      <w:r>
        <w:rPr>
          <w:rtl w:val="0"/>
        </w:rPr>
        <w:t xml:space="preserve"> Khi ở vùng giao thoa: highlight </w:t>
      </w:r>
      <w:r>
        <w:rPr>
          <w:b/>
          <w:bCs/>
          <w:rtl w:val="0"/>
        </w:rPr>
        <w:t>tất cả</w:t>
      </w:r>
      <w:r>
        <w:rPr>
          <w:rtl w:val="0"/>
        </w:rPr>
        <w:t xml:space="preserve"> các POI liên quan, banner hiển thị tên POI đang được ưu tiên</w:t>
      </w:r>
    </w:p>
    <w:p w14:paraId="0000068A">
      <w:pPr>
        <w:spacing w:before="240" w:after="240"/>
      </w:pPr>
    </w:p>
    <w:p w14:paraId="0000068B">
      <w:pPr>
        <w:spacing w:before="240" w:after="240"/>
        <w:rPr>
          <w:b/>
          <w:bCs/>
        </w:rPr>
      </w:pPr>
      <w:r>
        <w:rPr>
          <w:b/>
          <w:bCs/>
          <w:rtl w:val="0"/>
        </w:rPr>
        <w:t xml:space="preserve">6. </w:t>
      </w:r>
      <w:r>
        <w:rPr>
          <w:b/>
          <w:bCs/>
          <w:i/>
          <w:iCs/>
          <w:rtl w:val="0"/>
        </w:rPr>
        <w:t>(Mới)</w:t>
      </w:r>
      <w:r>
        <w:rPr>
          <w:b/>
          <w:bCs/>
          <w:rtl w:val="0"/>
        </w:rPr>
        <w:t xml:space="preserve"> Xử lý vùng giao thoa (Overlap Resolution)</w:t>
      </w:r>
    </w:p>
    <w:p w14:paraId="0000068C">
      <w:pPr>
        <w:spacing w:before="240" w:after="240"/>
      </w:pPr>
      <w:r>
        <w:rPr>
          <w:rtl w:val="0"/>
        </w:rPr>
        <w:t xml:space="preserve">Khi </w:t>
      </w:r>
      <w:r>
        <w:rPr>
          <w:rFonts w:ascii="Roboto Mono" w:hAnsi="Roboto Mono" w:eastAsia="Roboto Mono" w:cs="Roboto Mono"/>
          <w:color w:val="188038"/>
          <w:rtl w:val="0"/>
        </w:rPr>
        <w:t>onEnterOverlapZone</w:t>
      </w:r>
      <w:r>
        <w:rPr>
          <w:rtl w:val="0"/>
        </w:rPr>
        <w:t xml:space="preserve"> được kích hoạt, hệ thống chờ </w:t>
      </w:r>
      <w:r>
        <w:rPr>
          <w:b/>
          <w:bCs/>
          <w:rtl w:val="0"/>
        </w:rPr>
        <w:t>cooldown 3–5 giây</w:t>
      </w:r>
      <w:r>
        <w:rPr>
          <w:rtl w:val="0"/>
        </w:rPr>
        <w:t xml:space="preserve"> để quan sát hành vi, sau đó tính điểm ưu tiên cho từng POI theo công thức:</w:t>
      </w:r>
    </w:p>
    <w:p w14:paraId="0000068D">
      <w:pPr>
        <w:spacing w:before="40" w:after="40"/>
        <w:ind w:left="0" w:firstLine="0"/>
      </w:pPr>
      <w:r>
        <w:rPr>
          <w:rtl w:val="0"/>
        </w:rPr>
        <w:t>score(POI) = w1 × (1 / distance)     // POI gần hơn được ưu tiên</w:t>
      </w:r>
    </w:p>
    <w:p w14:paraId="0000068E">
      <w:pPr>
        <w:spacing w:before="40" w:after="40"/>
        <w:ind w:left="0" w:firstLine="0"/>
      </w:pPr>
      <w:r>
        <w:rPr>
          <w:rtl w:val="0"/>
        </w:rPr>
        <w:t xml:space="preserve">           + w2 × heading_match       // Hướng di chuyển khớp POI</w:t>
      </w:r>
    </w:p>
    <w:p w14:paraId="0000068F">
      <w:pPr>
        <w:spacing w:before="40" w:after="40"/>
        <w:ind w:left="0" w:firstLine="0"/>
      </w:pPr>
      <w:r>
        <w:rPr>
          <w:rtl w:val="0"/>
        </w:rPr>
        <w:t xml:space="preserve">           + w3 × popularity          // Lượt thích / rating</w:t>
      </w:r>
    </w:p>
    <w:p w14:paraId="00000690">
      <w:pPr>
        <w:spacing w:before="40" w:after="40"/>
      </w:pPr>
      <w:r>
        <w:rPr>
          <w:rtl w:val="0"/>
        </w:rPr>
        <w:t xml:space="preserve">           + w4 × context_bonus       // POI đang mở cửa, có audio hợp lệ</w:t>
      </w:r>
    </w:p>
    <w:p w14:paraId="00000691">
      <w:pPr>
        <w:spacing w:before="240" w:after="240"/>
        <w:ind w:left="600" w:right="600" w:firstLine="0"/>
        <w:rPr>
          <w:rFonts w:ascii="Roboto Mono" w:hAnsi="Roboto Mono" w:eastAsia="Roboto Mono" w:cs="Roboto Mono"/>
          <w:color w:val="188038"/>
        </w:rPr>
      </w:pPr>
      <w:r>
        <w:rPr>
          <w:rtl w:val="0"/>
        </w:rPr>
        <w:t xml:space="preserve">Trọng số mặc định gợi ý: </w:t>
      </w:r>
      <w:r>
        <w:rPr>
          <w:rFonts w:ascii="Roboto Mono" w:hAnsi="Roboto Mono" w:eastAsia="Roboto Mono" w:cs="Roboto Mono"/>
          <w:color w:val="188038"/>
          <w:rtl w:val="0"/>
        </w:rPr>
        <w:t>w1=0.4, w2=0.3, w3=0.2, w4=0.1</w:t>
      </w:r>
    </w:p>
    <w:p w14:paraId="00000692">
      <w:pPr>
        <w:spacing w:before="240" w:after="240"/>
        <w:rPr>
          <w:b/>
          <w:bCs/>
        </w:rPr>
      </w:pPr>
      <w:r>
        <w:rPr>
          <w:b/>
          <w:bCs/>
          <w:rtl w:val="0"/>
        </w:rPr>
        <w:t>Quy tắc bổ sung:</w:t>
      </w:r>
    </w:p>
    <w:p w14:paraId="00000693">
      <w:pPr>
        <w:numPr>
          <w:ilvl w:val="0"/>
          <w:numId w:val="34"/>
        </w:numPr>
        <w:spacing w:before="240" w:after="0" w:afterAutospacing="0"/>
        <w:ind w:left="720" w:hanging="360"/>
      </w:pPr>
      <w:r>
        <w:rPr>
          <w:rFonts w:ascii="Roboto Mono" w:hAnsi="Roboto Mono" w:eastAsia="Roboto Mono" w:cs="Roboto Mono"/>
          <w:color w:val="188038"/>
          <w:rtl w:val="0"/>
        </w:rPr>
        <w:t>heading_match</w:t>
      </w:r>
      <w:r>
        <w:rPr>
          <w:rtl w:val="0"/>
        </w:rPr>
        <w:t xml:space="preserve"> = 1 nếu góc lệch giữa hướng đi và vector user→POI &lt; 45°, ngược lại = 0</w:t>
      </w:r>
    </w:p>
    <w:p w14:paraId="00000694">
      <w:pPr>
        <w:numPr>
          <w:ilvl w:val="0"/>
          <w:numId w:val="34"/>
        </w:numPr>
        <w:spacing w:before="0" w:beforeAutospacing="0" w:after="0" w:afterAutospacing="0"/>
        <w:ind w:left="720" w:hanging="360"/>
      </w:pPr>
      <w:r>
        <w:rPr>
          <w:rtl w:val="0"/>
        </w:rPr>
        <w:t xml:space="preserve">Nếu người dùng </w:t>
      </w:r>
      <w:r>
        <w:rPr>
          <w:b/>
          <w:bCs/>
          <w:rtl w:val="0"/>
        </w:rPr>
        <w:t>đứng yên</w:t>
      </w:r>
      <w:r>
        <w:rPr>
          <w:rtl w:val="0"/>
        </w:rPr>
        <w:t xml:space="preserve"> (tốc độ &lt; 0.5 m/s): bỏ qua </w:t>
      </w:r>
      <w:r>
        <w:rPr>
          <w:rFonts w:ascii="Roboto Mono" w:hAnsi="Roboto Mono" w:eastAsia="Roboto Mono" w:cs="Roboto Mono"/>
          <w:color w:val="188038"/>
          <w:rtl w:val="0"/>
        </w:rPr>
        <w:t>heading_match</w:t>
      </w:r>
      <w:r>
        <w:rPr>
          <w:rtl w:val="0"/>
        </w:rPr>
        <w:t xml:space="preserve">, tăng trọng số </w:t>
      </w:r>
      <w:r>
        <w:rPr>
          <w:rFonts w:ascii="Roboto Mono" w:hAnsi="Roboto Mono" w:eastAsia="Roboto Mono" w:cs="Roboto Mono"/>
          <w:color w:val="188038"/>
          <w:rtl w:val="0"/>
        </w:rPr>
        <w:t>w1</w:t>
      </w:r>
      <w:r>
        <w:rPr>
          <w:rtl w:val="0"/>
        </w:rPr>
        <w:t xml:space="preserve"> và </w:t>
      </w:r>
      <w:r>
        <w:rPr>
          <w:rFonts w:ascii="Roboto Mono" w:hAnsi="Roboto Mono" w:eastAsia="Roboto Mono" w:cs="Roboto Mono"/>
          <w:color w:val="188038"/>
          <w:rtl w:val="0"/>
        </w:rPr>
        <w:t>w3</w:t>
      </w:r>
    </w:p>
    <w:p w14:paraId="00000695">
      <w:pPr>
        <w:numPr>
          <w:ilvl w:val="0"/>
          <w:numId w:val="34"/>
        </w:numPr>
        <w:spacing w:before="0" w:beforeAutospacing="0" w:after="240"/>
        <w:ind w:left="720" w:hanging="360"/>
      </w:pPr>
      <w:r>
        <w:rPr>
          <w:rtl w:val="0"/>
        </w:rPr>
        <w:t>POI không có audio hợp lệ hoặc đang đóng cửa: loại khỏi danh sách ứng viên trước khi tính điểm</w:t>
      </w:r>
    </w:p>
    <w:p w14:paraId="00000696">
      <w:pPr>
        <w:pStyle w:val="5"/>
        <w:keepNext w:val="0"/>
        <w:keepLines w:val="0"/>
        <w:spacing w:before="280"/>
        <w:rPr>
          <w:b/>
          <w:bCs/>
          <w:color w:val="1F4E79"/>
          <w:sz w:val="22"/>
          <w:szCs w:val="22"/>
        </w:rPr>
      </w:pPr>
      <w:bookmarkStart w:id="73" w:name="_424gx67c5vfx" w:colFirst="0" w:colLast="0"/>
      <w:bookmarkEnd w:id="73"/>
      <w:r>
        <w:rPr>
          <w:b/>
          <w:bCs/>
          <w:color w:val="1F4E79"/>
          <w:sz w:val="22"/>
          <w:szCs w:val="22"/>
          <w:rtl w:val="0"/>
        </w:rPr>
        <w:t>FR-LM-008: Kích hoạt audio theo vị trí</w:t>
      </w:r>
    </w:p>
    <w:p w14:paraId="00000697">
      <w:pPr>
        <w:spacing w:before="240" w:after="240"/>
      </w:pPr>
      <w:r>
        <w:rPr>
          <w:b/>
          <w:bCs/>
          <w:rtl w:val="0"/>
        </w:rPr>
        <w:t>Mô tả:</w:t>
      </w:r>
      <w:r>
        <w:rPr>
          <w:rtl w:val="0"/>
        </w:rPr>
        <w:t xml:space="preserve"> Enable / disable chức năng phát audio dựa trên kết quả geofence, bao gồm cả trường hợp vùng giao thoa. </w:t>
      </w:r>
      <w:r>
        <w:rPr>
          <w:b/>
          <w:bCs/>
          <w:rtl w:val="0"/>
        </w:rPr>
        <w:t>User Stories:</w:t>
      </w:r>
      <w:r>
        <w:rPr>
          <w:rtl w:val="0"/>
        </w:rPr>
        <w:t xml:space="preserve"> US-015, US-016, US-017 </w:t>
      </w:r>
      <w:r>
        <w:rPr>
          <w:b/>
          <w:bCs/>
          <w:rtl w:val="0"/>
        </w:rPr>
        <w:t>Độ ưu tiên:</w:t>
      </w:r>
      <w:r>
        <w:rPr>
          <w:rtl w:val="0"/>
        </w:rPr>
        <w:t xml:space="preserve"> P0 (Must Have)</w:t>
      </w:r>
    </w:p>
    <w:p w14:paraId="00000698">
      <w:pPr>
        <w:spacing w:before="240" w:after="240"/>
        <w:rPr>
          <w:b/>
          <w:bCs/>
        </w:rPr>
      </w:pPr>
      <w:r>
        <w:rPr>
          <w:b/>
          <w:bCs/>
          <w:rtl w:val="0"/>
        </w:rPr>
        <w:t>1. Điều kiện phát audio</w:t>
      </w:r>
    </w:p>
    <w:p w14:paraId="00000699">
      <w:pPr>
        <w:numPr>
          <w:ilvl w:val="0"/>
          <w:numId w:val="35"/>
        </w:numPr>
        <w:spacing w:before="240" w:after="0" w:afterAutospacing="0"/>
        <w:ind w:left="720" w:hanging="360"/>
      </w:pPr>
      <w:r>
        <w:rPr>
          <w:rtl w:val="0"/>
        </w:rPr>
        <w:t>Người dùng PHẢI đang trong bán kính của POI</w:t>
      </w:r>
    </w:p>
    <w:p w14:paraId="0000069A">
      <w:pPr>
        <w:numPr>
          <w:ilvl w:val="0"/>
          <w:numId w:val="35"/>
        </w:numPr>
        <w:spacing w:before="0" w:beforeAutospacing="0" w:after="0" w:afterAutospacing="0"/>
        <w:ind w:left="720" w:hanging="360"/>
      </w:pPr>
      <w:r>
        <w:rPr>
          <w:rtl w:val="0"/>
        </w:rPr>
        <w:t>POI PHẢI có ít nhất 1 file audio đã được Admin phê duyệt</w:t>
      </w:r>
    </w:p>
    <w:p w14:paraId="0000069B">
      <w:pPr>
        <w:numPr>
          <w:ilvl w:val="0"/>
          <w:numId w:val="35"/>
        </w:numPr>
        <w:spacing w:before="0" w:beforeAutospacing="0" w:after="0" w:afterAutospacing="0"/>
        <w:ind w:left="720" w:hanging="360"/>
      </w:pPr>
      <w:r>
        <w:rPr>
          <w:rtl w:val="0"/>
        </w:rPr>
        <w:t>Audio PHẢI khớp ngôn ngữ Tourist đã chọn</w:t>
      </w:r>
    </w:p>
    <w:p w14:paraId="0000069C">
      <w:pPr>
        <w:numPr>
          <w:ilvl w:val="0"/>
          <w:numId w:val="35"/>
        </w:numPr>
        <w:spacing w:before="0" w:beforeAutospacing="0" w:after="0" w:afterAutospacing="0"/>
        <w:ind w:left="720" w:hanging="360"/>
      </w:pPr>
      <w:r>
        <w:rPr>
          <w:i/>
          <w:iCs/>
          <w:rtl w:val="0"/>
        </w:rPr>
        <w:t>(Mới)</w:t>
      </w:r>
      <w:r>
        <w:rPr>
          <w:rtl w:val="0"/>
        </w:rPr>
        <w:t xml:space="preserve"> Nếu đang ở vùng giao thoa: chỉ phát audio của POI có </w:t>
      </w:r>
      <w:r>
        <w:rPr>
          <w:b/>
          <w:bCs/>
          <w:rtl w:val="0"/>
        </w:rPr>
        <w:t>điểm cao nhất</w:t>
      </w:r>
      <w:r>
        <w:rPr>
          <w:rtl w:val="0"/>
        </w:rPr>
        <w:t xml:space="preserve"> sau overlap resolution (FR-LM-007 mục 6)</w:t>
      </w:r>
    </w:p>
    <w:p w14:paraId="0000069D">
      <w:pPr>
        <w:numPr>
          <w:ilvl w:val="0"/>
          <w:numId w:val="35"/>
        </w:numPr>
        <w:spacing w:before="0" w:beforeAutospacing="0" w:after="240"/>
        <w:ind w:left="720" w:hanging="360"/>
      </w:pPr>
      <w:r>
        <w:rPr>
          <w:i/>
          <w:iCs/>
          <w:rtl w:val="0"/>
        </w:rPr>
        <w:t>(Mới)</w:t>
      </w:r>
      <w:r>
        <w:rPr>
          <w:rtl w:val="0"/>
        </w:rPr>
        <w:t xml:space="preserve"> Không phát lại audio của POI đã được phát trong vòng </w:t>
      </w:r>
      <w:r>
        <w:rPr>
          <w:b/>
          <w:bCs/>
          <w:rtl w:val="0"/>
        </w:rPr>
        <w:t>N phút</w:t>
      </w:r>
      <w:r>
        <w:rPr>
          <w:rtl w:val="0"/>
        </w:rPr>
        <w:t xml:space="preserve"> (mặc định 10 phút) — tránh lặp lại khi khách đi qua đi lại</w:t>
      </w:r>
    </w:p>
    <w:p w14:paraId="0000069E">
      <w:pPr>
        <w:spacing w:before="240" w:after="240"/>
        <w:rPr>
          <w:b/>
          <w:bCs/>
        </w:rPr>
      </w:pPr>
      <w:r>
        <w:rPr>
          <w:b/>
          <w:bCs/>
          <w:rtl w:val="0"/>
        </w:rPr>
        <w:t>2. Trạng thái UI nút Phát</w:t>
      </w:r>
    </w:p>
    <w:p w14:paraId="0000069F">
      <w:pPr>
        <w:numPr>
          <w:ilvl w:val="0"/>
          <w:numId w:val="36"/>
        </w:numPr>
        <w:spacing w:before="240" w:after="0" w:afterAutospacing="0"/>
        <w:ind w:left="720" w:hanging="360"/>
      </w:pPr>
      <w:r>
        <w:rPr>
          <w:rtl w:val="0"/>
        </w:rPr>
        <w:t xml:space="preserve">Inside + có audio: Nút Phát </w:t>
      </w:r>
      <w:r>
        <w:rPr>
          <w:b/>
          <w:bCs/>
          <w:rtl w:val="0"/>
        </w:rPr>
        <w:t>BẬT</w:t>
      </w:r>
      <w:r>
        <w:rPr>
          <w:rtl w:val="0"/>
        </w:rPr>
        <w:t xml:space="preserve"> (màu xanh lá)</w:t>
      </w:r>
    </w:p>
    <w:p w14:paraId="000006A0">
      <w:pPr>
        <w:numPr>
          <w:ilvl w:val="0"/>
          <w:numId w:val="36"/>
        </w:numPr>
        <w:spacing w:before="0" w:beforeAutospacing="0" w:after="0" w:afterAutospacing="0"/>
        <w:ind w:left="720" w:hanging="360"/>
      </w:pPr>
      <w:r>
        <w:rPr>
          <w:rtl w:val="0"/>
        </w:rPr>
        <w:t xml:space="preserve">Outside + có audio: Nút Phát </w:t>
      </w:r>
      <w:r>
        <w:rPr>
          <w:b/>
          <w:bCs/>
          <w:rtl w:val="0"/>
        </w:rPr>
        <w:t>TẮT</w:t>
      </w:r>
      <w:r>
        <w:rPr>
          <w:rtl w:val="0"/>
        </w:rPr>
        <w:t xml:space="preserve"> (xám) + tooltip </w:t>
      </w:r>
      <w:r>
        <w:rPr>
          <w:i/>
          <w:iCs/>
          <w:rtl w:val="0"/>
        </w:rPr>
        <w:t>"Di chuyển gần hơn"</w:t>
      </w:r>
    </w:p>
    <w:p w14:paraId="000006A1">
      <w:pPr>
        <w:numPr>
          <w:ilvl w:val="0"/>
          <w:numId w:val="36"/>
        </w:numPr>
        <w:spacing w:before="0" w:beforeAutospacing="0" w:after="0" w:afterAutospacing="0"/>
        <w:ind w:left="720" w:hanging="360"/>
      </w:pPr>
      <w:r>
        <w:rPr>
          <w:rtl w:val="0"/>
        </w:rPr>
        <w:t xml:space="preserve">Không có audio: Nút Phát </w:t>
      </w:r>
      <w:r>
        <w:rPr>
          <w:b/>
          <w:bCs/>
          <w:rtl w:val="0"/>
        </w:rPr>
        <w:t>ẨN</w:t>
      </w:r>
    </w:p>
    <w:p w14:paraId="000006A2">
      <w:pPr>
        <w:numPr>
          <w:ilvl w:val="0"/>
          <w:numId w:val="36"/>
        </w:numPr>
        <w:spacing w:before="0" w:beforeAutospacing="0" w:after="240"/>
        <w:ind w:left="720" w:hanging="360"/>
      </w:pPr>
      <w:r>
        <w:rPr>
          <w:i/>
          <w:iCs/>
          <w:rtl w:val="0"/>
        </w:rPr>
        <w:t>(Mới)</w:t>
      </w:r>
      <w:r>
        <w:rPr>
          <w:rtl w:val="0"/>
        </w:rPr>
        <w:t xml:space="preserve"> Đang trong overlap zone + chờ resolve: Nút Phát </w:t>
      </w:r>
      <w:r>
        <w:rPr>
          <w:b/>
          <w:bCs/>
          <w:rtl w:val="0"/>
        </w:rPr>
        <w:t>LOADING</w:t>
      </w:r>
      <w:r>
        <w:rPr>
          <w:rtl w:val="0"/>
        </w:rPr>
        <w:t xml:space="preserve"> (spinner) trong thời gian cooldown</w:t>
      </w:r>
    </w:p>
    <w:p w14:paraId="000006A3">
      <w:pPr>
        <w:spacing w:before="240" w:after="240"/>
        <w:rPr>
          <w:b/>
          <w:bCs/>
        </w:rPr>
      </w:pPr>
      <w:r>
        <w:rPr>
          <w:b/>
          <w:bCs/>
          <w:rtl w:val="0"/>
        </w:rPr>
        <w:t>3. Trong khi phát</w:t>
      </w:r>
    </w:p>
    <w:p w14:paraId="000006A4">
      <w:pPr>
        <w:numPr>
          <w:ilvl w:val="0"/>
          <w:numId w:val="37"/>
        </w:numPr>
        <w:spacing w:before="240" w:after="0" w:afterAutospacing="0"/>
        <w:ind w:left="720" w:hanging="360"/>
      </w:pPr>
      <w:r>
        <w:rPr>
          <w:rtl w:val="0"/>
        </w:rPr>
        <w:t>Người dùng rời vùng POI: audio tiếp tục phát thêm 3 giây rồi dừng</w:t>
      </w:r>
    </w:p>
    <w:p w14:paraId="000006A5">
      <w:pPr>
        <w:numPr>
          <w:ilvl w:val="0"/>
          <w:numId w:val="37"/>
        </w:numPr>
        <w:spacing w:before="0" w:beforeAutospacing="0" w:after="0" w:afterAutospacing="0"/>
        <w:ind w:left="720" w:hanging="360"/>
      </w:pPr>
      <w:r>
        <w:rPr>
          <w:rtl w:val="0"/>
        </w:rPr>
        <w:t>Sau grace period: audio vẫn phát nhưng tùy chọn phát lại bị tắt</w:t>
      </w:r>
    </w:p>
    <w:p w14:paraId="000006A6">
      <w:pPr>
        <w:numPr>
          <w:ilvl w:val="0"/>
          <w:numId w:val="37"/>
        </w:numPr>
        <w:spacing w:before="0" w:beforeAutospacing="0" w:after="0" w:afterAutospacing="0"/>
        <w:ind w:left="720" w:hanging="360"/>
      </w:pPr>
      <w:r>
        <w:rPr>
          <w:rtl w:val="0"/>
        </w:rPr>
        <w:t xml:space="preserve">Người dùng quay lại vùng: tùy chọn phát lại </w:t>
      </w:r>
      <w:r>
        <w:rPr>
          <w:b/>
          <w:bCs/>
          <w:rtl w:val="0"/>
        </w:rPr>
        <w:t>BẬT</w:t>
      </w:r>
      <w:r>
        <w:rPr>
          <w:rtl w:val="0"/>
        </w:rPr>
        <w:t xml:space="preserve"> lại</w:t>
      </w:r>
    </w:p>
    <w:p w14:paraId="000006A7">
      <w:pPr>
        <w:numPr>
          <w:ilvl w:val="0"/>
          <w:numId w:val="37"/>
        </w:numPr>
        <w:spacing w:before="0" w:beforeAutospacing="0" w:after="0" w:afterAutospacing="0"/>
        <w:ind w:left="720" w:hanging="360"/>
      </w:pPr>
      <w:r>
        <w:rPr>
          <w:rtl w:val="0"/>
        </w:rPr>
        <w:t xml:space="preserve">Hiển thị banner cảnh báo </w:t>
      </w:r>
      <w:r>
        <w:rPr>
          <w:i/>
          <w:iCs/>
          <w:rtl w:val="0"/>
        </w:rPr>
        <w:t>"Bạn đã rời vùng thuyết minh"</w:t>
      </w:r>
      <w:r>
        <w:rPr>
          <w:rtl w:val="0"/>
        </w:rPr>
        <w:t xml:space="preserve"> khi ở ngoài</w:t>
      </w:r>
    </w:p>
    <w:p w14:paraId="000006A8">
      <w:pPr>
        <w:numPr>
          <w:ilvl w:val="0"/>
          <w:numId w:val="37"/>
        </w:numPr>
        <w:spacing w:before="0" w:beforeAutospacing="0" w:after="240"/>
        <w:ind w:left="720" w:hanging="360"/>
      </w:pPr>
      <w:r>
        <w:rPr>
          <w:i/>
          <w:iCs/>
          <w:rtl w:val="0"/>
        </w:rPr>
        <w:t>(Mới)</w:t>
      </w:r>
      <w:r>
        <w:rPr>
          <w:rtl w:val="0"/>
        </w:rPr>
        <w:t xml:space="preserve"> Nếu đang phát audio POI A mà người dùng di chuyển hẳn sang vùng POI B (không còn giao thoa): </w:t>
      </w:r>
      <w:r>
        <w:rPr>
          <w:b/>
          <w:bCs/>
          <w:rtl w:val="0"/>
        </w:rPr>
        <w:t>không ngắt ngay</w:t>
      </w:r>
      <w:r>
        <w:rPr>
          <w:rtl w:val="0"/>
        </w:rPr>
        <w:t xml:space="preserve"> — chờ audio POI A kết thúc đoạn hiện tại rồi mới trigger </w:t>
      </w:r>
      <w:r>
        <w:rPr>
          <w:rFonts w:ascii="Roboto Mono" w:hAnsi="Roboto Mono" w:eastAsia="Roboto Mono" w:cs="Roboto Mono"/>
          <w:color w:val="188038"/>
          <w:rtl w:val="0"/>
        </w:rPr>
        <w:t>onEnterPOI</w:t>
      </w:r>
      <w:r>
        <w:rPr>
          <w:rtl w:val="0"/>
        </w:rPr>
        <w:t xml:space="preserve"> cho B</w:t>
      </w:r>
    </w:p>
    <w:p w14:paraId="000006A9">
      <w:pPr>
        <w:spacing w:before="240" w:after="240"/>
        <w:rPr>
          <w:b/>
          <w:bCs/>
        </w:rPr>
      </w:pPr>
      <w:r>
        <w:rPr>
          <w:b/>
          <w:bCs/>
          <w:rtl w:val="0"/>
        </w:rPr>
        <w:t>4. Grace period</w:t>
      </w:r>
    </w:p>
    <w:p w14:paraId="000006AA">
      <w:pPr>
        <w:numPr>
          <w:ilvl w:val="0"/>
          <w:numId w:val="38"/>
        </w:numPr>
        <w:spacing w:before="240" w:after="0" w:afterAutospacing="0"/>
        <w:ind w:left="720" w:hanging="360"/>
      </w:pPr>
      <w:r>
        <w:rPr>
          <w:rtl w:val="0"/>
        </w:rPr>
        <w:t>Bộ đệm 15 giây khi thoát vùng, ngăn gián đoạn do nhiễu GPS</w:t>
      </w:r>
    </w:p>
    <w:p w14:paraId="000006AB">
      <w:pPr>
        <w:numPr>
          <w:ilvl w:val="0"/>
          <w:numId w:val="38"/>
        </w:numPr>
        <w:spacing w:before="0" w:beforeAutospacing="0" w:after="240"/>
        <w:ind w:left="720" w:hanging="360"/>
      </w:pPr>
      <w:r>
        <w:rPr>
          <w:i/>
          <w:iCs/>
          <w:rtl w:val="0"/>
        </w:rPr>
        <w:t>(Mới)</w:t>
      </w:r>
      <w:r>
        <w:rPr>
          <w:rtl w:val="0"/>
        </w:rPr>
        <w:t xml:space="preserve"> Grace period </w:t>
      </w:r>
      <w:r>
        <w:rPr>
          <w:b/>
          <w:bCs/>
          <w:rtl w:val="0"/>
        </w:rPr>
        <w:t>không áp dụng</w:t>
      </w:r>
      <w:r>
        <w:rPr>
          <w:rtl w:val="0"/>
        </w:rPr>
        <w:t xml:space="preserve"> khi người dùng di chuyển nhanh ra khỏi vùng (tốc độ &gt; 2 m/s liên tục trong 3 giây) — tránh phát thuyết minh khi khách đang đi xe</w:t>
      </w:r>
    </w:p>
    <w:p w14:paraId="000006AC">
      <w:pPr>
        <w:pStyle w:val="4"/>
        <w:keepNext w:val="0"/>
        <w:keepLines w:val="0"/>
        <w:pBdr>
          <w:top w:val="none" w:color="auto" w:sz="0" w:space="0"/>
          <w:left w:val="none" w:color="auto" w:sz="0" w:space="0"/>
          <w:bottom w:val="single" w:color="2E75B6" w:sz="4" w:space="4"/>
          <w:right w:val="none" w:color="auto" w:sz="0" w:space="0"/>
        </w:pBdr>
        <w:rPr>
          <w:b/>
          <w:bCs/>
          <w:color w:val="000000"/>
        </w:rPr>
      </w:pPr>
      <w:bookmarkStart w:id="74" w:name="_nxsmjsd65r6y" w:colFirst="0" w:colLast="0"/>
      <w:bookmarkEnd w:id="74"/>
      <w:r>
        <w:rPr>
          <w:b/>
          <w:bCs/>
          <w:color w:val="000000"/>
          <w:rtl w:val="0"/>
        </w:rPr>
        <w:t>MODULE 3: POI MANAGEMENT (PM)</w:t>
      </w:r>
    </w:p>
    <w:p w14:paraId="000006AD">
      <w:pPr>
        <w:spacing w:before="40" w:after="40"/>
      </w:pPr>
      <w:r>
        <w:rPr>
          <w:rtl w:val="0"/>
        </w:rPr>
        <w:t>Module POI Management quản lý vòng đời của các Point of Interest (POI), bao gồm tạo mới, đọc, cập nhật, xóa và kiểm duyệt nội dung liên quan đến gian hàng trong khu phố ẩm thực.</w:t>
      </w:r>
    </w:p>
    <w:p w14:paraId="000006AE">
      <w:pPr>
        <w:pStyle w:val="5"/>
        <w:keepNext w:val="0"/>
        <w:keepLines w:val="0"/>
        <w:spacing w:before="280" w:after="100"/>
        <w:rPr>
          <w:b/>
          <w:bCs/>
          <w:color w:val="404040"/>
          <w:sz w:val="26"/>
          <w:szCs w:val="26"/>
        </w:rPr>
      </w:pPr>
      <w:bookmarkStart w:id="75" w:name="_g0dxeae4s4is" w:colFirst="0" w:colLast="0"/>
      <w:bookmarkEnd w:id="75"/>
      <w:r>
        <w:rPr>
          <w:b/>
          <w:bCs/>
          <w:color w:val="000000"/>
          <w:rtl w:val="0"/>
        </w:rPr>
        <w:t>3.1 POI CREATION</w:t>
      </w:r>
    </w:p>
    <w:p w14:paraId="000006AF">
      <w:pPr>
        <w:spacing w:before="40" w:after="40"/>
      </w:pPr>
      <w:r>
        <w:rPr>
          <w:b/>
          <w:bCs/>
          <w:color w:val="595959"/>
          <w:rtl w:val="0"/>
        </w:rPr>
        <w:t xml:space="preserve">Mô tả: </w:t>
      </w:r>
      <w:r>
        <w:rPr>
          <w:rtl w:val="0"/>
        </w:rPr>
        <w:t>Vendor tạo một POI mới, kèm thông tin gian hàng, hình ảnh và audio thuyết minh</w:t>
      </w:r>
    </w:p>
    <w:p w14:paraId="000006B0">
      <w:pPr>
        <w:spacing w:before="40" w:after="40"/>
      </w:pPr>
      <w:r>
        <w:rPr>
          <w:b/>
          <w:bCs/>
          <w:color w:val="595959"/>
          <w:rtl w:val="0"/>
        </w:rPr>
        <w:t xml:space="preserve">User Stories: </w:t>
      </w:r>
      <w:r>
        <w:rPr>
          <w:rtl w:val="0"/>
        </w:rPr>
        <w:t xml:space="preserve">US-018 </w:t>
      </w:r>
    </w:p>
    <w:p w14:paraId="000006B1">
      <w:pPr>
        <w:spacing w:before="40" w:after="40"/>
      </w:pPr>
      <w:r>
        <w:rPr>
          <w:b/>
          <w:bCs/>
          <w:color w:val="595959"/>
          <w:rtl w:val="0"/>
        </w:rPr>
        <w:t xml:space="preserve">Độ ưu tiên: </w:t>
      </w:r>
      <w:r>
        <w:rPr>
          <w:rtl w:val="0"/>
        </w:rPr>
        <w:t>P0 (Must Have)</w:t>
      </w:r>
    </w:p>
    <w:p w14:paraId="000006B2">
      <w:pPr>
        <w:spacing w:before="60"/>
      </w:pPr>
    </w:p>
    <w:p w14:paraId="000006B3">
      <w:pPr>
        <w:spacing w:before="120" w:after="60"/>
        <w:rPr>
          <w:b/>
          <w:bCs/>
          <w:i/>
          <w:iCs/>
          <w:color w:val="595959"/>
        </w:rPr>
      </w:pPr>
      <w:r>
        <w:rPr>
          <w:b/>
          <w:bCs/>
          <w:i/>
          <w:iCs/>
          <w:color w:val="595959"/>
          <w:rtl w:val="0"/>
        </w:rPr>
        <w:t>1. Form Tạo POI – Thông tin vị trí (Step 1)</w:t>
      </w:r>
    </w:p>
    <w:p w14:paraId="000006B4">
      <w:pPr>
        <w:spacing w:before="40" w:after="40"/>
        <w:ind w:left="1080" w:hanging="360"/>
      </w:pPr>
      <w:r>
        <w:rPr>
          <w:rtl w:val="0"/>
        </w:rPr>
        <w:t>• Tên POI: bắt buộc, 3–100 ký tự</w:t>
      </w:r>
    </w:p>
    <w:p w14:paraId="000006B5">
      <w:pPr>
        <w:spacing w:before="40" w:after="40"/>
        <w:ind w:left="1080" w:hanging="360"/>
      </w:pPr>
      <w:r>
        <w:rPr>
          <w:rtl w:val="0"/>
        </w:rPr>
        <w:t>• Tọa độ – Latitude: số thực, phạm vi -90.0 đến 90.0, bắt buộc</w:t>
      </w:r>
    </w:p>
    <w:p w14:paraId="000006B6">
      <w:pPr>
        <w:spacing w:before="40" w:after="40"/>
        <w:ind w:left="1080" w:hanging="360"/>
      </w:pPr>
      <w:r>
        <w:rPr>
          <w:rtl w:val="0"/>
        </w:rPr>
        <w:t>• Tọa độ – Longitude: số thực, phạm vi -180.0 đến 180.0, bắt buộc</w:t>
      </w:r>
    </w:p>
    <w:p w14:paraId="000006B7">
      <w:pPr>
        <w:spacing w:before="40" w:after="40"/>
        <w:ind w:left="1080" w:hanging="360"/>
      </w:pPr>
      <w:r>
        <w:rPr>
          <w:rtl w:val="0"/>
        </w:rPr>
        <w:t>• Bán kính (Radius): số nguyên 10–100 mét, mặc định 50m, bắt buộc</w:t>
      </w:r>
    </w:p>
    <w:p w14:paraId="000006B8">
      <w:pPr>
        <w:spacing w:before="40" w:after="40"/>
        <w:ind w:left="1080" w:hanging="360"/>
      </w:pPr>
      <w:r>
        <w:rPr>
          <w:rtl w:val="0"/>
        </w:rPr>
        <w:t>• Hỗ trợ chọn tọa độ bằng cách nhấn trực tiếp trên bản đồ nhúng (map picker)</w:t>
      </w:r>
    </w:p>
    <w:p w14:paraId="000006B9">
      <w:pPr>
        <w:spacing w:before="40" w:after="40"/>
        <w:ind w:left="1080" w:hanging="360"/>
      </w:pPr>
      <w:r>
        <w:rPr>
          <w:rtl w:val="0"/>
        </w:rPr>
        <w:t>• Preview vùng POI dạng hình tròn ngay trên map picker sau khi nhập bán kính</w:t>
      </w:r>
    </w:p>
    <w:p w14:paraId="000006BA">
      <w:pPr>
        <w:spacing w:before="120" w:after="60"/>
        <w:rPr>
          <w:b/>
          <w:bCs/>
          <w:i/>
          <w:iCs/>
          <w:color w:val="595959"/>
        </w:rPr>
      </w:pPr>
      <w:r>
        <w:rPr>
          <w:b/>
          <w:bCs/>
          <w:i/>
          <w:iCs/>
          <w:color w:val="595959"/>
          <w:rtl w:val="0"/>
        </w:rPr>
        <w:t>2. Form Tạo POI – Thông tin gian hàng (Step 2)</w:t>
      </w:r>
    </w:p>
    <w:p w14:paraId="000006BB">
      <w:pPr>
        <w:spacing w:before="40" w:after="40"/>
        <w:ind w:left="1080" w:hanging="360"/>
      </w:pPr>
      <w:r>
        <w:rPr>
          <w:rtl w:val="0"/>
        </w:rPr>
        <w:t>• Tên gian hàng: bắt buộc, 3–100 ký tự</w:t>
      </w:r>
    </w:p>
    <w:p w14:paraId="000006BC">
      <w:pPr>
        <w:spacing w:before="40" w:after="40"/>
        <w:ind w:left="1080" w:hanging="360"/>
      </w:pPr>
      <w:r>
        <w:rPr>
          <w:rtl w:val="0"/>
        </w:rPr>
        <w:t>• Mô tả giới thiệu: bắt buộc, tối đa 500 ký tự, hiển thị bộ đếm ký tự còn lại</w:t>
      </w:r>
    </w:p>
    <w:p w14:paraId="000006BD">
      <w:pPr>
        <w:spacing w:before="40" w:after="40"/>
        <w:ind w:left="1080" w:hanging="360"/>
      </w:pPr>
      <w:r>
        <w:rPr>
          <w:rtl w:val="0"/>
        </w:rPr>
        <w:t>• Hình ảnh gian hàng: tối thiểu 1 ảnh, tối đa 5 ảnh; chấp nhận JPEG/PNG, mỗi file ≤ 5MB</w:t>
      </w:r>
    </w:p>
    <w:p w14:paraId="000006BE">
      <w:pPr>
        <w:spacing w:before="40" w:after="40"/>
        <w:ind w:left="1080" w:hanging="360"/>
      </w:pPr>
      <w:r>
        <w:rPr>
          <w:rtl w:val="0"/>
        </w:rPr>
        <w:t>• Mô tả đặc sản (tùy chọn): tối đa 200 ký tự</w:t>
      </w:r>
    </w:p>
    <w:p w14:paraId="000006BF">
      <w:pPr>
        <w:spacing w:before="40" w:after="40"/>
        <w:ind w:left="1080" w:hanging="360"/>
      </w:pPr>
      <w:r>
        <w:rPr>
          <w:rtl w:val="0"/>
        </w:rPr>
        <w:t>• Preview thumbnail ảnh ngay sau khi upload</w:t>
      </w:r>
    </w:p>
    <w:p w14:paraId="000006C0">
      <w:pPr>
        <w:spacing w:before="120" w:after="60"/>
        <w:rPr>
          <w:b/>
          <w:bCs/>
          <w:i/>
          <w:iCs/>
          <w:color w:val="595959"/>
        </w:rPr>
      </w:pPr>
      <w:r>
        <w:rPr>
          <w:b/>
          <w:bCs/>
          <w:i/>
          <w:iCs/>
          <w:color w:val="595959"/>
          <w:rtl w:val="0"/>
        </w:rPr>
        <w:t>3. Tạo Audio Thuyết minh (Step 3)</w:t>
      </w:r>
    </w:p>
    <w:p w14:paraId="000006C1">
      <w:pPr>
        <w:spacing w:before="40" w:after="40"/>
        <w:ind w:left="1080" w:hanging="360"/>
      </w:pPr>
      <w:r>
        <w:rPr>
          <w:rtl w:val="0"/>
        </w:rPr>
        <w:t>• Vendor nhập văn bản (script) thuyết minh: tối thiểu 50 ký tự, tối đa 2000 ký tự</w:t>
      </w:r>
    </w:p>
    <w:p w14:paraId="000006C2">
      <w:pPr>
        <w:spacing w:before="40" w:after="40"/>
        <w:ind w:left="1080" w:hanging="360"/>
      </w:pPr>
      <w:r>
        <w:rPr>
          <w:rtl w:val="0"/>
        </w:rPr>
        <w:t>• Chọn ngôn ngữ cho audio: tiếng Việt, tiếng Anh (có thể mở rộng)</w:t>
      </w:r>
    </w:p>
    <w:p w14:paraId="000006C3">
      <w:pPr>
        <w:spacing w:before="40" w:after="40"/>
        <w:ind w:left="1080" w:hanging="360"/>
      </w:pPr>
      <w:r>
        <w:rPr>
          <w:rtl w:val="0"/>
        </w:rPr>
        <w:t>• Hệ thống tự động chuyển đổi text-to-speech (TTS) thành file MP3</w:t>
      </w:r>
    </w:p>
    <w:p w14:paraId="000006C4">
      <w:pPr>
        <w:spacing w:before="40" w:after="40"/>
        <w:ind w:left="1080" w:hanging="360"/>
      </w:pPr>
      <w:r>
        <w:rPr>
          <w:rtl w:val="0"/>
        </w:rPr>
        <w:t>• Hiển thị loading indicator trong quá trình TTS xử lý</w:t>
      </w:r>
    </w:p>
    <w:p w14:paraId="000006C5">
      <w:pPr>
        <w:spacing w:before="40" w:after="40"/>
        <w:ind w:left="1080" w:hanging="360"/>
      </w:pPr>
      <w:r>
        <w:rPr>
          <w:rtl w:val="0"/>
        </w:rPr>
        <w:t>• Sau khi tạo: cho phép nghe thử audio preview trước khi lưu</w:t>
      </w:r>
    </w:p>
    <w:p w14:paraId="000006C6">
      <w:pPr>
        <w:spacing w:before="40" w:after="40"/>
        <w:ind w:left="1080" w:hanging="360"/>
      </w:pPr>
      <w:r>
        <w:rPr>
          <w:rtl w:val="0"/>
        </w:rPr>
        <w:t>• Vendor cũng có thể upload file audio sẵn có: chấp nhận MP3/M4A/WAV, ≤ 10MB</w:t>
      </w:r>
    </w:p>
    <w:p w14:paraId="000006C7">
      <w:pPr>
        <w:spacing w:before="120" w:after="60"/>
        <w:rPr>
          <w:b/>
          <w:bCs/>
          <w:i/>
          <w:iCs/>
          <w:color w:val="595959"/>
        </w:rPr>
      </w:pPr>
      <w:r>
        <w:rPr>
          <w:b/>
          <w:bCs/>
          <w:i/>
          <w:iCs/>
          <w:color w:val="595959"/>
          <w:rtl w:val="0"/>
        </w:rPr>
        <w:t>4. Validation</w:t>
      </w:r>
    </w:p>
    <w:p w14:paraId="000006C8">
      <w:pPr>
        <w:spacing w:before="40" w:after="40"/>
        <w:ind w:left="1080" w:hanging="360"/>
      </w:pPr>
      <w:r>
        <w:rPr>
          <w:rtl w:val="0"/>
        </w:rPr>
        <w:t>• Client-side: kiểm tra ngay khi rời khỏi field (onBlur)</w:t>
      </w:r>
    </w:p>
    <w:p w14:paraId="000006C9">
      <w:pPr>
        <w:spacing w:before="40" w:after="40"/>
        <w:ind w:left="1080" w:hanging="360"/>
      </w:pPr>
      <w:r>
        <w:rPr>
          <w:rtl w:val="0"/>
        </w:rPr>
        <w:t>• Server-side: kiểm tra lại toàn bộ trước khi lưu</w:t>
      </w:r>
    </w:p>
    <w:p w14:paraId="000006CA">
      <w:pPr>
        <w:spacing w:before="40" w:after="40"/>
        <w:ind w:left="1080" w:hanging="360"/>
      </w:pPr>
      <w:r>
        <w:rPr>
          <w:rtl w:val="0"/>
        </w:rPr>
        <w:t>• Tọa độ phải nằm trong ranh giới khu phố ẩm thực được cấu hình sẵn trong hệ thống</w:t>
      </w:r>
    </w:p>
    <w:p w14:paraId="000006CB">
      <w:pPr>
        <w:spacing w:before="40" w:after="40"/>
        <w:ind w:left="1080" w:hanging="360"/>
      </w:pPr>
      <w:r>
        <w:rPr>
          <w:rtl w:val="0"/>
        </w:rPr>
        <w:t>• Nếu tọa độ ngoài phạm vi: hiển thị thông báo "Tọa độ nằm ngoài khu phố ẩm thực"</w:t>
      </w:r>
    </w:p>
    <w:p w14:paraId="000006CC">
      <w:pPr>
        <w:spacing w:before="40" w:after="40"/>
        <w:ind w:left="1080" w:hanging="360"/>
      </w:pPr>
      <w:r>
        <w:rPr>
          <w:rtl w:val="0"/>
        </w:rPr>
        <w:t>• Format file ảnh/audio không hợp lệ: hiển thị lỗi cụ thể ngay dưới field</w:t>
      </w:r>
    </w:p>
    <w:p w14:paraId="000006CD">
      <w:pPr>
        <w:spacing w:before="120" w:after="60"/>
        <w:rPr>
          <w:b/>
          <w:bCs/>
          <w:i/>
          <w:iCs/>
          <w:color w:val="595959"/>
        </w:rPr>
      </w:pPr>
      <w:r>
        <w:rPr>
          <w:b/>
          <w:bCs/>
          <w:i/>
          <w:iCs/>
          <w:color w:val="595959"/>
          <w:rtl w:val="0"/>
        </w:rPr>
        <w:t>5. Luồng lưu &amp; kiểm duyệt</w:t>
      </w:r>
    </w:p>
    <w:p w14:paraId="000006CE">
      <w:pPr>
        <w:spacing w:before="40" w:after="40"/>
        <w:ind w:left="1080" w:hanging="360"/>
      </w:pPr>
      <w:r>
        <w:rPr>
          <w:rtl w:val="0"/>
        </w:rPr>
        <w:t>• Nhấn "Lưu &amp; Gửi duyệt": hệ thống lưu POI với status = "Pending"</w:t>
      </w:r>
    </w:p>
    <w:p w14:paraId="000006CF">
      <w:pPr>
        <w:spacing w:before="40" w:after="40"/>
        <w:ind w:left="1080" w:hanging="360"/>
      </w:pPr>
      <w:r>
        <w:rPr>
          <w:rtl w:val="0"/>
        </w:rPr>
        <w:t>• Gửi thông báo (email hoặc in-app) đến Admin về POI mới cần kiểm duyệt</w:t>
      </w:r>
    </w:p>
    <w:p w14:paraId="000006D0">
      <w:pPr>
        <w:spacing w:before="40" w:after="40"/>
        <w:ind w:left="1080" w:hanging="360"/>
      </w:pPr>
      <w:r>
        <w:rPr>
          <w:rtl w:val="0"/>
        </w:rPr>
        <w:t>• Hiển thị thông báo thành công: "Tạo gian hàng thành công – đang chờ duyệt"</w:t>
      </w:r>
    </w:p>
    <w:p w14:paraId="000006D1">
      <w:pPr>
        <w:spacing w:before="40" w:after="40"/>
        <w:ind w:left="1080" w:hanging="360"/>
      </w:pPr>
      <w:r>
        <w:rPr>
          <w:rtl w:val="0"/>
        </w:rPr>
        <w:t>• Lưu dữ liệu form tạm thời (draft) để tránh mất dữ liệu khi lỗi kết nối</w:t>
      </w:r>
    </w:p>
    <w:p w14:paraId="000006D2">
      <w:pPr>
        <w:spacing w:before="40" w:after="40"/>
        <w:ind w:left="1080" w:hanging="360"/>
      </w:pPr>
      <w:r>
        <w:rPr>
          <w:rtl w:val="0"/>
        </w:rPr>
        <w:t>• Nếu TTS thất bại: không block việc lưu form, báo lỗi TTS riêng, cho phép upload thủ công</w:t>
      </w:r>
    </w:p>
    <w:p w14:paraId="000006D3">
      <w:pPr>
        <w:pStyle w:val="5"/>
        <w:keepNext w:val="0"/>
        <w:keepLines w:val="0"/>
        <w:spacing w:before="280" w:after="100"/>
        <w:rPr>
          <w:b/>
          <w:bCs/>
          <w:color w:val="000000"/>
        </w:rPr>
      </w:pPr>
      <w:bookmarkStart w:id="76" w:name="_rkuy3qrm2ta4" w:colFirst="0" w:colLast="0"/>
      <w:bookmarkEnd w:id="76"/>
      <w:r>
        <w:rPr>
          <w:b/>
          <w:bCs/>
          <w:color w:val="000000"/>
          <w:rtl w:val="0"/>
        </w:rPr>
        <w:t>3.2 POI READ / LIST</w:t>
      </w:r>
    </w:p>
    <w:p w14:paraId="000006D4">
      <w:pPr>
        <w:pBdr>
          <w:top w:val="none" w:color="auto" w:sz="0" w:space="0"/>
          <w:left w:val="single" w:color="2E75B6" w:sz="16" w:space="4"/>
          <w:bottom w:val="none" w:color="auto" w:sz="0" w:space="0"/>
          <w:right w:val="none" w:color="auto" w:sz="0" w:space="0"/>
          <w:between w:val="none" w:color="auto" w:sz="0" w:space="0"/>
        </w:pBdr>
        <w:shd w:val="clear" w:fill="D5E8F0"/>
        <w:spacing w:before="240" w:after="80"/>
        <w:ind w:left="200" w:firstLine="0"/>
        <w:rPr>
          <w:b/>
          <w:bCs/>
          <w:color w:val="404040"/>
          <w:sz w:val="26"/>
          <w:szCs w:val="26"/>
        </w:rPr>
      </w:pPr>
      <w:r>
        <w:rPr>
          <w:b/>
          <w:bCs/>
          <w:color w:val="2E75B6"/>
          <w:sz w:val="26"/>
          <w:szCs w:val="26"/>
          <w:rtl w:val="0"/>
        </w:rPr>
        <w:t xml:space="preserve">FR-PM-002: </w:t>
      </w:r>
      <w:r>
        <w:rPr>
          <w:b/>
          <w:bCs/>
          <w:color w:val="404040"/>
          <w:sz w:val="26"/>
          <w:szCs w:val="26"/>
          <w:rtl w:val="0"/>
        </w:rPr>
        <w:t>Xem danh sách POI (Admin)</w:t>
      </w:r>
    </w:p>
    <w:p w14:paraId="000006D5">
      <w:pPr>
        <w:spacing w:before="40" w:after="40"/>
      </w:pPr>
      <w:r>
        <w:rPr>
          <w:b/>
          <w:bCs/>
          <w:color w:val="595959"/>
          <w:rtl w:val="0"/>
        </w:rPr>
        <w:t xml:space="preserve">Mô tả: </w:t>
      </w:r>
      <w:r>
        <w:rPr>
          <w:rtl w:val="0"/>
        </w:rPr>
        <w:t>Admin xem toàn bộ POI trong hệ thống với đầy đủ tùy chọn lọc và tìm kiếm</w:t>
      </w:r>
    </w:p>
    <w:p w14:paraId="000006D6">
      <w:pPr>
        <w:spacing w:before="40" w:after="40"/>
      </w:pPr>
      <w:r>
        <w:rPr>
          <w:b/>
          <w:bCs/>
          <w:color w:val="595959"/>
          <w:rtl w:val="0"/>
        </w:rPr>
        <w:t xml:space="preserve">User Stories: </w:t>
      </w:r>
      <w:r>
        <w:rPr>
          <w:rtl w:val="0"/>
        </w:rPr>
        <w:t xml:space="preserve">US-019 </w:t>
      </w:r>
    </w:p>
    <w:p w14:paraId="000006D7">
      <w:pPr>
        <w:spacing w:before="40" w:after="40"/>
      </w:pPr>
      <w:r>
        <w:rPr>
          <w:b/>
          <w:bCs/>
          <w:color w:val="595959"/>
          <w:rtl w:val="0"/>
        </w:rPr>
        <w:t xml:space="preserve">Độ ưu tiên: </w:t>
      </w:r>
      <w:r>
        <w:rPr>
          <w:rtl w:val="0"/>
        </w:rPr>
        <w:t>P0 (Must Have)</w:t>
      </w:r>
    </w:p>
    <w:p w14:paraId="000006D8">
      <w:pPr>
        <w:spacing w:before="60"/>
      </w:pPr>
      <w:r>
        <w:rPr>
          <w:rtl w:val="0"/>
        </w:rPr>
        <w:t xml:space="preserve"> </w:t>
      </w:r>
    </w:p>
    <w:p w14:paraId="000006D9">
      <w:pPr>
        <w:spacing w:before="120" w:after="60"/>
        <w:rPr>
          <w:b/>
          <w:bCs/>
          <w:i/>
          <w:iCs/>
          <w:color w:val="595959"/>
        </w:rPr>
      </w:pPr>
      <w:r>
        <w:rPr>
          <w:b/>
          <w:bCs/>
          <w:i/>
          <w:iCs/>
          <w:color w:val="595959"/>
          <w:rtl w:val="0"/>
        </w:rPr>
        <w:t>1. Giao diện danh sách</w:t>
      </w:r>
    </w:p>
    <w:p w14:paraId="000006DA">
      <w:pPr>
        <w:spacing w:before="40" w:after="40"/>
        <w:ind w:left="1080" w:hanging="360"/>
      </w:pPr>
      <w:r>
        <w:rPr>
          <w:rtl w:val="0"/>
        </w:rPr>
        <w:t>• Hiển thị dạng bảng với các cột: Tên POI, Tên gian hàng, Vendor, Tọa độ, Bán kính, Trạng thái, Ngày tạo</w:t>
      </w:r>
    </w:p>
    <w:p w14:paraId="000006DB">
      <w:pPr>
        <w:spacing w:before="40" w:after="40"/>
        <w:ind w:left="1080" w:hanging="360"/>
      </w:pPr>
      <w:r>
        <w:rPr>
          <w:rtl w:val="0"/>
        </w:rPr>
        <w:t>• Phân trang: 20 bản ghi/trang, điều hướng first/prev/next/last</w:t>
      </w:r>
    </w:p>
    <w:p w14:paraId="000006DC">
      <w:pPr>
        <w:spacing w:before="40" w:after="40"/>
        <w:ind w:left="1080" w:hanging="360"/>
      </w:pPr>
      <w:r>
        <w:rPr>
          <w:rFonts w:ascii="Arial Unicode MS" w:hAnsi="Arial Unicode MS" w:eastAsia="Arial Unicode MS" w:cs="Arial Unicode MS"/>
          <w:rtl w:val="0"/>
        </w:rPr>
        <w:t>• Tải danh sách trong ≤ 2 giây</w:t>
      </w:r>
    </w:p>
    <w:p w14:paraId="000006DD">
      <w:pPr>
        <w:spacing w:before="120" w:after="60"/>
        <w:rPr>
          <w:b/>
          <w:bCs/>
          <w:i/>
          <w:iCs/>
          <w:color w:val="595959"/>
        </w:rPr>
      </w:pPr>
      <w:r>
        <w:rPr>
          <w:b/>
          <w:bCs/>
          <w:i/>
          <w:iCs/>
          <w:color w:val="595959"/>
          <w:rtl w:val="0"/>
        </w:rPr>
        <w:t>2. Bộ lọc &amp; Tìm kiếm</w:t>
      </w:r>
    </w:p>
    <w:p w14:paraId="000006DE">
      <w:pPr>
        <w:spacing w:before="40" w:after="40"/>
        <w:ind w:left="1080" w:hanging="360"/>
      </w:pPr>
      <w:r>
        <w:rPr>
          <w:rtl w:val="0"/>
        </w:rPr>
        <w:t>• Tìm kiếm theo tên POI hoặc tên gian hàng (full-text, không phân biệt hoa thường)</w:t>
      </w:r>
    </w:p>
    <w:p w14:paraId="000006DF">
      <w:pPr>
        <w:spacing w:before="40" w:after="40"/>
        <w:ind w:left="1080" w:hanging="360"/>
      </w:pPr>
      <w:r>
        <w:rPr>
          <w:rtl w:val="0"/>
        </w:rPr>
        <w:t>• Lọc theo trạng thái: Tất cả / Pending / Active / Inactive / Rejected</w:t>
      </w:r>
    </w:p>
    <w:p w14:paraId="000006E0">
      <w:pPr>
        <w:spacing w:before="40" w:after="40"/>
        <w:ind w:left="1080" w:hanging="360"/>
      </w:pPr>
      <w:r>
        <w:rPr>
          <w:rtl w:val="0"/>
        </w:rPr>
        <w:t>• Lọc theo Vendor (dropdown danh sách Vendor)</w:t>
      </w:r>
    </w:p>
    <w:p w14:paraId="000006E1">
      <w:pPr>
        <w:spacing w:before="40" w:after="40"/>
        <w:ind w:left="1080" w:hanging="360"/>
      </w:pPr>
      <w:r>
        <w:rPr>
          <w:rtl w:val="0"/>
        </w:rPr>
        <w:t>• Sắp xếp theo: Tên, Trạng thái, Ngày tạo (tăng/giảm)</w:t>
      </w:r>
    </w:p>
    <w:p w14:paraId="000006E2">
      <w:pPr>
        <w:spacing w:before="40" w:after="40"/>
        <w:ind w:left="1080" w:hanging="360"/>
      </w:pPr>
      <w:r>
        <w:rPr>
          <w:rtl w:val="0"/>
        </w:rPr>
        <w:t>• Kết quả lọc cập nhật tức thì (debounce 300ms với search text)</w:t>
      </w:r>
    </w:p>
    <w:p w14:paraId="000006E3">
      <w:pPr>
        <w:spacing w:before="120" w:after="60"/>
        <w:rPr>
          <w:b/>
          <w:bCs/>
          <w:i/>
          <w:iCs/>
          <w:color w:val="595959"/>
        </w:rPr>
      </w:pPr>
      <w:r>
        <w:rPr>
          <w:b/>
          <w:bCs/>
          <w:i/>
          <w:iCs/>
          <w:color w:val="595959"/>
          <w:rtl w:val="0"/>
        </w:rPr>
        <w:t>3. Xử lý trường hợp đặc biệt</w:t>
      </w:r>
    </w:p>
    <w:p w14:paraId="000006E4">
      <w:pPr>
        <w:spacing w:before="40" w:after="40"/>
        <w:ind w:left="1080" w:hanging="360"/>
      </w:pPr>
      <w:r>
        <w:rPr>
          <w:rtl w:val="0"/>
        </w:rPr>
        <w:t>• Danh sách rỗng: hiển thị trạng thái empty với nút gợi ý tạo POI đầu tiên</w:t>
      </w:r>
    </w:p>
    <w:p w14:paraId="000006E5">
      <w:pPr>
        <w:spacing w:before="40" w:after="40"/>
        <w:ind w:left="1080" w:hanging="360"/>
      </w:pPr>
      <w:r>
        <w:rPr>
          <w:rtl w:val="0"/>
        </w:rPr>
        <w:t>• Lỗi server: hiển thị thông báo lỗi và nút "Thử lại"</w:t>
      </w:r>
    </w:p>
    <w:p w14:paraId="000006E6">
      <w:pPr>
        <w:spacing w:before="40" w:after="40"/>
        <w:ind w:left="1080" w:hanging="360"/>
      </w:pPr>
      <w:r>
        <w:rPr>
          <w:rtl w:val="0"/>
        </w:rPr>
        <w:t>• Bao gồm cả POI đang Active và Inactive trong danh sách Admin</w:t>
      </w:r>
    </w:p>
    <w:p w14:paraId="000006E7">
      <w:pPr>
        <w:spacing w:before="80"/>
      </w:pPr>
      <w:r>
        <w:rPr>
          <w:rtl w:val="0"/>
        </w:rPr>
        <w:t xml:space="preserve"> </w:t>
      </w:r>
    </w:p>
    <w:p w14:paraId="000006E8">
      <w:pPr>
        <w:pBdr>
          <w:top w:val="none" w:color="auto" w:sz="0" w:space="0"/>
          <w:left w:val="single" w:color="2E75B6" w:sz="16" w:space="4"/>
          <w:bottom w:val="none" w:color="auto" w:sz="0" w:space="0"/>
          <w:right w:val="none" w:color="auto" w:sz="0" w:space="0"/>
          <w:between w:val="none" w:color="auto" w:sz="0" w:space="0"/>
        </w:pBdr>
        <w:shd w:val="clear" w:fill="D5E8F0"/>
        <w:spacing w:before="240" w:after="80"/>
        <w:ind w:left="200" w:firstLine="0"/>
        <w:rPr>
          <w:b/>
          <w:bCs/>
          <w:color w:val="404040"/>
          <w:sz w:val="26"/>
          <w:szCs w:val="26"/>
        </w:rPr>
      </w:pPr>
      <w:r>
        <w:rPr>
          <w:b/>
          <w:bCs/>
          <w:color w:val="2E75B6"/>
          <w:sz w:val="26"/>
          <w:szCs w:val="26"/>
          <w:rtl w:val="0"/>
        </w:rPr>
        <w:t xml:space="preserve">FR-PM-003: </w:t>
      </w:r>
      <w:r>
        <w:rPr>
          <w:b/>
          <w:bCs/>
          <w:color w:val="404040"/>
          <w:sz w:val="26"/>
          <w:szCs w:val="26"/>
          <w:rtl w:val="0"/>
        </w:rPr>
        <w:t>Xem chi tiết POI (Admin/Vendor)</w:t>
      </w:r>
    </w:p>
    <w:p w14:paraId="000006E9">
      <w:pPr>
        <w:spacing w:before="40" w:after="40"/>
      </w:pPr>
      <w:r>
        <w:rPr>
          <w:b/>
          <w:bCs/>
          <w:color w:val="595959"/>
          <w:rtl w:val="0"/>
        </w:rPr>
        <w:t xml:space="preserve">Mô tả: </w:t>
      </w:r>
      <w:r>
        <w:rPr>
          <w:rtl w:val="0"/>
        </w:rPr>
        <w:t>Xem đầy đủ thông tin một POI cụ thể</w:t>
      </w:r>
    </w:p>
    <w:p w14:paraId="000006EA">
      <w:pPr>
        <w:spacing w:before="40" w:after="40"/>
      </w:pPr>
      <w:r>
        <w:rPr>
          <w:b/>
          <w:bCs/>
          <w:color w:val="595959"/>
          <w:rtl w:val="0"/>
        </w:rPr>
        <w:t xml:space="preserve">User Stories: </w:t>
      </w:r>
      <w:r>
        <w:rPr>
          <w:rtl w:val="0"/>
        </w:rPr>
        <w:t>US-020</w:t>
      </w:r>
    </w:p>
    <w:p w14:paraId="000006EB">
      <w:pPr>
        <w:spacing w:before="40" w:after="40"/>
      </w:pPr>
      <w:r>
        <w:rPr>
          <w:b/>
          <w:bCs/>
          <w:color w:val="595959"/>
          <w:rtl w:val="0"/>
        </w:rPr>
        <w:t xml:space="preserve">Độ ưu tiên: </w:t>
      </w:r>
      <w:r>
        <w:rPr>
          <w:rtl w:val="0"/>
        </w:rPr>
        <w:t>P1 (Should Have)</w:t>
      </w:r>
    </w:p>
    <w:p w14:paraId="000006EC">
      <w:pPr>
        <w:spacing w:before="60"/>
      </w:pPr>
      <w:r>
        <w:rPr>
          <w:rtl w:val="0"/>
        </w:rPr>
        <w:t xml:space="preserve"> </w:t>
      </w:r>
    </w:p>
    <w:p w14:paraId="000006ED">
      <w:pPr>
        <w:spacing w:before="120" w:after="60"/>
        <w:rPr>
          <w:b/>
          <w:bCs/>
          <w:i/>
          <w:iCs/>
          <w:color w:val="595959"/>
        </w:rPr>
      </w:pPr>
      <w:r>
        <w:rPr>
          <w:b/>
          <w:bCs/>
          <w:i/>
          <w:iCs/>
          <w:color w:val="595959"/>
          <w:rtl w:val="0"/>
        </w:rPr>
        <w:t>1. Thông tin hiển thị</w:t>
      </w:r>
    </w:p>
    <w:p w14:paraId="000006EE">
      <w:pPr>
        <w:spacing w:before="40" w:after="40"/>
        <w:ind w:left="1080" w:hanging="360"/>
      </w:pPr>
      <w:r>
        <w:rPr>
          <w:rtl w:val="0"/>
        </w:rPr>
        <w:t>• Tên POI, Tọa độ (lat/lng), Bán kính, Trạng thái</w:t>
      </w:r>
    </w:p>
    <w:p w14:paraId="000006EF">
      <w:pPr>
        <w:spacing w:before="40" w:after="40"/>
        <w:ind w:left="1080" w:hanging="360"/>
      </w:pPr>
      <w:r>
        <w:rPr>
          <w:rtl w:val="0"/>
        </w:rPr>
        <w:t>• Thông tin gian hàng liên kết: tên, mô tả, hình ảnh</w:t>
      </w:r>
    </w:p>
    <w:p w14:paraId="000006F0">
      <w:pPr>
        <w:spacing w:before="40" w:after="40"/>
        <w:ind w:left="1080" w:hanging="360"/>
      </w:pPr>
      <w:r>
        <w:rPr>
          <w:rtl w:val="0"/>
        </w:rPr>
        <w:t>• Danh sách audio đã gắn: ngôn ngữ, trạng thái duyệt, thời lượng</w:t>
      </w:r>
    </w:p>
    <w:p w14:paraId="000006F1">
      <w:pPr>
        <w:spacing w:before="40" w:after="40"/>
        <w:ind w:left="1080" w:hanging="360"/>
      </w:pPr>
      <w:r>
        <w:rPr>
          <w:rtl w:val="0"/>
        </w:rPr>
        <w:t>• Ngày tạo, ngày cập nhật cuối, người cập nhật</w:t>
      </w:r>
    </w:p>
    <w:p w14:paraId="000006F2">
      <w:pPr>
        <w:spacing w:before="40" w:after="40"/>
        <w:ind w:left="1080" w:hanging="360"/>
      </w:pPr>
      <w:r>
        <w:rPr>
          <w:rtl w:val="0"/>
        </w:rPr>
        <w:t>• Bản đồ preview nhỏ (mini-map) hiển thị vị trí POI và vùng bán kính</w:t>
      </w:r>
    </w:p>
    <w:p w14:paraId="000006F3">
      <w:pPr>
        <w:spacing w:before="120" w:after="60"/>
        <w:rPr>
          <w:b/>
          <w:bCs/>
          <w:i/>
          <w:iCs/>
          <w:color w:val="595959"/>
        </w:rPr>
      </w:pPr>
      <w:r>
        <w:rPr>
          <w:b/>
          <w:bCs/>
          <w:i/>
          <w:iCs/>
          <w:color w:val="595959"/>
          <w:rtl w:val="0"/>
        </w:rPr>
        <w:t>2. Phân quyền xem</w:t>
      </w:r>
    </w:p>
    <w:p w14:paraId="000006F4">
      <w:pPr>
        <w:spacing w:before="40" w:after="40"/>
        <w:ind w:left="1080" w:hanging="360"/>
      </w:pPr>
      <w:r>
        <w:rPr>
          <w:rtl w:val="0"/>
        </w:rPr>
        <w:t>• Admin: xem được mọi POI</w:t>
      </w:r>
    </w:p>
    <w:p w14:paraId="000006F5">
      <w:pPr>
        <w:spacing w:before="40" w:after="40"/>
        <w:ind w:left="1080" w:hanging="360"/>
      </w:pPr>
      <w:r>
        <w:rPr>
          <w:rtl w:val="0"/>
        </w:rPr>
        <w:t>• Vendor: chỉ xem được POI do chính mình quản lý (kiểm tra ownership ở API)</w:t>
      </w:r>
    </w:p>
    <w:p w14:paraId="000006F6">
      <w:pPr>
        <w:spacing w:before="40" w:after="40"/>
        <w:ind w:left="1080" w:hanging="360"/>
      </w:pPr>
      <w:r>
        <w:rPr>
          <w:rtl w:val="0"/>
        </w:rPr>
        <w:t>• Nếu Vendor cố truy cập POI của người khác: trả về 403 Forbidden</w:t>
      </w:r>
    </w:p>
    <w:p w14:paraId="000006F7">
      <w:pPr>
        <w:spacing w:before="120" w:after="60"/>
        <w:rPr>
          <w:b/>
          <w:bCs/>
          <w:i/>
          <w:iCs/>
          <w:color w:val="595959"/>
        </w:rPr>
      </w:pPr>
      <w:r>
        <w:rPr>
          <w:b/>
          <w:bCs/>
          <w:i/>
          <w:iCs/>
          <w:color w:val="595959"/>
          <w:rtl w:val="0"/>
        </w:rPr>
        <w:t>3. Điều hướng từ trang chi tiết</w:t>
      </w:r>
    </w:p>
    <w:p w14:paraId="000006F8">
      <w:pPr>
        <w:spacing w:before="40" w:after="40"/>
        <w:ind w:left="1080" w:hanging="360"/>
      </w:pPr>
      <w:r>
        <w:rPr>
          <w:rtl w:val="0"/>
        </w:rPr>
        <w:t>• Vendor: nút "Chỉnh sửa" dẫn đến form edit</w:t>
      </w:r>
    </w:p>
    <w:p w14:paraId="000006F9">
      <w:pPr>
        <w:spacing w:before="40" w:after="40"/>
        <w:ind w:left="1080" w:hanging="360"/>
      </w:pPr>
      <w:r>
        <w:rPr>
          <w:rtl w:val="0"/>
        </w:rPr>
        <w:t>• Admin: nút "Duyệt / Từ chối" nếu POI đang Pending, nút "Vô hiệu hóa" nếu Active</w:t>
      </w:r>
    </w:p>
    <w:p w14:paraId="000006FA">
      <w:pPr>
        <w:spacing w:before="40" w:after="40"/>
        <w:ind w:left="1080" w:hanging="360"/>
      </w:pPr>
      <w:r>
        <w:rPr>
          <w:rtl w:val="0"/>
        </w:rPr>
        <w:t>• Cả hai: nút "Quay lại danh sách"</w:t>
      </w:r>
    </w:p>
    <w:p w14:paraId="000006FB">
      <w:pPr>
        <w:spacing w:before="80"/>
      </w:pPr>
    </w:p>
    <w:p w14:paraId="000006FC">
      <w:pPr>
        <w:pStyle w:val="5"/>
        <w:keepNext w:val="0"/>
        <w:keepLines w:val="0"/>
        <w:spacing w:before="280" w:after="100"/>
        <w:rPr>
          <w:b/>
          <w:bCs/>
          <w:color w:val="000000"/>
        </w:rPr>
      </w:pPr>
      <w:bookmarkStart w:id="77" w:name="_ku8l9sizpbs" w:colFirst="0" w:colLast="0"/>
      <w:bookmarkEnd w:id="77"/>
      <w:r>
        <w:rPr>
          <w:b/>
          <w:bCs/>
          <w:color w:val="000000"/>
          <w:rtl w:val="0"/>
        </w:rPr>
        <w:t>3.3 POI UPDATE</w:t>
      </w:r>
    </w:p>
    <w:p w14:paraId="000006FD">
      <w:pPr>
        <w:pBdr>
          <w:top w:val="none" w:color="auto" w:sz="0" w:space="0"/>
          <w:left w:val="single" w:color="2E75B6" w:sz="16" w:space="4"/>
          <w:bottom w:val="none" w:color="auto" w:sz="0" w:space="0"/>
          <w:right w:val="none" w:color="auto" w:sz="0" w:space="0"/>
          <w:between w:val="none" w:color="auto" w:sz="0" w:space="0"/>
        </w:pBdr>
        <w:shd w:val="clear" w:fill="D5E8F0"/>
        <w:spacing w:before="240" w:after="80"/>
        <w:ind w:left="200" w:firstLine="0"/>
        <w:rPr>
          <w:b/>
          <w:bCs/>
          <w:color w:val="404040"/>
          <w:sz w:val="26"/>
          <w:szCs w:val="26"/>
        </w:rPr>
      </w:pPr>
      <w:r>
        <w:rPr>
          <w:b/>
          <w:bCs/>
          <w:color w:val="2E75B6"/>
          <w:sz w:val="26"/>
          <w:szCs w:val="26"/>
          <w:rtl w:val="0"/>
        </w:rPr>
        <w:t xml:space="preserve">FR-PM-004: </w:t>
      </w:r>
      <w:r>
        <w:rPr>
          <w:b/>
          <w:bCs/>
          <w:color w:val="404040"/>
          <w:sz w:val="26"/>
          <w:szCs w:val="26"/>
          <w:rtl w:val="0"/>
        </w:rPr>
        <w:t>Cập nhật thông tin POI (Vendor)</w:t>
      </w:r>
    </w:p>
    <w:p w14:paraId="000006FE">
      <w:pPr>
        <w:spacing w:before="40" w:after="40"/>
      </w:pPr>
      <w:r>
        <w:rPr>
          <w:b/>
          <w:bCs/>
          <w:color w:val="595959"/>
          <w:rtl w:val="0"/>
        </w:rPr>
        <w:t xml:space="preserve">Mô tả: </w:t>
      </w:r>
      <w:r>
        <w:rPr>
          <w:rtl w:val="0"/>
        </w:rPr>
        <w:t>Vendor chỉnh sửa thông tin POI hoặc gian hàng đã tồn tại</w:t>
      </w:r>
    </w:p>
    <w:p w14:paraId="000006FF">
      <w:pPr>
        <w:spacing w:before="40" w:after="40"/>
      </w:pPr>
      <w:r>
        <w:rPr>
          <w:b/>
          <w:bCs/>
          <w:color w:val="595959"/>
          <w:rtl w:val="0"/>
        </w:rPr>
        <w:t xml:space="preserve">User Stories: </w:t>
      </w:r>
      <w:r>
        <w:rPr>
          <w:rtl w:val="0"/>
        </w:rPr>
        <w:t xml:space="preserve">US-021 </w:t>
      </w:r>
    </w:p>
    <w:p w14:paraId="00000700">
      <w:pPr>
        <w:spacing w:before="40" w:after="40"/>
      </w:pPr>
      <w:r>
        <w:rPr>
          <w:b/>
          <w:bCs/>
          <w:color w:val="595959"/>
          <w:rtl w:val="0"/>
        </w:rPr>
        <w:t xml:space="preserve">Độ ưu tiên: </w:t>
      </w:r>
      <w:r>
        <w:rPr>
          <w:rtl w:val="0"/>
        </w:rPr>
        <w:t>P0 (Must Have)</w:t>
      </w:r>
    </w:p>
    <w:p w14:paraId="00000701">
      <w:pPr>
        <w:spacing w:before="60"/>
      </w:pPr>
      <w:r>
        <w:rPr>
          <w:rtl w:val="0"/>
        </w:rPr>
        <w:t xml:space="preserve"> </w:t>
      </w:r>
    </w:p>
    <w:p w14:paraId="00000702">
      <w:pPr>
        <w:spacing w:before="120" w:after="60"/>
        <w:rPr>
          <w:b/>
          <w:bCs/>
          <w:i/>
          <w:iCs/>
          <w:color w:val="595959"/>
        </w:rPr>
      </w:pPr>
      <w:r>
        <w:rPr>
          <w:b/>
          <w:bCs/>
          <w:i/>
          <w:iCs/>
          <w:color w:val="595959"/>
          <w:rtl w:val="0"/>
        </w:rPr>
        <w:t>1. Dữ liệu có thể chỉnh sửa</w:t>
      </w:r>
    </w:p>
    <w:p w14:paraId="00000703">
      <w:pPr>
        <w:spacing w:before="40" w:after="40"/>
        <w:ind w:left="1080" w:hanging="360"/>
      </w:pPr>
      <w:r>
        <w:rPr>
          <w:rtl w:val="0"/>
        </w:rPr>
        <w:t>• Tên POI, tọa độ, bán kính</w:t>
      </w:r>
    </w:p>
    <w:p w14:paraId="00000704">
      <w:pPr>
        <w:spacing w:before="40" w:after="40"/>
        <w:ind w:left="1080" w:hanging="360"/>
      </w:pPr>
      <w:r>
        <w:rPr>
          <w:rtl w:val="0"/>
        </w:rPr>
        <w:t>• Tên gian hàng, mô tả, hình ảnh (thêm/xóa ảnh)</w:t>
      </w:r>
    </w:p>
    <w:p w14:paraId="00000705">
      <w:pPr>
        <w:spacing w:before="40" w:after="40"/>
        <w:ind w:left="1080" w:hanging="360"/>
      </w:pPr>
      <w:r>
        <w:rPr>
          <w:rtl w:val="0"/>
        </w:rPr>
        <w:t>• Audio thuyết minh: thêm audio mới, xóa audio cũ, cập nhật script TTS</w:t>
      </w:r>
    </w:p>
    <w:p w14:paraId="00000706">
      <w:pPr>
        <w:spacing w:before="120" w:after="60"/>
        <w:rPr>
          <w:b/>
          <w:bCs/>
          <w:i/>
          <w:iCs/>
          <w:color w:val="595959"/>
        </w:rPr>
      </w:pPr>
      <w:r>
        <w:rPr>
          <w:b/>
          <w:bCs/>
          <w:i/>
          <w:iCs/>
          <w:color w:val="595959"/>
          <w:rtl w:val="0"/>
        </w:rPr>
        <w:t>2. Validation khi cập nhật</w:t>
      </w:r>
    </w:p>
    <w:p w14:paraId="00000707">
      <w:pPr>
        <w:spacing w:before="40" w:after="40"/>
        <w:ind w:left="1080" w:hanging="360"/>
      </w:pPr>
      <w:r>
        <w:rPr>
          <w:rtl w:val="0"/>
        </w:rPr>
        <w:t>• Áp dụng cùng quy tắc validation như FR-PM-001</w:t>
      </w:r>
    </w:p>
    <w:p w14:paraId="00000708">
      <w:pPr>
        <w:spacing w:before="40" w:after="40"/>
        <w:ind w:left="1080" w:hanging="360"/>
      </w:pPr>
      <w:r>
        <w:rPr>
          <w:rtl w:val="0"/>
        </w:rPr>
        <w:t>• Nếu thay đổi tọa độ/bán kính: cập nhật ngay trên preview map</w:t>
      </w:r>
    </w:p>
    <w:p w14:paraId="00000709">
      <w:pPr>
        <w:spacing w:before="40" w:after="40"/>
        <w:ind w:left="1080" w:hanging="360"/>
      </w:pPr>
      <w:r>
        <w:rPr>
          <w:rtl w:val="0"/>
        </w:rPr>
        <w:t>• Trường không thay đổi: giữ nguyên giá trị cũ (partial update)</w:t>
      </w:r>
    </w:p>
    <w:p w14:paraId="0000070A">
      <w:pPr>
        <w:spacing w:before="120" w:after="60"/>
        <w:rPr>
          <w:b/>
          <w:bCs/>
          <w:i/>
          <w:iCs/>
          <w:color w:val="595959"/>
        </w:rPr>
      </w:pPr>
      <w:r>
        <w:rPr>
          <w:b/>
          <w:bCs/>
          <w:i/>
          <w:iCs/>
          <w:color w:val="595959"/>
          <w:rtl w:val="0"/>
        </w:rPr>
        <w:t>3. Hành vi sau khi lưu</w:t>
      </w:r>
    </w:p>
    <w:p w14:paraId="0000070B">
      <w:pPr>
        <w:spacing w:before="40" w:after="40"/>
        <w:ind w:left="1080" w:hanging="360"/>
      </w:pPr>
      <w:r>
        <w:rPr>
          <w:rtl w:val="0"/>
        </w:rPr>
        <w:t>• Nếu POI đang Active và cập nhật thông tin gian hàng: chuyển về Pending (cần duyệt lại)</w:t>
      </w:r>
    </w:p>
    <w:p w14:paraId="0000070C">
      <w:pPr>
        <w:spacing w:before="40" w:after="40"/>
        <w:ind w:left="1080" w:hanging="360"/>
      </w:pPr>
      <w:r>
        <w:rPr>
          <w:rtl w:val="0"/>
        </w:rPr>
        <w:t>• Nếu chỉ cập nhật tọa độ/bán kính: vẫn giữ trạng thái hiện tại, cập nhật map ngay lập tức</w:t>
      </w:r>
    </w:p>
    <w:p w14:paraId="0000070D">
      <w:pPr>
        <w:spacing w:before="40" w:after="40"/>
        <w:ind w:left="1080" w:hanging="360"/>
      </w:pPr>
      <w:r>
        <w:rPr>
          <w:rtl w:val="0"/>
        </w:rPr>
        <w:t>• Ghi audit log: field nào thay đổi, giá trị cũ/mới, ai thay đổi, timestamp</w:t>
      </w:r>
    </w:p>
    <w:p w14:paraId="0000070E">
      <w:pPr>
        <w:spacing w:before="40" w:after="40"/>
        <w:ind w:left="1080" w:hanging="360"/>
      </w:pPr>
      <w:r>
        <w:rPr>
          <w:rtl w:val="0"/>
        </w:rPr>
        <w:t>• Module Location &amp; Map và Audio Guide được thông báo cập nhật dữ liệu POI</w:t>
      </w:r>
    </w:p>
    <w:p w14:paraId="0000070F">
      <w:pPr>
        <w:spacing w:before="80"/>
      </w:pPr>
      <w:r>
        <w:rPr>
          <w:rtl w:val="0"/>
        </w:rPr>
        <w:t xml:space="preserve"> </w:t>
      </w:r>
    </w:p>
    <w:p w14:paraId="00000710">
      <w:pPr>
        <w:pStyle w:val="5"/>
        <w:keepNext w:val="0"/>
        <w:keepLines w:val="0"/>
        <w:spacing w:before="280" w:after="100"/>
        <w:rPr>
          <w:b/>
          <w:bCs/>
          <w:color w:val="000000"/>
        </w:rPr>
      </w:pPr>
      <w:bookmarkStart w:id="78" w:name="_ro2ugukr7sig" w:colFirst="0" w:colLast="0"/>
      <w:bookmarkEnd w:id="78"/>
      <w:r>
        <w:rPr>
          <w:b/>
          <w:bCs/>
          <w:color w:val="000000"/>
          <w:rtl w:val="0"/>
        </w:rPr>
        <w:t>3.4 POI DELETE / DEACTIVATE</w:t>
      </w:r>
    </w:p>
    <w:p w14:paraId="00000711">
      <w:pPr>
        <w:pBdr>
          <w:top w:val="none" w:color="auto" w:sz="0" w:space="0"/>
          <w:left w:val="single" w:color="2E75B6" w:sz="16" w:space="4"/>
          <w:bottom w:val="none" w:color="auto" w:sz="0" w:space="0"/>
          <w:right w:val="none" w:color="auto" w:sz="0" w:space="0"/>
          <w:between w:val="none" w:color="auto" w:sz="0" w:space="0"/>
        </w:pBdr>
        <w:shd w:val="clear" w:fill="D5E8F0"/>
        <w:spacing w:before="240" w:after="80"/>
        <w:ind w:left="200" w:firstLine="0"/>
        <w:rPr>
          <w:b/>
          <w:bCs/>
          <w:color w:val="404040"/>
          <w:sz w:val="26"/>
          <w:szCs w:val="26"/>
        </w:rPr>
      </w:pPr>
      <w:r>
        <w:rPr>
          <w:b/>
          <w:bCs/>
          <w:color w:val="2E75B6"/>
          <w:sz w:val="26"/>
          <w:szCs w:val="26"/>
          <w:rtl w:val="0"/>
        </w:rPr>
        <w:t xml:space="preserve">FR-PM-005: </w:t>
      </w:r>
      <w:r>
        <w:rPr>
          <w:b/>
          <w:bCs/>
          <w:color w:val="404040"/>
          <w:sz w:val="26"/>
          <w:szCs w:val="26"/>
          <w:rtl w:val="0"/>
        </w:rPr>
        <w:t>Xóa POI (Vendor)</w:t>
      </w:r>
    </w:p>
    <w:p w14:paraId="00000712">
      <w:pPr>
        <w:spacing w:before="40" w:after="40"/>
      </w:pPr>
      <w:r>
        <w:rPr>
          <w:b/>
          <w:bCs/>
          <w:color w:val="595959"/>
          <w:rtl w:val="0"/>
        </w:rPr>
        <w:t xml:space="preserve">Mô tả: </w:t>
      </w:r>
      <w:r>
        <w:rPr>
          <w:rtl w:val="0"/>
        </w:rPr>
        <w:t>Vendor xóa vĩnh viễn hoặc tạm ngưng POI</w:t>
      </w:r>
    </w:p>
    <w:p w14:paraId="00000713">
      <w:pPr>
        <w:spacing w:before="40" w:after="40"/>
      </w:pPr>
      <w:r>
        <w:rPr>
          <w:b/>
          <w:bCs/>
          <w:color w:val="595959"/>
          <w:rtl w:val="0"/>
        </w:rPr>
        <w:t xml:space="preserve">User Stories: </w:t>
      </w:r>
      <w:r>
        <w:rPr>
          <w:rtl w:val="0"/>
        </w:rPr>
        <w:t xml:space="preserve">US-023 </w:t>
      </w:r>
    </w:p>
    <w:p w14:paraId="00000714">
      <w:pPr>
        <w:spacing w:before="40" w:after="40"/>
      </w:pPr>
      <w:r>
        <w:rPr>
          <w:b/>
          <w:bCs/>
          <w:color w:val="595959"/>
          <w:rtl w:val="0"/>
        </w:rPr>
        <w:t xml:space="preserve">Độ ưu tiên: </w:t>
      </w:r>
      <w:r>
        <w:rPr>
          <w:rtl w:val="0"/>
        </w:rPr>
        <w:t>P1 (Should Have)</w:t>
      </w:r>
    </w:p>
    <w:p w14:paraId="00000715">
      <w:pPr>
        <w:spacing w:before="60"/>
      </w:pPr>
      <w:r>
        <w:rPr>
          <w:rtl w:val="0"/>
        </w:rPr>
        <w:t xml:space="preserve"> </w:t>
      </w:r>
    </w:p>
    <w:p w14:paraId="00000716">
      <w:pPr>
        <w:spacing w:before="120" w:after="60"/>
        <w:rPr>
          <w:b/>
          <w:bCs/>
          <w:i/>
          <w:iCs/>
          <w:color w:val="595959"/>
        </w:rPr>
      </w:pPr>
      <w:r>
        <w:rPr>
          <w:b/>
          <w:bCs/>
          <w:i/>
          <w:iCs/>
          <w:color w:val="595959"/>
          <w:rtl w:val="0"/>
        </w:rPr>
        <w:t>1. Xóa mềm (Soft Delete)</w:t>
      </w:r>
    </w:p>
    <w:p w14:paraId="00000717">
      <w:pPr>
        <w:spacing w:before="40" w:after="40"/>
        <w:ind w:left="1080" w:hanging="360"/>
      </w:pPr>
      <w:r>
        <w:rPr>
          <w:rtl w:val="0"/>
        </w:rPr>
        <w:t>• POI bị đánh dấu deleted_at = timestamp, không xóa khỏi database</w:t>
      </w:r>
    </w:p>
    <w:p w14:paraId="00000718">
      <w:pPr>
        <w:spacing w:before="40" w:after="40"/>
        <w:ind w:left="1080" w:hanging="360"/>
      </w:pPr>
      <w:r>
        <w:rPr>
          <w:rtl w:val="0"/>
        </w:rPr>
        <w:t>• Không còn hiển thị trên bản đồ Tourist</w:t>
      </w:r>
    </w:p>
    <w:p w14:paraId="00000719">
      <w:pPr>
        <w:spacing w:before="40" w:after="40"/>
        <w:ind w:left="1080" w:hanging="360"/>
      </w:pPr>
      <w:r>
        <w:rPr>
          <w:rtl w:val="0"/>
        </w:rPr>
        <w:t>• Không kích hoạt audio thuyết minh</w:t>
      </w:r>
    </w:p>
    <w:p w14:paraId="0000071A">
      <w:pPr>
        <w:spacing w:before="40" w:after="40"/>
        <w:ind w:left="1080" w:hanging="360"/>
      </w:pPr>
      <w:r>
        <w:rPr>
          <w:rtl w:val="0"/>
        </w:rPr>
        <w:t>• Admin vẫn có thể xem trong chế độ "Đã xóa"</w:t>
      </w:r>
    </w:p>
    <w:p w14:paraId="0000071B">
      <w:pPr>
        <w:spacing w:before="120" w:after="60"/>
        <w:rPr>
          <w:b/>
          <w:bCs/>
          <w:i/>
          <w:iCs/>
          <w:color w:val="595959"/>
        </w:rPr>
      </w:pPr>
      <w:r>
        <w:rPr>
          <w:b/>
          <w:bCs/>
          <w:i/>
          <w:iCs/>
          <w:color w:val="595959"/>
          <w:rtl w:val="0"/>
        </w:rPr>
        <w:t>2. Xác nhận trước khi xóa</w:t>
      </w:r>
    </w:p>
    <w:p w14:paraId="0000071C">
      <w:pPr>
        <w:spacing w:before="40" w:after="40"/>
        <w:ind w:left="1080" w:hanging="360"/>
      </w:pPr>
      <w:r>
        <w:rPr>
          <w:rtl w:val="0"/>
        </w:rPr>
        <w:t>• Hiển thị dialog cảnh báo: "Bạn có chắc muốn xóa POI [Tên]? Thao tác này không thể hoàn tác."</w:t>
      </w:r>
    </w:p>
    <w:p w14:paraId="0000071D">
      <w:pPr>
        <w:spacing w:before="40" w:after="40"/>
        <w:ind w:left="1080" w:hanging="360"/>
      </w:pPr>
      <w:r>
        <w:rPr>
          <w:rtl w:val="0"/>
        </w:rPr>
        <w:t>• Nếu POI đang Active (có Tourist đang nghe audio): thông báo thêm "POI đang có người dùng tương tác"</w:t>
      </w:r>
    </w:p>
    <w:p w14:paraId="0000071E">
      <w:pPr>
        <w:spacing w:before="40" w:after="40"/>
        <w:ind w:left="1080" w:hanging="360"/>
      </w:pPr>
      <w:r>
        <w:rPr>
          <w:rtl w:val="0"/>
        </w:rPr>
        <w:t>• Vendor nhập lại tên POI để xác nhận (với POI đã Active)</w:t>
      </w:r>
    </w:p>
    <w:p w14:paraId="0000071F">
      <w:pPr>
        <w:spacing w:before="120" w:after="60"/>
        <w:rPr>
          <w:b/>
          <w:bCs/>
          <w:i/>
          <w:iCs/>
          <w:color w:val="595959"/>
        </w:rPr>
      </w:pPr>
      <w:r>
        <w:rPr>
          <w:b/>
          <w:bCs/>
          <w:i/>
          <w:iCs/>
          <w:color w:val="595959"/>
          <w:rtl w:val="0"/>
        </w:rPr>
        <w:t>3. Xử lý dữ liệu liên quan</w:t>
      </w:r>
    </w:p>
    <w:p w14:paraId="00000720">
      <w:pPr>
        <w:spacing w:before="40" w:after="40"/>
        <w:ind w:left="1080" w:hanging="360"/>
      </w:pPr>
      <w:r>
        <w:rPr>
          <w:rtl w:val="0"/>
        </w:rPr>
        <w:t>• Audio files liên kết: không xóa, chỉ hủy liên kết (unlink)</w:t>
      </w:r>
    </w:p>
    <w:p w14:paraId="00000721">
      <w:pPr>
        <w:spacing w:before="40" w:after="40"/>
        <w:ind w:left="1080" w:hanging="360"/>
      </w:pPr>
      <w:r>
        <w:rPr>
          <w:rtl w:val="0"/>
        </w:rPr>
        <w:t>• Hình ảnh: giữ lại trong storage, có thể dọn dẹp theo lịch</w:t>
      </w:r>
    </w:p>
    <w:p w14:paraId="00000722">
      <w:pPr>
        <w:spacing w:before="40" w:after="40"/>
        <w:ind w:left="1080" w:hanging="360"/>
      </w:pPr>
      <w:r>
        <w:rPr>
          <w:rtl w:val="0"/>
        </w:rPr>
        <w:t xml:space="preserve">• Cache phía client sẽ được vô hiệu hóa khi đồng bộ tiếp theo </w:t>
      </w:r>
    </w:p>
    <w:p w14:paraId="00000723">
      <w:pPr>
        <w:pStyle w:val="5"/>
        <w:keepNext w:val="0"/>
        <w:keepLines w:val="0"/>
        <w:spacing w:before="280" w:after="100"/>
        <w:rPr>
          <w:b/>
          <w:bCs/>
          <w:color w:val="000000"/>
        </w:rPr>
      </w:pPr>
      <w:bookmarkStart w:id="79" w:name="_fj8wuqg09xof" w:colFirst="0" w:colLast="0"/>
      <w:bookmarkEnd w:id="79"/>
      <w:r>
        <w:rPr>
          <w:b/>
          <w:bCs/>
          <w:color w:val="000000"/>
          <w:rtl w:val="0"/>
        </w:rPr>
        <w:t>3.5 POI VALIDATION</w:t>
      </w:r>
    </w:p>
    <w:p w14:paraId="00000724">
      <w:pPr>
        <w:pBdr>
          <w:top w:val="none" w:color="auto" w:sz="0" w:space="0"/>
          <w:left w:val="single" w:color="2E75B6" w:sz="16" w:space="4"/>
          <w:bottom w:val="none" w:color="auto" w:sz="0" w:space="0"/>
          <w:right w:val="none" w:color="auto" w:sz="0" w:space="0"/>
          <w:between w:val="none" w:color="auto" w:sz="0" w:space="0"/>
        </w:pBdr>
        <w:shd w:val="clear" w:fill="D5E8F0"/>
        <w:spacing w:before="240" w:after="80"/>
        <w:ind w:left="200" w:firstLine="0"/>
        <w:rPr>
          <w:b/>
          <w:bCs/>
          <w:color w:val="404040"/>
          <w:sz w:val="26"/>
          <w:szCs w:val="26"/>
        </w:rPr>
      </w:pPr>
      <w:r>
        <w:rPr>
          <w:b/>
          <w:bCs/>
          <w:color w:val="2E75B6"/>
          <w:sz w:val="26"/>
          <w:szCs w:val="26"/>
          <w:rtl w:val="0"/>
        </w:rPr>
        <w:t xml:space="preserve">FR-PM-007: </w:t>
      </w:r>
      <w:r>
        <w:rPr>
          <w:b/>
          <w:bCs/>
          <w:color w:val="404040"/>
          <w:sz w:val="26"/>
          <w:szCs w:val="26"/>
          <w:rtl w:val="0"/>
        </w:rPr>
        <w:t>Kiểm soát tính hợp lệ dữ liệu vị trí</w:t>
      </w:r>
    </w:p>
    <w:p w14:paraId="00000725">
      <w:pPr>
        <w:spacing w:before="40" w:after="40"/>
      </w:pPr>
      <w:r>
        <w:rPr>
          <w:b/>
          <w:bCs/>
          <w:color w:val="595959"/>
          <w:rtl w:val="0"/>
        </w:rPr>
        <w:t xml:space="preserve">Mô tả: </w:t>
      </w:r>
      <w:r>
        <w:rPr>
          <w:rtl w:val="0"/>
        </w:rPr>
        <w:t>Hệ thống validate toàn diện dữ liệu địa lý của POI</w:t>
      </w:r>
    </w:p>
    <w:p w14:paraId="00000726">
      <w:pPr>
        <w:spacing w:before="40" w:after="40"/>
      </w:pPr>
      <w:r>
        <w:rPr>
          <w:b/>
          <w:bCs/>
          <w:color w:val="595959"/>
          <w:rtl w:val="0"/>
        </w:rPr>
        <w:t xml:space="preserve">User Stories: </w:t>
      </w:r>
      <w:r>
        <w:rPr>
          <w:rtl w:val="0"/>
        </w:rPr>
        <w:t>US-024</w:t>
      </w:r>
    </w:p>
    <w:p w14:paraId="00000727">
      <w:pPr>
        <w:spacing w:before="40" w:after="40"/>
      </w:pPr>
      <w:r>
        <w:rPr>
          <w:b/>
          <w:bCs/>
          <w:color w:val="595959"/>
          <w:rtl w:val="0"/>
        </w:rPr>
        <w:t xml:space="preserve">Độ ưu tiên: </w:t>
      </w:r>
      <w:r>
        <w:rPr>
          <w:rtl w:val="0"/>
        </w:rPr>
        <w:t>P0 (Must Have)</w:t>
      </w:r>
    </w:p>
    <w:p w14:paraId="00000728">
      <w:pPr>
        <w:spacing w:before="60"/>
      </w:pPr>
      <w:r>
        <w:rPr>
          <w:rtl w:val="0"/>
        </w:rPr>
        <w:t xml:space="preserve"> </w:t>
      </w:r>
    </w:p>
    <w:p w14:paraId="00000729">
      <w:pPr>
        <w:spacing w:before="120" w:after="60"/>
        <w:rPr>
          <w:b/>
          <w:bCs/>
          <w:i/>
          <w:iCs/>
          <w:color w:val="595959"/>
        </w:rPr>
      </w:pPr>
      <w:r>
        <w:rPr>
          <w:b/>
          <w:bCs/>
          <w:i/>
          <w:iCs/>
          <w:color w:val="595959"/>
          <w:rtl w:val="0"/>
        </w:rPr>
        <w:t>Các quy tắc validation</w:t>
      </w:r>
    </w:p>
    <w:p w14:paraId="0000072A">
      <w:pPr>
        <w:spacing w:before="40" w:after="40"/>
        <w:ind w:left="1080" w:hanging="360"/>
      </w:pPr>
      <w:r>
        <w:rPr>
          <w:rFonts w:ascii="Arial Unicode MS" w:hAnsi="Arial Unicode MS" w:eastAsia="Arial Unicode MS" w:cs="Arial Unicode MS"/>
          <w:rtl w:val="0"/>
        </w:rPr>
        <w:t>• Latitude: số thực, -90.0 ≤ lat ≤ 90.0</w:t>
      </w:r>
    </w:p>
    <w:p w14:paraId="0000072B">
      <w:pPr>
        <w:spacing w:before="40" w:after="40"/>
        <w:ind w:left="1080" w:hanging="360"/>
      </w:pPr>
      <w:r>
        <w:rPr>
          <w:rFonts w:ascii="Arial Unicode MS" w:hAnsi="Arial Unicode MS" w:eastAsia="Arial Unicode MS" w:cs="Arial Unicode MS"/>
          <w:rtl w:val="0"/>
        </w:rPr>
        <w:t>• Longitude: số thực, -180.0 ≤ lng ≤ 180.0</w:t>
      </w:r>
    </w:p>
    <w:p w14:paraId="0000072C">
      <w:pPr>
        <w:spacing w:before="40" w:after="40"/>
        <w:ind w:left="1080" w:hanging="360"/>
      </w:pPr>
      <w:r>
        <w:rPr>
          <w:rFonts w:ascii="Arial Unicode MS" w:hAnsi="Arial Unicode MS" w:eastAsia="Arial Unicode MS" w:cs="Arial Unicode MS"/>
          <w:rtl w:val="0"/>
        </w:rPr>
        <w:t>• Bán kính: số nguyên dương, 10m ≤ radius ≤ 100m</w:t>
      </w:r>
    </w:p>
    <w:p w14:paraId="0000072D">
      <w:pPr>
        <w:spacing w:before="40" w:after="40"/>
        <w:ind w:left="1080" w:hanging="360"/>
      </w:pPr>
      <w:r>
        <w:rPr>
          <w:rtl w:val="0"/>
        </w:rPr>
        <w:t>• Tọa độ phải nằm trong bounding box khu phố ẩm thực (cấu hình hệ thống)</w:t>
      </w:r>
    </w:p>
    <w:p w14:paraId="0000072E">
      <w:pPr>
        <w:spacing w:before="40" w:after="40"/>
        <w:ind w:left="1080" w:hanging="360"/>
      </w:pPr>
      <w:r>
        <w:rPr>
          <w:rtl w:val="0"/>
        </w:rPr>
        <w:t>• Kiểm tra va chạm vùng: cảnh báo nếu bán kính overlap &gt; 30% với POI khác</w:t>
      </w:r>
    </w:p>
    <w:p w14:paraId="0000072F">
      <w:pPr>
        <w:spacing w:before="40" w:after="40"/>
        <w:ind w:left="1080" w:hanging="360"/>
      </w:pPr>
      <w:r>
        <w:rPr>
          <w:rtl w:val="0"/>
        </w:rPr>
        <w:t>• Thông báo lỗi cụ thể cho từng trường hợp vi phạm</w:t>
      </w:r>
    </w:p>
    <w:p w14:paraId="00000730">
      <w:pPr>
        <w:spacing w:before="40" w:after="40"/>
        <w:ind w:left="1080" w:hanging="360"/>
      </w:pPr>
      <w:r>
        <w:rPr>
          <w:rtl w:val="0"/>
        </w:rPr>
        <w:t>• Validation thực hiện cả client-side (UX) và server-side (bảo mật)</w:t>
      </w:r>
    </w:p>
    <w:p w14:paraId="00000731">
      <w:pPr>
        <w:spacing w:before="80"/>
      </w:pPr>
      <w:r>
        <w:rPr>
          <w:rtl w:val="0"/>
        </w:rPr>
        <w:t xml:space="preserve"> </w:t>
      </w:r>
    </w:p>
    <w:p w14:paraId="00000732">
      <w:pPr>
        <w:pStyle w:val="5"/>
        <w:keepNext w:val="0"/>
        <w:keepLines w:val="0"/>
        <w:spacing w:before="280" w:after="100"/>
        <w:rPr>
          <w:b/>
          <w:bCs/>
          <w:color w:val="000000"/>
        </w:rPr>
      </w:pPr>
      <w:bookmarkStart w:id="80" w:name="_x097nlbh30y5" w:colFirst="0" w:colLast="0"/>
      <w:bookmarkEnd w:id="80"/>
      <w:r>
        <w:rPr>
          <w:b/>
          <w:bCs/>
          <w:color w:val="000000"/>
          <w:rtl w:val="0"/>
        </w:rPr>
        <w:t>3.6 POI MODERATION (ADMIN)</w:t>
      </w:r>
    </w:p>
    <w:p w14:paraId="00000733">
      <w:pPr>
        <w:pBdr>
          <w:top w:val="none" w:color="auto" w:sz="0" w:space="0"/>
          <w:left w:val="single" w:color="2E75B6" w:sz="16" w:space="4"/>
          <w:bottom w:val="none" w:color="auto" w:sz="0" w:space="0"/>
          <w:right w:val="none" w:color="auto" w:sz="0" w:space="0"/>
          <w:between w:val="none" w:color="auto" w:sz="0" w:space="0"/>
        </w:pBdr>
        <w:shd w:val="clear" w:fill="D5E8F0"/>
        <w:spacing w:before="240" w:after="80"/>
        <w:ind w:left="200" w:firstLine="0"/>
        <w:rPr>
          <w:b/>
          <w:bCs/>
          <w:color w:val="404040"/>
          <w:sz w:val="26"/>
          <w:szCs w:val="26"/>
        </w:rPr>
      </w:pPr>
      <w:r>
        <w:rPr>
          <w:b/>
          <w:bCs/>
          <w:color w:val="2E75B6"/>
          <w:sz w:val="26"/>
          <w:szCs w:val="26"/>
          <w:rtl w:val="0"/>
        </w:rPr>
        <w:t xml:space="preserve">FR-PM-008: </w:t>
      </w:r>
      <w:r>
        <w:rPr>
          <w:b/>
          <w:bCs/>
          <w:color w:val="404040"/>
          <w:sz w:val="26"/>
          <w:szCs w:val="26"/>
          <w:rtl w:val="0"/>
        </w:rPr>
        <w:t>Kiểm duyệt POI (Admin)</w:t>
      </w:r>
    </w:p>
    <w:p w14:paraId="00000734">
      <w:pPr>
        <w:spacing w:before="40" w:after="40"/>
      </w:pPr>
      <w:r>
        <w:rPr>
          <w:b/>
          <w:bCs/>
          <w:color w:val="595959"/>
          <w:rtl w:val="0"/>
        </w:rPr>
        <w:t xml:space="preserve">Mô tả: </w:t>
      </w:r>
      <w:r>
        <w:rPr>
          <w:rtl w:val="0"/>
        </w:rPr>
        <w:t>Admin xem xét và phê duyệt/từ chối POI do Vendor gửi</w:t>
      </w:r>
    </w:p>
    <w:p w14:paraId="00000735">
      <w:pPr>
        <w:spacing w:before="40" w:after="40"/>
      </w:pPr>
      <w:r>
        <w:rPr>
          <w:b/>
          <w:bCs/>
          <w:color w:val="595959"/>
          <w:rtl w:val="0"/>
        </w:rPr>
        <w:t xml:space="preserve">User Stories: </w:t>
      </w:r>
      <w:r>
        <w:rPr>
          <w:rtl w:val="0"/>
        </w:rPr>
        <w:t xml:space="preserve">US-027 </w:t>
      </w:r>
    </w:p>
    <w:p w14:paraId="00000736">
      <w:pPr>
        <w:spacing w:before="40" w:after="40"/>
      </w:pPr>
      <w:r>
        <w:rPr>
          <w:b/>
          <w:bCs/>
          <w:color w:val="595959"/>
          <w:rtl w:val="0"/>
        </w:rPr>
        <w:t xml:space="preserve">Độ ưu tiên: </w:t>
      </w:r>
      <w:r>
        <w:rPr>
          <w:rtl w:val="0"/>
        </w:rPr>
        <w:t>P0 (Must Have)</w:t>
      </w:r>
    </w:p>
    <w:p w14:paraId="00000737">
      <w:pPr>
        <w:spacing w:before="60"/>
      </w:pPr>
      <w:r>
        <w:rPr>
          <w:rtl w:val="0"/>
        </w:rPr>
        <w:t xml:space="preserve"> </w:t>
      </w:r>
    </w:p>
    <w:p w14:paraId="00000738">
      <w:pPr>
        <w:spacing w:before="120" w:after="60"/>
        <w:rPr>
          <w:b/>
          <w:bCs/>
          <w:i/>
          <w:iCs/>
          <w:color w:val="595959"/>
        </w:rPr>
      </w:pPr>
      <w:r>
        <w:rPr>
          <w:b/>
          <w:bCs/>
          <w:i/>
          <w:iCs/>
          <w:color w:val="595959"/>
          <w:rtl w:val="0"/>
        </w:rPr>
        <w:t>1. Hàng đợi kiểm duyệt</w:t>
      </w:r>
    </w:p>
    <w:p w14:paraId="00000739">
      <w:pPr>
        <w:spacing w:before="40" w:after="40"/>
        <w:ind w:left="1080" w:hanging="360"/>
      </w:pPr>
      <w:r>
        <w:rPr>
          <w:rtl w:val="0"/>
        </w:rPr>
        <w:t>• Trang "Chờ duyệt" hiển thị tất cả POI có status = Pending</w:t>
      </w:r>
    </w:p>
    <w:p w14:paraId="0000073A">
      <w:pPr>
        <w:spacing w:before="40" w:after="40"/>
        <w:ind w:left="1080" w:hanging="360"/>
      </w:pPr>
      <w:r>
        <w:rPr>
          <w:rtl w:val="0"/>
        </w:rPr>
        <w:t>• Sắp xếp theo thời gian gửi (cũ nhất lên trước)</w:t>
      </w:r>
    </w:p>
    <w:p w14:paraId="0000073B">
      <w:pPr>
        <w:spacing w:before="40" w:after="40"/>
        <w:ind w:left="1080" w:hanging="360"/>
      </w:pPr>
      <w:r>
        <w:rPr>
          <w:rtl w:val="0"/>
        </w:rPr>
        <w:t>• Hiển thị badge số lượng đang chờ trên menu Admin</w:t>
      </w:r>
    </w:p>
    <w:p w14:paraId="0000073C">
      <w:pPr>
        <w:spacing w:before="40" w:after="40"/>
        <w:ind w:left="1080" w:hanging="360"/>
      </w:pPr>
      <w:r>
        <w:rPr>
          <w:rtl w:val="0"/>
        </w:rPr>
        <w:t>• Thông báo real-time (WebSocket hoặc polling 30s) khi có POI mới</w:t>
      </w:r>
    </w:p>
    <w:p w14:paraId="0000073D">
      <w:pPr>
        <w:spacing w:before="120" w:after="60"/>
        <w:rPr>
          <w:b/>
          <w:bCs/>
          <w:i/>
          <w:iCs/>
          <w:color w:val="595959"/>
        </w:rPr>
      </w:pPr>
      <w:r>
        <w:rPr>
          <w:b/>
          <w:bCs/>
          <w:i/>
          <w:iCs/>
          <w:color w:val="595959"/>
          <w:rtl w:val="0"/>
        </w:rPr>
        <w:t>2. Chi tiết kiểm duyệt</w:t>
      </w:r>
    </w:p>
    <w:p w14:paraId="0000073E">
      <w:pPr>
        <w:spacing w:before="40" w:after="40"/>
        <w:ind w:left="1080" w:hanging="360"/>
      </w:pPr>
      <w:r>
        <w:rPr>
          <w:rtl w:val="0"/>
        </w:rPr>
        <w:t>• Xem đầy đủ: tên, mô tả, tọa độ (trên mini-map), hình ảnh, audio thuyết minh</w:t>
      </w:r>
    </w:p>
    <w:p w14:paraId="0000073F">
      <w:pPr>
        <w:spacing w:before="40" w:after="40"/>
        <w:ind w:left="1080" w:hanging="360"/>
      </w:pPr>
      <w:r>
        <w:rPr>
          <w:rtl w:val="0"/>
        </w:rPr>
        <w:t>• Nghe thử audio ngay trong trang kiểm duyệt</w:t>
      </w:r>
    </w:p>
    <w:p w14:paraId="00000740">
      <w:pPr>
        <w:spacing w:before="40" w:after="40"/>
        <w:ind w:left="1080" w:hanging="360"/>
      </w:pPr>
      <w:r>
        <w:rPr>
          <w:rtl w:val="0"/>
        </w:rPr>
        <w:t>• So sánh với POI hiện có trong vùng lân cận (bán kính 200m)</w:t>
      </w:r>
    </w:p>
    <w:p w14:paraId="00000741">
      <w:pPr>
        <w:spacing w:before="120" w:after="60"/>
        <w:rPr>
          <w:b/>
          <w:bCs/>
          <w:i/>
          <w:iCs/>
          <w:color w:val="595959"/>
        </w:rPr>
      </w:pPr>
      <w:r>
        <w:rPr>
          <w:b/>
          <w:bCs/>
          <w:i/>
          <w:iCs/>
          <w:color w:val="595959"/>
          <w:rtl w:val="0"/>
        </w:rPr>
        <w:t>3. Hành động phê duyệt</w:t>
      </w:r>
    </w:p>
    <w:p w14:paraId="00000742">
      <w:pPr>
        <w:spacing w:before="40" w:after="40"/>
        <w:ind w:left="1080" w:hanging="360"/>
      </w:pPr>
      <w:r>
        <w:rPr>
          <w:rFonts w:ascii="Arial Unicode MS" w:hAnsi="Arial Unicode MS" w:eastAsia="Arial Unicode MS" w:cs="Arial Unicode MS"/>
          <w:rtl w:val="0"/>
        </w:rPr>
        <w:t>• Nút "Phê duyệt": status → Active; gửi email thông báo Vendor</w:t>
      </w:r>
    </w:p>
    <w:p w14:paraId="00000743">
      <w:pPr>
        <w:spacing w:before="40" w:after="40"/>
        <w:ind w:left="1080" w:hanging="360"/>
      </w:pPr>
      <w:r>
        <w:rPr>
          <w:rFonts w:ascii="Arial Unicode MS" w:hAnsi="Arial Unicode MS" w:eastAsia="Arial Unicode MS" w:cs="Arial Unicode MS"/>
          <w:rtl w:val="0"/>
        </w:rPr>
        <w:t>• Nút "Từ chối": bắt buộc nhập lý do từ chối (tối thiểu 30 ký tự); status → Rejected; gửi email kèm lý do</w:t>
      </w:r>
    </w:p>
    <w:p w14:paraId="00000744">
      <w:pPr>
        <w:spacing w:before="40" w:after="40"/>
        <w:ind w:left="1080" w:hanging="360"/>
      </w:pPr>
      <w:r>
        <w:rPr>
          <w:rtl w:val="0"/>
        </w:rPr>
        <w:t>• Nút "Yêu cầu chỉnh sửa": gửi ghi chú cho Vendor, giữ status Pending</w:t>
      </w:r>
    </w:p>
    <w:p w14:paraId="00000745">
      <w:pPr>
        <w:spacing w:before="40" w:after="40"/>
        <w:ind w:left="1080" w:hanging="360"/>
      </w:pPr>
      <w:r>
        <w:rPr>
          <w:rtl w:val="0"/>
        </w:rPr>
        <w:t>• Mỗi quyết định được ghi log đầy đủ (Admin ID, timestamp, quyết định, lý do)</w:t>
      </w:r>
    </w:p>
    <w:p w14:paraId="00000746">
      <w:pPr>
        <w:spacing w:before="120" w:after="60"/>
        <w:rPr>
          <w:b/>
          <w:bCs/>
          <w:i/>
          <w:iCs/>
          <w:color w:val="595959"/>
        </w:rPr>
      </w:pPr>
      <w:r>
        <w:rPr>
          <w:b/>
          <w:bCs/>
          <w:i/>
          <w:iCs/>
          <w:color w:val="595959"/>
          <w:rtl w:val="0"/>
        </w:rPr>
        <w:t>4. Tiêu chí kiểm duyệt (checklist gợi ý)</w:t>
      </w:r>
    </w:p>
    <w:p w14:paraId="00000747">
      <w:pPr>
        <w:spacing w:before="40" w:after="40"/>
        <w:ind w:left="1080" w:hanging="360"/>
      </w:pPr>
      <w:r>
        <w:rPr>
          <w:rtl w:val="0"/>
        </w:rPr>
        <w:t>• Tên và mô tả phù hợp, không chứa nội dung vi phạm</w:t>
      </w:r>
    </w:p>
    <w:p w14:paraId="00000748">
      <w:pPr>
        <w:spacing w:before="40" w:after="40"/>
        <w:ind w:left="1080" w:hanging="360"/>
      </w:pPr>
      <w:r>
        <w:rPr>
          <w:rtl w:val="0"/>
        </w:rPr>
        <w:t>• Tọa độ chính xác, nằm trong khu vực phố ẩm thực</w:t>
      </w:r>
    </w:p>
    <w:p w14:paraId="00000749">
      <w:pPr>
        <w:spacing w:before="40" w:after="40"/>
        <w:ind w:left="1080" w:hanging="360"/>
      </w:pPr>
      <w:r>
        <w:rPr>
          <w:rtl w:val="0"/>
        </w:rPr>
        <w:t>• Hình ảnh rõ ràng, chất lượng tốt, không vi phạm bản quyền</w:t>
      </w:r>
    </w:p>
    <w:p w14:paraId="0000074A">
      <w:pPr>
        <w:spacing w:before="40" w:after="40"/>
        <w:ind w:left="1080" w:hanging="360"/>
      </w:pPr>
      <w:r>
        <w:rPr>
          <w:rtl w:val="0"/>
        </w:rPr>
        <w:t>• Nội dung audio rõ ràng, chính xác, không chứa nội dung không phù hợp</w:t>
      </w:r>
    </w:p>
    <w:p w14:paraId="0000074B">
      <w:pPr>
        <w:spacing w:before="120"/>
      </w:pPr>
      <w:r>
        <w:rPr>
          <w:rtl w:val="0"/>
        </w:rPr>
        <w:t xml:space="preserve"> </w:t>
      </w:r>
    </w:p>
    <w:p w14:paraId="0000074C">
      <w:pPr>
        <w:spacing w:before="240" w:after="240"/>
      </w:pPr>
      <w:r>
        <w:rPr>
          <w:rtl w:val="0"/>
        </w:rPr>
        <w:br w:type="textWrapping"/>
      </w:r>
    </w:p>
    <w:p w14:paraId="0000074D">
      <w:pPr>
        <w:pStyle w:val="4"/>
        <w:keepNext w:val="0"/>
        <w:keepLines w:val="0"/>
        <w:pBdr>
          <w:top w:val="none" w:color="auto" w:sz="0" w:space="0"/>
          <w:left w:val="none" w:color="auto" w:sz="0" w:space="0"/>
          <w:bottom w:val="single" w:color="2E75B6" w:sz="4" w:space="4"/>
          <w:right w:val="none" w:color="auto" w:sz="0" w:space="0"/>
        </w:pBdr>
        <w:rPr>
          <w:b/>
          <w:bCs/>
          <w:color w:val="000000"/>
        </w:rPr>
      </w:pPr>
      <w:bookmarkStart w:id="81" w:name="_mx1j671azyf8" w:colFirst="0" w:colLast="0"/>
      <w:bookmarkEnd w:id="81"/>
      <w:r>
        <w:rPr>
          <w:b/>
          <w:bCs/>
          <w:color w:val="000000"/>
          <w:rtl w:val="0"/>
        </w:rPr>
        <w:t>MODULE 4: AUDIO GUIDE (AG)</w:t>
      </w:r>
    </w:p>
    <w:p w14:paraId="0000074E">
      <w:pPr>
        <w:spacing w:before="40" w:after="40"/>
      </w:pPr>
      <w:r>
        <w:rPr>
          <w:rtl w:val="0"/>
        </w:rPr>
        <w:t>Module Audio Guide quản lý việc phát, điều khiển và quản lý nội dung audio thuyết minh gắn với từng POI, hỗ trợ đa ngôn ngữ và tích hợp chặt chẽ với module Location &amp; Map.</w:t>
      </w:r>
    </w:p>
    <w:p w14:paraId="0000074F">
      <w:pPr>
        <w:spacing w:before="80"/>
      </w:pPr>
      <w:r>
        <w:rPr>
          <w:rtl w:val="0"/>
        </w:rPr>
        <w:t xml:space="preserve"> </w:t>
      </w:r>
    </w:p>
    <w:p w14:paraId="00000750">
      <w:pPr>
        <w:pStyle w:val="5"/>
        <w:keepNext w:val="0"/>
        <w:keepLines w:val="0"/>
        <w:spacing w:before="280" w:after="100"/>
        <w:rPr>
          <w:b/>
          <w:bCs/>
          <w:color w:val="000000"/>
        </w:rPr>
      </w:pPr>
      <w:bookmarkStart w:id="82" w:name="_3dnv7o1cozoj" w:colFirst="0" w:colLast="0"/>
      <w:bookmarkEnd w:id="82"/>
      <w:r>
        <w:rPr>
          <w:b/>
          <w:bCs/>
          <w:color w:val="000000"/>
          <w:rtl w:val="0"/>
        </w:rPr>
        <w:t>4.1 AUDIO PLAYBACK</w:t>
      </w:r>
    </w:p>
    <w:p w14:paraId="00000751">
      <w:pPr>
        <w:pBdr>
          <w:top w:val="none" w:color="auto" w:sz="0" w:space="0"/>
          <w:left w:val="single" w:color="2E75B6" w:sz="16" w:space="4"/>
          <w:bottom w:val="none" w:color="auto" w:sz="0" w:space="0"/>
          <w:right w:val="none" w:color="auto" w:sz="0" w:space="0"/>
          <w:between w:val="none" w:color="auto" w:sz="0" w:space="0"/>
        </w:pBdr>
        <w:shd w:val="clear" w:fill="D5E8F0"/>
        <w:spacing w:before="240" w:after="80"/>
        <w:ind w:left="200" w:firstLine="0"/>
        <w:rPr>
          <w:b/>
          <w:bCs/>
          <w:color w:val="404040"/>
          <w:sz w:val="26"/>
          <w:szCs w:val="26"/>
        </w:rPr>
      </w:pPr>
      <w:r>
        <w:rPr>
          <w:b/>
          <w:bCs/>
          <w:color w:val="2E75B6"/>
          <w:sz w:val="26"/>
          <w:szCs w:val="26"/>
          <w:rtl w:val="0"/>
        </w:rPr>
        <w:t xml:space="preserve">FR-AG-001: </w:t>
      </w:r>
      <w:r>
        <w:rPr>
          <w:b/>
          <w:bCs/>
          <w:color w:val="404040"/>
          <w:sz w:val="26"/>
          <w:szCs w:val="26"/>
          <w:rtl w:val="0"/>
        </w:rPr>
        <w:t>Phát audio thuyết minh theo POI</w:t>
      </w:r>
    </w:p>
    <w:p w14:paraId="00000752">
      <w:pPr>
        <w:spacing w:before="40" w:after="40"/>
      </w:pPr>
      <w:r>
        <w:rPr>
          <w:b/>
          <w:bCs/>
          <w:color w:val="595959"/>
          <w:rtl w:val="0"/>
        </w:rPr>
        <w:t xml:space="preserve">Mô tả: </w:t>
      </w:r>
      <w:r>
        <w:rPr>
          <w:rtl w:val="0"/>
        </w:rPr>
        <w:t>Phát nội dung audio khi Tourist ở trong vùng POI hợp lệ</w:t>
      </w:r>
    </w:p>
    <w:p w14:paraId="00000753">
      <w:pPr>
        <w:spacing w:before="40" w:after="40"/>
      </w:pPr>
      <w:r>
        <w:rPr>
          <w:b/>
          <w:bCs/>
          <w:color w:val="595959"/>
          <w:rtl w:val="0"/>
        </w:rPr>
        <w:t xml:space="preserve">User Stories: </w:t>
      </w:r>
      <w:r>
        <w:rPr>
          <w:rtl w:val="0"/>
        </w:rPr>
        <w:t>US-028</w:t>
      </w:r>
    </w:p>
    <w:p w14:paraId="00000754">
      <w:pPr>
        <w:spacing w:before="40" w:after="40"/>
      </w:pPr>
      <w:r>
        <w:rPr>
          <w:b/>
          <w:bCs/>
          <w:color w:val="595959"/>
          <w:rtl w:val="0"/>
        </w:rPr>
        <w:t xml:space="preserve">Độ ưu tiên: </w:t>
      </w:r>
      <w:r>
        <w:rPr>
          <w:rtl w:val="0"/>
        </w:rPr>
        <w:t>P0 (Must Have)</w:t>
      </w:r>
    </w:p>
    <w:p w14:paraId="00000755">
      <w:pPr>
        <w:spacing w:before="60"/>
      </w:pPr>
      <w:r>
        <w:rPr>
          <w:rtl w:val="0"/>
        </w:rPr>
        <w:t xml:space="preserve"> </w:t>
      </w:r>
    </w:p>
    <w:p w14:paraId="00000756">
      <w:pPr>
        <w:spacing w:before="120" w:after="60"/>
        <w:rPr>
          <w:b/>
          <w:bCs/>
          <w:i/>
          <w:iCs/>
          <w:color w:val="595959"/>
        </w:rPr>
      </w:pPr>
      <w:r>
        <w:rPr>
          <w:b/>
          <w:bCs/>
          <w:i/>
          <w:iCs/>
          <w:color w:val="595959"/>
          <w:rtl w:val="0"/>
        </w:rPr>
        <w:t>1. Điều kiện tiên quyết</w:t>
      </w:r>
    </w:p>
    <w:p w14:paraId="00000757">
      <w:pPr>
        <w:spacing w:before="40" w:after="40"/>
        <w:ind w:left="1080" w:hanging="360"/>
      </w:pPr>
      <w:r>
        <w:rPr>
          <w:rtl w:val="0"/>
        </w:rPr>
        <w:t>• Tourist phải ở trong vùng địa lý hợp lệ của POI (xác nhận bởi FR-LM-007)</w:t>
      </w:r>
    </w:p>
    <w:p w14:paraId="00000758">
      <w:pPr>
        <w:spacing w:before="40" w:after="40"/>
        <w:ind w:left="1080" w:hanging="360"/>
      </w:pPr>
      <w:r>
        <w:rPr>
          <w:rtl w:val="0"/>
        </w:rPr>
        <w:t>• POI phải có ít nhất 1 file audio đã được Admin phê duyệt (status = Approved)</w:t>
      </w:r>
    </w:p>
    <w:p w14:paraId="00000759">
      <w:pPr>
        <w:spacing w:before="40" w:after="40"/>
        <w:ind w:left="1080" w:hanging="360"/>
      </w:pPr>
      <w:r>
        <w:rPr>
          <w:rtl w:val="0"/>
        </w:rPr>
        <w:t>• File audio phải match ngôn ngữ Tourist đã chọn (hoặc ngôn ngữ fallback)</w:t>
      </w:r>
    </w:p>
    <w:p w14:paraId="0000075A">
      <w:pPr>
        <w:spacing w:before="120" w:after="60"/>
        <w:rPr>
          <w:b/>
          <w:bCs/>
          <w:i/>
          <w:iCs/>
          <w:color w:val="595959"/>
        </w:rPr>
      </w:pPr>
      <w:r>
        <w:rPr>
          <w:b/>
          <w:bCs/>
          <w:i/>
          <w:iCs/>
          <w:color w:val="595959"/>
          <w:rtl w:val="0"/>
        </w:rPr>
        <w:t>2. Luồng khởi động audio</w:t>
      </w:r>
    </w:p>
    <w:p w14:paraId="0000075B">
      <w:pPr>
        <w:spacing w:before="40" w:after="40"/>
        <w:ind w:left="1080" w:hanging="360"/>
      </w:pPr>
      <w:r>
        <w:rPr>
          <w:rFonts w:ascii="Arial Unicode MS" w:hAnsi="Arial Unicode MS" w:eastAsia="Arial Unicode MS" w:cs="Arial Unicode MS"/>
          <w:rtl w:val="0"/>
        </w:rPr>
        <w:t>• Tourist nhấn nút "Nghe thuyết minh" → hệ thống xác nhận vị trí (gọi lại geofence check)</w:t>
      </w:r>
    </w:p>
    <w:p w14:paraId="0000075C">
      <w:pPr>
        <w:spacing w:before="40" w:after="40"/>
        <w:ind w:left="1080" w:hanging="360"/>
      </w:pPr>
      <w:r>
        <w:rPr>
          <w:rFonts w:ascii="Arial Unicode MS" w:hAnsi="Arial Unicode MS" w:eastAsia="Arial Unicode MS" w:cs="Arial Unicode MS"/>
          <w:rtl w:val="0"/>
        </w:rPr>
        <w:t>• Tải file audio: hiển thị loading indicator trong ≤ 1 giây (từ cache) hoặc ≤ 3 giây (từ server)</w:t>
      </w:r>
    </w:p>
    <w:p w14:paraId="0000075D">
      <w:pPr>
        <w:spacing w:before="40" w:after="40"/>
        <w:ind w:left="1080" w:hanging="360"/>
      </w:pPr>
      <w:r>
        <w:rPr>
          <w:rtl w:val="0"/>
        </w:rPr>
        <w:t>• Bắt đầu phát tự động sau khi tải xong</w:t>
      </w:r>
    </w:p>
    <w:p w14:paraId="0000075E">
      <w:pPr>
        <w:spacing w:before="40" w:after="40"/>
        <w:ind w:left="1080" w:hanging="360"/>
      </w:pPr>
      <w:r>
        <w:rPr>
          <w:rtl w:val="0"/>
        </w:rPr>
        <w:t>• Chỉ cho phép phát 1 audio tại một thời điểm (dừng audio cũ khi chuyển POI)</w:t>
      </w:r>
    </w:p>
    <w:p w14:paraId="0000075F">
      <w:pPr>
        <w:spacing w:before="40" w:after="40"/>
        <w:ind w:left="1080" w:hanging="360"/>
      </w:pPr>
      <w:r>
        <w:rPr>
          <w:rtl w:val="0"/>
        </w:rPr>
        <w:t>• Phát tiếp tục khi màn hình bị khóa (background audio)</w:t>
      </w:r>
    </w:p>
    <w:p w14:paraId="00000760">
      <w:pPr>
        <w:spacing w:before="120" w:after="60"/>
        <w:rPr>
          <w:b/>
          <w:bCs/>
          <w:i/>
          <w:iCs/>
          <w:color w:val="595959"/>
        </w:rPr>
      </w:pPr>
      <w:r>
        <w:rPr>
          <w:b/>
          <w:bCs/>
          <w:i/>
          <w:iCs/>
          <w:color w:val="595959"/>
          <w:rtl w:val="0"/>
        </w:rPr>
        <w:t>3. Nút phát trên UI</w:t>
      </w:r>
    </w:p>
    <w:p w14:paraId="00000761">
      <w:pPr>
        <w:spacing w:before="40" w:after="40"/>
        <w:ind w:left="1080" w:hanging="360"/>
      </w:pPr>
      <w:r>
        <w:rPr>
          <w:rtl w:val="0"/>
        </w:rPr>
        <w:t>• Hiển thị nút "Phát" màu xanh lá khi Tourist trong vùng POI và có audio</w:t>
      </w:r>
    </w:p>
    <w:p w14:paraId="00000762">
      <w:pPr>
        <w:spacing w:before="40" w:after="40"/>
        <w:ind w:left="1080" w:hanging="360"/>
      </w:pPr>
      <w:r>
        <w:rPr>
          <w:rtl w:val="0"/>
        </w:rPr>
        <w:t>• Nút bị vô hiệu hóa (grayed out) + tooltip "Di chuyển gần hơn để nghe" khi ngoài vùng</w:t>
      </w:r>
    </w:p>
    <w:p w14:paraId="00000763">
      <w:pPr>
        <w:spacing w:before="40" w:after="40"/>
        <w:ind w:left="1080" w:hanging="360"/>
      </w:pPr>
      <w:r>
        <w:rPr>
          <w:rtl w:val="0"/>
        </w:rPr>
        <w:t>• Nút ẩn khi POI không có audio đã duyệt</w:t>
      </w:r>
    </w:p>
    <w:p w14:paraId="00000764">
      <w:pPr>
        <w:spacing w:before="80"/>
      </w:pPr>
      <w:r>
        <w:rPr>
          <w:rtl w:val="0"/>
        </w:rPr>
        <w:t xml:space="preserve"> </w:t>
      </w:r>
    </w:p>
    <w:p w14:paraId="00000765">
      <w:pPr>
        <w:pBdr>
          <w:top w:val="none" w:color="auto" w:sz="0" w:space="0"/>
          <w:left w:val="single" w:color="2E75B6" w:sz="16" w:space="4"/>
          <w:bottom w:val="none" w:color="auto" w:sz="0" w:space="0"/>
          <w:right w:val="none" w:color="auto" w:sz="0" w:space="0"/>
          <w:between w:val="none" w:color="auto" w:sz="0" w:space="0"/>
        </w:pBdr>
        <w:shd w:val="clear" w:fill="D5E8F0"/>
        <w:spacing w:before="240" w:after="80"/>
        <w:ind w:left="200" w:firstLine="0"/>
        <w:rPr>
          <w:b/>
          <w:bCs/>
          <w:color w:val="404040"/>
          <w:sz w:val="26"/>
          <w:szCs w:val="26"/>
        </w:rPr>
      </w:pPr>
      <w:r>
        <w:rPr>
          <w:b/>
          <w:bCs/>
          <w:color w:val="2E75B6"/>
          <w:sz w:val="26"/>
          <w:szCs w:val="26"/>
          <w:rtl w:val="0"/>
        </w:rPr>
        <w:t xml:space="preserve">FR-AG-002: </w:t>
      </w:r>
      <w:r>
        <w:rPr>
          <w:b/>
          <w:bCs/>
          <w:color w:val="404040"/>
          <w:sz w:val="26"/>
          <w:szCs w:val="26"/>
          <w:rtl w:val="0"/>
        </w:rPr>
        <w:t>Điều khiển phát audio cơ bản</w:t>
      </w:r>
    </w:p>
    <w:p w14:paraId="00000766">
      <w:pPr>
        <w:spacing w:before="40" w:after="40"/>
      </w:pPr>
      <w:r>
        <w:rPr>
          <w:b/>
          <w:bCs/>
          <w:color w:val="595959"/>
          <w:rtl w:val="0"/>
        </w:rPr>
        <w:t xml:space="preserve">Mô tả: </w:t>
      </w:r>
      <w:r>
        <w:rPr>
          <w:rtl w:val="0"/>
        </w:rPr>
        <w:t>Giao diện điều khiển phát/dừng/tua đầy đủ cho Tourist</w:t>
      </w:r>
    </w:p>
    <w:p w14:paraId="00000767">
      <w:pPr>
        <w:spacing w:before="40" w:after="40"/>
      </w:pPr>
      <w:r>
        <w:rPr>
          <w:b/>
          <w:bCs/>
          <w:color w:val="595959"/>
          <w:rtl w:val="0"/>
        </w:rPr>
        <w:t xml:space="preserve">User Stories: </w:t>
      </w:r>
      <w:r>
        <w:rPr>
          <w:rtl w:val="0"/>
        </w:rPr>
        <w:t>US-029</w:t>
      </w:r>
    </w:p>
    <w:p w14:paraId="00000768">
      <w:pPr>
        <w:spacing w:before="40" w:after="40"/>
      </w:pPr>
      <w:r>
        <w:rPr>
          <w:b/>
          <w:bCs/>
          <w:color w:val="595959"/>
          <w:rtl w:val="0"/>
        </w:rPr>
        <w:t xml:space="preserve">Độ ưu tiên: </w:t>
      </w:r>
      <w:r>
        <w:rPr>
          <w:rtl w:val="0"/>
        </w:rPr>
        <w:t>P0 (Must Have)</w:t>
      </w:r>
    </w:p>
    <w:p w14:paraId="00000769">
      <w:pPr>
        <w:spacing w:before="60"/>
      </w:pPr>
      <w:r>
        <w:rPr>
          <w:rtl w:val="0"/>
        </w:rPr>
        <w:t xml:space="preserve"> </w:t>
      </w:r>
    </w:p>
    <w:p w14:paraId="0000076A">
      <w:pPr>
        <w:spacing w:before="120" w:after="60"/>
        <w:rPr>
          <w:b/>
          <w:bCs/>
          <w:i/>
          <w:iCs/>
          <w:color w:val="595959"/>
        </w:rPr>
      </w:pPr>
      <w:r>
        <w:rPr>
          <w:b/>
          <w:bCs/>
          <w:i/>
          <w:iCs/>
          <w:color w:val="595959"/>
          <w:rtl w:val="0"/>
        </w:rPr>
        <w:t>1. Giao diện trình phát (Audio Player UI)</w:t>
      </w:r>
    </w:p>
    <w:p w14:paraId="0000076B">
      <w:pPr>
        <w:spacing w:before="40" w:after="40"/>
        <w:ind w:left="1080" w:hanging="360"/>
      </w:pPr>
      <w:r>
        <w:rPr>
          <w:rtl w:val="0"/>
        </w:rPr>
        <w:t>• Hiển thị ở dạng bottom sheet hoặc mini-player cố định phía dưới màn hình</w:t>
      </w:r>
    </w:p>
    <w:p w14:paraId="0000076C">
      <w:pPr>
        <w:spacing w:before="40" w:after="40"/>
        <w:ind w:left="1080" w:hanging="360"/>
      </w:pPr>
      <w:r>
        <w:rPr>
          <w:rtl w:val="0"/>
        </w:rPr>
        <w:t>• Tên gian hàng + POI đang phát (truncated nếu quá dài)</w:t>
      </w:r>
    </w:p>
    <w:p w14:paraId="0000076D">
      <w:pPr>
        <w:spacing w:before="40" w:after="40"/>
        <w:ind w:left="1080" w:hanging="360"/>
      </w:pPr>
      <w:r>
        <w:rPr>
          <w:rtl w:val="0"/>
        </w:rPr>
        <w:t>• Nút Play/Pause: chuyển đổi qua lại</w:t>
      </w:r>
    </w:p>
    <w:p w14:paraId="0000076E">
      <w:pPr>
        <w:spacing w:before="40" w:after="40"/>
        <w:ind w:left="1080" w:hanging="360"/>
      </w:pPr>
      <w:r>
        <w:rPr>
          <w:rtl w:val="0"/>
        </w:rPr>
        <w:t>• Thanh tiến trình: hiển thị % đã phát, có thể kéo để tua</w:t>
      </w:r>
    </w:p>
    <w:p w14:paraId="0000076F">
      <w:pPr>
        <w:spacing w:before="40" w:after="40"/>
        <w:ind w:left="1080" w:hanging="360"/>
      </w:pPr>
      <w:r>
        <w:rPr>
          <w:rtl w:val="0"/>
        </w:rPr>
        <w:t>• Thời gian đã phát / tổng thời lượng (định dạng mm:ss)</w:t>
      </w:r>
    </w:p>
    <w:p w14:paraId="00000770">
      <w:pPr>
        <w:spacing w:before="40" w:after="40"/>
        <w:ind w:left="1080" w:hanging="360"/>
      </w:pPr>
      <w:r>
        <w:rPr>
          <w:rtl w:val="0"/>
        </w:rPr>
        <w:t>• Nút "Phát lại từ đầu" (replay)</w:t>
      </w:r>
    </w:p>
    <w:p w14:paraId="00000771">
      <w:pPr>
        <w:spacing w:before="40" w:after="40"/>
        <w:ind w:left="1080" w:hanging="360"/>
      </w:pPr>
      <w:r>
        <w:rPr>
          <w:rtl w:val="0"/>
        </w:rPr>
        <w:t>• Selector ngôn ngữ (icon flag hoặc dropdown)</w:t>
      </w:r>
    </w:p>
    <w:p w14:paraId="00000772">
      <w:pPr>
        <w:spacing w:before="120" w:after="60"/>
        <w:rPr>
          <w:b/>
          <w:bCs/>
          <w:i/>
          <w:iCs/>
          <w:color w:val="595959"/>
        </w:rPr>
      </w:pPr>
      <w:r>
        <w:rPr>
          <w:b/>
          <w:bCs/>
          <w:i/>
          <w:iCs/>
          <w:color w:val="595959"/>
          <w:rtl w:val="0"/>
        </w:rPr>
        <w:t>2. Hành vi điều khiển</w:t>
      </w:r>
    </w:p>
    <w:p w14:paraId="00000773">
      <w:pPr>
        <w:spacing w:before="40" w:after="40"/>
        <w:ind w:left="1080" w:hanging="360"/>
      </w:pPr>
      <w:r>
        <w:rPr>
          <w:rtl w:val="0"/>
        </w:rPr>
        <w:t>• Tạm dừng/tiếp tục: duy trì vị trí hiện tại trong audio</w:t>
      </w:r>
    </w:p>
    <w:p w14:paraId="00000774">
      <w:pPr>
        <w:spacing w:before="40" w:after="40"/>
        <w:ind w:left="1080" w:hanging="360"/>
      </w:pPr>
      <w:r>
        <w:rPr>
          <w:rtl w:val="0"/>
        </w:rPr>
        <w:t>• Tua: kéo thanh tiến trình đến vị trí bất kỳ, audio tiếp tục từ vị trí đó</w:t>
      </w:r>
    </w:p>
    <w:p w14:paraId="00000775">
      <w:pPr>
        <w:spacing w:before="40" w:after="40"/>
        <w:ind w:left="1080" w:hanging="360"/>
      </w:pPr>
      <w:r>
        <w:rPr>
          <w:rtl w:val="0"/>
        </w:rPr>
        <w:t>• Phát lại: quay về đầu và phát</w:t>
      </w:r>
    </w:p>
    <w:p w14:paraId="00000776">
      <w:pPr>
        <w:spacing w:before="40" w:after="40"/>
        <w:ind w:left="1080" w:hanging="360"/>
      </w:pPr>
      <w:r>
        <w:rPr>
          <w:rFonts w:ascii="Arial Unicode MS" w:hAnsi="Arial Unicode MS" w:eastAsia="Arial Unicode MS" w:cs="Arial Unicode MS"/>
          <w:rtl w:val="0"/>
        </w:rPr>
        <w:t>• Phản hồi UI ≤ 100ms sau mỗi thao tác</w:t>
      </w:r>
    </w:p>
    <w:p w14:paraId="00000777">
      <w:pPr>
        <w:spacing w:before="40" w:after="40"/>
        <w:ind w:left="1080" w:hanging="360"/>
      </w:pPr>
      <w:r>
        <w:rPr>
          <w:rtl w:val="0"/>
        </w:rPr>
        <w:t>• Tích hợp media notification (hiển thị tên bài + controls trên lock screen)</w:t>
      </w:r>
    </w:p>
    <w:p w14:paraId="00000778">
      <w:pPr>
        <w:spacing w:before="80"/>
      </w:pPr>
      <w:r>
        <w:rPr>
          <w:rtl w:val="0"/>
        </w:rPr>
        <w:t xml:space="preserve"> </w:t>
      </w:r>
    </w:p>
    <w:p w14:paraId="00000779">
      <w:pPr>
        <w:pBdr>
          <w:top w:val="none" w:color="auto" w:sz="0" w:space="0"/>
          <w:left w:val="single" w:color="2E75B6" w:sz="16" w:space="4"/>
          <w:bottom w:val="none" w:color="auto" w:sz="0" w:space="0"/>
          <w:right w:val="none" w:color="auto" w:sz="0" w:space="0"/>
          <w:between w:val="none" w:color="auto" w:sz="0" w:space="0"/>
        </w:pBdr>
        <w:shd w:val="clear" w:fill="D5E8F0"/>
        <w:spacing w:before="240" w:after="80"/>
        <w:ind w:left="200" w:firstLine="0"/>
        <w:rPr>
          <w:b/>
          <w:bCs/>
          <w:color w:val="404040"/>
          <w:sz w:val="26"/>
          <w:szCs w:val="26"/>
        </w:rPr>
      </w:pPr>
      <w:r>
        <w:rPr>
          <w:b/>
          <w:bCs/>
          <w:color w:val="2E75B6"/>
          <w:sz w:val="26"/>
          <w:szCs w:val="26"/>
          <w:rtl w:val="0"/>
        </w:rPr>
        <w:t xml:space="preserve">FR-AG-003: </w:t>
      </w:r>
      <w:r>
        <w:rPr>
          <w:b/>
          <w:bCs/>
          <w:color w:val="404040"/>
          <w:sz w:val="26"/>
          <w:szCs w:val="26"/>
          <w:rtl w:val="0"/>
        </w:rPr>
        <w:t>Kiểm soát phát audio theo vị trí</w:t>
      </w:r>
    </w:p>
    <w:p w14:paraId="0000077A">
      <w:pPr>
        <w:spacing w:before="40" w:after="40"/>
      </w:pPr>
      <w:r>
        <w:rPr>
          <w:b/>
          <w:bCs/>
          <w:color w:val="595959"/>
          <w:rtl w:val="0"/>
        </w:rPr>
        <w:t xml:space="preserve">Mô tả: </w:t>
      </w:r>
      <w:r>
        <w:rPr>
          <w:rtl w:val="0"/>
        </w:rPr>
        <w:t>Hệ thống enforce giới hạn vị trí trước và trong khi phát audio</w:t>
      </w:r>
    </w:p>
    <w:p w14:paraId="0000077B">
      <w:pPr>
        <w:spacing w:before="40" w:after="40"/>
      </w:pPr>
      <w:r>
        <w:rPr>
          <w:b/>
          <w:bCs/>
          <w:color w:val="595959"/>
          <w:rtl w:val="0"/>
        </w:rPr>
        <w:t xml:space="preserve">User Stories: </w:t>
      </w:r>
      <w:r>
        <w:rPr>
          <w:rtl w:val="0"/>
        </w:rPr>
        <w:t>US-030</w:t>
      </w:r>
    </w:p>
    <w:p w14:paraId="0000077C">
      <w:pPr>
        <w:spacing w:before="40" w:after="40"/>
      </w:pPr>
      <w:r>
        <w:rPr>
          <w:b/>
          <w:bCs/>
          <w:color w:val="595959"/>
          <w:rtl w:val="0"/>
        </w:rPr>
        <w:t xml:space="preserve">Độ ưu tiên: </w:t>
      </w:r>
      <w:r>
        <w:rPr>
          <w:rtl w:val="0"/>
        </w:rPr>
        <w:t>P0 (Must Have)</w:t>
      </w:r>
    </w:p>
    <w:p w14:paraId="0000077D">
      <w:pPr>
        <w:spacing w:before="60"/>
      </w:pPr>
      <w:r>
        <w:rPr>
          <w:rtl w:val="0"/>
        </w:rPr>
        <w:t xml:space="preserve"> </w:t>
      </w:r>
    </w:p>
    <w:p w14:paraId="0000077E">
      <w:pPr>
        <w:spacing w:before="40" w:after="40"/>
        <w:ind w:left="1080" w:hanging="360"/>
      </w:pPr>
      <w:r>
        <w:rPr>
          <w:rtl w:val="0"/>
        </w:rPr>
        <w:t>• Kiểm tra vị trí trước mỗi lần bắt đầu phát (không chỉ khi vào vùng)</w:t>
      </w:r>
    </w:p>
    <w:p w14:paraId="0000077F">
      <w:pPr>
        <w:spacing w:before="40" w:after="40"/>
        <w:ind w:left="1080" w:hanging="360"/>
      </w:pPr>
      <w:r>
        <w:rPr>
          <w:rtl w:val="0"/>
        </w:rPr>
        <w:t>• Nếu Tourist rời vùng POI trong khi đang nghe: audio tiếp tục phát (grace period 30 giây)</w:t>
      </w:r>
    </w:p>
    <w:p w14:paraId="00000780">
      <w:pPr>
        <w:spacing w:before="40" w:after="40"/>
        <w:ind w:left="1080" w:hanging="360"/>
      </w:pPr>
      <w:r>
        <w:rPr>
          <w:rtl w:val="0"/>
        </w:rPr>
        <w:t>• Sau grace period mà vẫn ngoài vùng: hiển thị banner cảnh báo "Bạn đã rời vùng thuyết minh" – audio vẫn phát</w:t>
      </w:r>
    </w:p>
    <w:p w14:paraId="00000781">
      <w:pPr>
        <w:spacing w:before="40" w:after="40"/>
        <w:ind w:left="1080" w:hanging="360"/>
      </w:pPr>
      <w:r>
        <w:rPr>
          <w:rtl w:val="0"/>
        </w:rPr>
        <w:t>• Khi muốn phát lại từ đầu (sau khi rời vùng): yêu cầu quay lại vùng POI</w:t>
      </w:r>
    </w:p>
    <w:p w14:paraId="00000782">
      <w:pPr>
        <w:spacing w:before="40" w:after="40"/>
        <w:ind w:left="1080" w:hanging="360"/>
      </w:pPr>
      <w:r>
        <w:rPr>
          <w:rtl w:val="0"/>
        </w:rPr>
        <w:t>• Chỉ báo trực quan rõ ràng: icon màu xanh (trong vùng) / màu đỏ (ngoài vùng) trên player</w:t>
      </w:r>
    </w:p>
    <w:p w14:paraId="00000783">
      <w:pPr>
        <w:spacing w:before="80"/>
      </w:pPr>
      <w:r>
        <w:rPr>
          <w:rtl w:val="0"/>
        </w:rPr>
        <w:t xml:space="preserve"> </w:t>
      </w:r>
    </w:p>
    <w:p w14:paraId="00000784">
      <w:pPr>
        <w:pStyle w:val="5"/>
        <w:keepNext w:val="0"/>
        <w:keepLines w:val="0"/>
        <w:spacing w:before="280" w:after="100"/>
        <w:rPr>
          <w:b/>
          <w:bCs/>
          <w:color w:val="000000"/>
        </w:rPr>
      </w:pPr>
      <w:bookmarkStart w:id="83" w:name="_uz1yhu2hjxdi" w:colFirst="0" w:colLast="0"/>
      <w:bookmarkEnd w:id="83"/>
      <w:r>
        <w:rPr>
          <w:b/>
          <w:bCs/>
          <w:color w:val="000000"/>
          <w:rtl w:val="0"/>
        </w:rPr>
        <w:t>4.2 MULTILINGUAL AUDIO</w:t>
      </w:r>
    </w:p>
    <w:p w14:paraId="00000785">
      <w:pPr>
        <w:pBdr>
          <w:top w:val="none" w:color="auto" w:sz="0" w:space="0"/>
          <w:left w:val="single" w:color="2E75B6" w:sz="16" w:space="4"/>
          <w:bottom w:val="none" w:color="auto" w:sz="0" w:space="0"/>
          <w:right w:val="none" w:color="auto" w:sz="0" w:space="0"/>
          <w:between w:val="none" w:color="auto" w:sz="0" w:space="0"/>
        </w:pBdr>
        <w:shd w:val="clear" w:fill="D5E8F0"/>
        <w:spacing w:before="240" w:after="80"/>
        <w:ind w:left="200" w:firstLine="0"/>
        <w:rPr>
          <w:b/>
          <w:bCs/>
          <w:color w:val="404040"/>
          <w:sz w:val="26"/>
          <w:szCs w:val="26"/>
        </w:rPr>
      </w:pPr>
      <w:r>
        <w:rPr>
          <w:b/>
          <w:bCs/>
          <w:color w:val="2E75B6"/>
          <w:sz w:val="26"/>
          <w:szCs w:val="26"/>
          <w:rtl w:val="0"/>
        </w:rPr>
        <w:t xml:space="preserve">FR-AG-004: </w:t>
      </w:r>
      <w:r>
        <w:rPr>
          <w:b/>
          <w:bCs/>
          <w:color w:val="404040"/>
          <w:sz w:val="26"/>
          <w:szCs w:val="26"/>
          <w:rtl w:val="0"/>
        </w:rPr>
        <w:t>Hỗ trợ đa ngôn ngữ</w:t>
      </w:r>
    </w:p>
    <w:p w14:paraId="00000786">
      <w:pPr>
        <w:spacing w:before="40" w:after="40"/>
      </w:pPr>
      <w:r>
        <w:rPr>
          <w:b/>
          <w:bCs/>
          <w:color w:val="595959"/>
          <w:rtl w:val="0"/>
        </w:rPr>
        <w:t xml:space="preserve">Mô tả: </w:t>
      </w:r>
      <w:r>
        <w:rPr>
          <w:rtl w:val="0"/>
        </w:rPr>
        <w:t>Tourist chọn ngôn ngữ nghe thuyết minh, hệ thống phát đúng audio tương ứng</w:t>
      </w:r>
    </w:p>
    <w:p w14:paraId="00000787">
      <w:pPr>
        <w:spacing w:before="40" w:after="40"/>
      </w:pPr>
      <w:r>
        <w:rPr>
          <w:b/>
          <w:bCs/>
          <w:color w:val="595959"/>
          <w:rtl w:val="0"/>
        </w:rPr>
        <w:t xml:space="preserve">User Stories: </w:t>
      </w:r>
      <w:r>
        <w:rPr>
          <w:rtl w:val="0"/>
        </w:rPr>
        <w:t xml:space="preserve">US-031, US-032 </w:t>
      </w:r>
    </w:p>
    <w:p w14:paraId="00000788">
      <w:pPr>
        <w:spacing w:before="40" w:after="40"/>
      </w:pPr>
      <w:r>
        <w:rPr>
          <w:b/>
          <w:bCs/>
          <w:color w:val="595959"/>
          <w:rtl w:val="0"/>
        </w:rPr>
        <w:t xml:space="preserve">Độ ưu tiên: </w:t>
      </w:r>
      <w:r>
        <w:rPr>
          <w:rtl w:val="0"/>
        </w:rPr>
        <w:t>P0 (Must Have)</w:t>
      </w:r>
    </w:p>
    <w:p w14:paraId="00000789">
      <w:pPr>
        <w:spacing w:before="60"/>
      </w:pPr>
      <w:r>
        <w:rPr>
          <w:rtl w:val="0"/>
        </w:rPr>
        <w:t xml:space="preserve"> </w:t>
      </w:r>
    </w:p>
    <w:p w14:paraId="0000078A">
      <w:pPr>
        <w:spacing w:before="120" w:after="60"/>
        <w:rPr>
          <w:b/>
          <w:bCs/>
          <w:i/>
          <w:iCs/>
          <w:color w:val="595959"/>
        </w:rPr>
      </w:pPr>
      <w:r>
        <w:rPr>
          <w:b/>
          <w:bCs/>
          <w:i/>
          <w:iCs/>
          <w:color w:val="595959"/>
          <w:rtl w:val="0"/>
        </w:rPr>
        <w:t>1. Chọn ngôn ngữ</w:t>
      </w:r>
    </w:p>
    <w:p w14:paraId="0000078B">
      <w:pPr>
        <w:spacing w:before="40" w:after="40"/>
        <w:ind w:left="1080" w:hanging="360"/>
      </w:pPr>
      <w:r>
        <w:rPr>
          <w:rtl w:val="0"/>
        </w:rPr>
        <w:t>• Selector ngôn ngữ hiển thị tại: màn hình chính, popup POI, player</w:t>
      </w:r>
    </w:p>
    <w:p w14:paraId="0000078C">
      <w:pPr>
        <w:spacing w:before="40" w:after="40"/>
        <w:ind w:left="1080" w:hanging="360"/>
      </w:pPr>
      <w:r>
        <w:rPr>
          <w:rtl w:val="0"/>
        </w:rPr>
        <w:t>• Danh sách ngôn ngữ có sẵn lấy động từ server cho từng POI cụ thể</w:t>
      </w:r>
    </w:p>
    <w:p w14:paraId="0000078D">
      <w:pPr>
        <w:spacing w:before="40" w:after="40"/>
        <w:ind w:left="1080" w:hanging="360"/>
      </w:pPr>
      <w:r>
        <w:rPr>
          <w:rtl w:val="0"/>
        </w:rPr>
        <w:t>• Ngôn ngữ đã chọn được lưu vào session (áp dụng cho toàn bộ phiên sử dụng)</w:t>
      </w:r>
    </w:p>
    <w:p w14:paraId="0000078E">
      <w:pPr>
        <w:spacing w:before="40" w:after="40"/>
        <w:ind w:left="1080" w:hanging="360"/>
      </w:pPr>
      <w:r>
        <w:rPr>
          <w:rtl w:val="0"/>
        </w:rPr>
        <w:t>• Mặc định: ngôn ngữ của thiết bị (nếu có sẵn) hoặc tiếng Việt</w:t>
      </w:r>
    </w:p>
    <w:p w14:paraId="0000078F">
      <w:pPr>
        <w:spacing w:before="120" w:after="60"/>
        <w:rPr>
          <w:b/>
          <w:bCs/>
          <w:i/>
          <w:iCs/>
          <w:color w:val="595959"/>
        </w:rPr>
      </w:pPr>
      <w:r>
        <w:rPr>
          <w:b/>
          <w:bCs/>
          <w:i/>
          <w:iCs/>
          <w:color w:val="595959"/>
          <w:rtl w:val="0"/>
        </w:rPr>
        <w:t>2. Chuyển ngôn ngữ khi đang phát</w:t>
      </w:r>
    </w:p>
    <w:p w14:paraId="00000790">
      <w:pPr>
        <w:spacing w:before="40" w:after="40"/>
        <w:ind w:left="1080" w:hanging="360"/>
      </w:pPr>
      <w:r>
        <w:rPr>
          <w:rtl w:val="0"/>
        </w:rPr>
        <w:t>• Dừng audio đang phát</w:t>
      </w:r>
    </w:p>
    <w:p w14:paraId="00000791">
      <w:pPr>
        <w:spacing w:before="40" w:after="40"/>
        <w:ind w:left="1080" w:hanging="360"/>
      </w:pPr>
      <w:r>
        <w:rPr>
          <w:rtl w:val="0"/>
        </w:rPr>
        <w:t>• Tải file audio ngôn ngữ mới</w:t>
      </w:r>
    </w:p>
    <w:p w14:paraId="00000792">
      <w:pPr>
        <w:spacing w:before="40" w:after="40"/>
        <w:ind w:left="1080" w:hanging="360"/>
      </w:pPr>
      <w:r>
        <w:rPr>
          <w:rtl w:val="0"/>
        </w:rPr>
        <w:t>• Phát từ đầu</w:t>
      </w:r>
    </w:p>
    <w:p w14:paraId="00000793">
      <w:pPr>
        <w:spacing w:before="40" w:after="40"/>
        <w:ind w:left="1080" w:hanging="360"/>
      </w:pPr>
      <w:r>
        <w:rPr>
          <w:rtl w:val="0"/>
        </w:rPr>
        <w:t>• Giữ lại lựa chọn ngôn ngữ cho các POI tiếp theo</w:t>
      </w:r>
    </w:p>
    <w:p w14:paraId="00000794">
      <w:pPr>
        <w:spacing w:before="120" w:after="60"/>
        <w:rPr>
          <w:b/>
          <w:bCs/>
          <w:i/>
          <w:iCs/>
          <w:color w:val="595959"/>
        </w:rPr>
      </w:pPr>
      <w:r>
        <w:rPr>
          <w:b/>
          <w:bCs/>
          <w:i/>
          <w:iCs/>
          <w:color w:val="595959"/>
          <w:rtl w:val="0"/>
        </w:rPr>
        <w:t>3. Ngôn ngữ không có sẵn</w:t>
      </w:r>
    </w:p>
    <w:p w14:paraId="00000795">
      <w:pPr>
        <w:spacing w:before="40" w:after="40"/>
        <w:ind w:left="1080" w:hanging="360"/>
      </w:pPr>
      <w:r>
        <w:rPr>
          <w:rtl w:val="0"/>
        </w:rPr>
        <w:t>• Hiển thị thông báo: "Chưa có thuyết minh bằng [Ngôn ngữ]"</w:t>
      </w:r>
    </w:p>
    <w:p w14:paraId="00000796">
      <w:pPr>
        <w:spacing w:before="40" w:after="40"/>
        <w:ind w:left="1080" w:hanging="360"/>
      </w:pPr>
      <w:r>
        <w:rPr>
          <w:rtl w:val="0"/>
        </w:rPr>
        <w:t>• Gợi ý các ngôn ngữ khác có sẵn cho POI này</w:t>
      </w:r>
    </w:p>
    <w:p w14:paraId="00000797">
      <w:pPr>
        <w:spacing w:before="40" w:after="40"/>
        <w:ind w:left="1080" w:hanging="360"/>
      </w:pPr>
      <w:r>
        <w:rPr>
          <w:rtl w:val="0"/>
        </w:rPr>
        <w:t>• Nút "Chọn ngôn ngữ khác" mở lại selector</w:t>
      </w:r>
    </w:p>
    <w:p w14:paraId="00000798">
      <w:pPr>
        <w:spacing w:before="40" w:after="40"/>
        <w:ind w:left="1080" w:hanging="360"/>
      </w:pPr>
      <w:r>
        <w:rPr>
          <w:rtl w:val="0"/>
        </w:rPr>
        <w:t>• Không auto-fallback mà không hỏi người dùng</w:t>
      </w:r>
    </w:p>
    <w:p w14:paraId="00000799">
      <w:pPr>
        <w:spacing w:before="80"/>
      </w:pPr>
      <w:r>
        <w:rPr>
          <w:rtl w:val="0"/>
        </w:rPr>
        <w:t xml:space="preserve"> </w:t>
      </w:r>
    </w:p>
    <w:p w14:paraId="0000079A">
      <w:pPr>
        <w:pStyle w:val="5"/>
        <w:keepNext w:val="0"/>
        <w:keepLines w:val="0"/>
        <w:spacing w:before="280" w:after="100"/>
        <w:rPr>
          <w:b/>
          <w:bCs/>
          <w:color w:val="000000"/>
        </w:rPr>
      </w:pPr>
      <w:bookmarkStart w:id="84" w:name="_k9p6kvz6hfpu" w:colFirst="0" w:colLast="0"/>
      <w:bookmarkEnd w:id="84"/>
      <w:r>
        <w:rPr>
          <w:b/>
          <w:bCs/>
          <w:color w:val="000000"/>
          <w:rtl w:val="0"/>
        </w:rPr>
        <w:t>4.3 AUDIO MANAGEMENT (VENDOR)</w:t>
      </w:r>
    </w:p>
    <w:p w14:paraId="0000079B">
      <w:pPr>
        <w:pBdr>
          <w:top w:val="none" w:color="auto" w:sz="0" w:space="0"/>
          <w:left w:val="single" w:color="2E75B6" w:sz="16" w:space="4"/>
          <w:bottom w:val="none" w:color="auto" w:sz="0" w:space="0"/>
          <w:right w:val="none" w:color="auto" w:sz="0" w:space="0"/>
          <w:between w:val="none" w:color="auto" w:sz="0" w:space="0"/>
        </w:pBdr>
        <w:shd w:val="clear" w:fill="D5E8F0"/>
        <w:spacing w:before="240" w:after="80"/>
        <w:ind w:left="200" w:firstLine="0"/>
        <w:rPr>
          <w:b/>
          <w:bCs/>
          <w:color w:val="404040"/>
          <w:sz w:val="26"/>
          <w:szCs w:val="26"/>
        </w:rPr>
      </w:pPr>
      <w:r>
        <w:rPr>
          <w:b/>
          <w:bCs/>
          <w:color w:val="2E75B6"/>
          <w:sz w:val="26"/>
          <w:szCs w:val="26"/>
          <w:rtl w:val="0"/>
        </w:rPr>
        <w:t xml:space="preserve">FR-AG-005: </w:t>
      </w:r>
      <w:r>
        <w:rPr>
          <w:b/>
          <w:bCs/>
          <w:color w:val="404040"/>
          <w:sz w:val="26"/>
          <w:szCs w:val="26"/>
          <w:rtl w:val="0"/>
        </w:rPr>
        <w:t>Quản lý file audio (Vendor)</w:t>
      </w:r>
    </w:p>
    <w:p w14:paraId="0000079C">
      <w:pPr>
        <w:spacing w:before="40" w:after="40"/>
      </w:pPr>
      <w:r>
        <w:rPr>
          <w:b/>
          <w:bCs/>
          <w:color w:val="595959"/>
          <w:rtl w:val="0"/>
        </w:rPr>
        <w:t xml:space="preserve">Mô tả: </w:t>
      </w:r>
      <w:r>
        <w:rPr>
          <w:rtl w:val="0"/>
        </w:rPr>
        <w:t>Vendor upload, cập nhật, xóa audio thuyết minh cho gian hàng của mình</w:t>
      </w:r>
    </w:p>
    <w:p w14:paraId="0000079D">
      <w:pPr>
        <w:spacing w:before="40" w:after="40"/>
      </w:pPr>
      <w:r>
        <w:rPr>
          <w:b/>
          <w:bCs/>
          <w:color w:val="595959"/>
          <w:rtl w:val="0"/>
        </w:rPr>
        <w:t xml:space="preserve">User Stories: </w:t>
      </w:r>
      <w:r>
        <w:rPr>
          <w:rtl w:val="0"/>
        </w:rPr>
        <w:t>US-018 (Audio portion)</w:t>
      </w:r>
    </w:p>
    <w:p w14:paraId="0000079E">
      <w:pPr>
        <w:spacing w:before="40" w:after="40"/>
      </w:pPr>
      <w:r>
        <w:rPr>
          <w:b/>
          <w:bCs/>
          <w:color w:val="595959"/>
          <w:rtl w:val="0"/>
        </w:rPr>
        <w:t xml:space="preserve">Độ ưu tiên: </w:t>
      </w:r>
      <w:r>
        <w:rPr>
          <w:rtl w:val="0"/>
        </w:rPr>
        <w:t>P0 (Must Have)</w:t>
      </w:r>
    </w:p>
    <w:p w14:paraId="0000079F">
      <w:pPr>
        <w:spacing w:before="60"/>
      </w:pPr>
      <w:r>
        <w:rPr>
          <w:rtl w:val="0"/>
        </w:rPr>
        <w:t xml:space="preserve"> </w:t>
      </w:r>
    </w:p>
    <w:p w14:paraId="000007A0">
      <w:pPr>
        <w:spacing w:before="120" w:after="60"/>
        <w:rPr>
          <w:b/>
          <w:bCs/>
          <w:i/>
          <w:iCs/>
          <w:color w:val="595959"/>
        </w:rPr>
      </w:pPr>
      <w:r>
        <w:rPr>
          <w:b/>
          <w:bCs/>
          <w:i/>
          <w:iCs/>
          <w:color w:val="595959"/>
          <w:rtl w:val="0"/>
        </w:rPr>
        <w:t>1. Upload audio</w:t>
      </w:r>
    </w:p>
    <w:p w14:paraId="000007A1">
      <w:pPr>
        <w:spacing w:before="40" w:after="40"/>
        <w:ind w:left="1080" w:hanging="360"/>
      </w:pPr>
      <w:r>
        <w:rPr>
          <w:rFonts w:ascii="Arial Unicode MS" w:hAnsi="Arial Unicode MS" w:eastAsia="Arial Unicode MS" w:cs="Arial Unicode MS"/>
          <w:rtl w:val="0"/>
        </w:rPr>
        <w:t>• Upload file: MP3, M4A, WAV; kích thước ≤ 10MB</w:t>
      </w:r>
    </w:p>
    <w:p w14:paraId="000007A2">
      <w:pPr>
        <w:spacing w:before="40" w:after="40"/>
        <w:ind w:left="1080" w:hanging="360"/>
      </w:pPr>
      <w:r>
        <w:rPr>
          <w:rtl w:val="0"/>
        </w:rPr>
        <w:t>• Chỉ định ngôn ngữ cho mỗi file (bắt buộc)</w:t>
      </w:r>
    </w:p>
    <w:p w14:paraId="000007A3">
      <w:pPr>
        <w:spacing w:before="40" w:after="40"/>
        <w:ind w:left="1080" w:hanging="360"/>
      </w:pPr>
      <w:r>
        <w:rPr>
          <w:rtl w:val="0"/>
        </w:rPr>
        <w:t>• Chỉ 1 file audio active per ngôn ngữ per POI</w:t>
      </w:r>
    </w:p>
    <w:p w14:paraId="000007A4">
      <w:pPr>
        <w:spacing w:before="40" w:after="40"/>
        <w:ind w:left="1080" w:hanging="360"/>
      </w:pPr>
      <w:r>
        <w:rPr>
          <w:rtl w:val="0"/>
        </w:rPr>
        <w:t>• Progress bar trong quá trình upload</w:t>
      </w:r>
    </w:p>
    <w:p w14:paraId="000007A5">
      <w:pPr>
        <w:spacing w:before="40" w:after="40"/>
        <w:ind w:left="1080" w:hanging="360"/>
      </w:pPr>
      <w:r>
        <w:rPr>
          <w:rtl w:val="0"/>
        </w:rPr>
        <w:t>• Sau upload: chờ Admin duyệt (status = Pending)</w:t>
      </w:r>
    </w:p>
    <w:p w14:paraId="000007A6">
      <w:pPr>
        <w:spacing w:before="120" w:after="60"/>
        <w:rPr>
          <w:b/>
          <w:bCs/>
          <w:i/>
          <w:iCs/>
          <w:color w:val="595959"/>
        </w:rPr>
      </w:pPr>
      <w:r>
        <w:rPr>
          <w:b/>
          <w:bCs/>
          <w:i/>
          <w:iCs/>
          <w:color w:val="595959"/>
          <w:rtl w:val="0"/>
        </w:rPr>
        <w:t>2. Tạo audio bằng TTS</w:t>
      </w:r>
    </w:p>
    <w:p w14:paraId="000007A7">
      <w:pPr>
        <w:spacing w:before="40" w:after="40"/>
        <w:ind w:left="1080" w:hanging="360"/>
      </w:pPr>
      <w:r>
        <w:rPr>
          <w:rtl w:val="0"/>
        </w:rPr>
        <w:t>• Vendor nhập text script (50–2000 ký tự)</w:t>
      </w:r>
    </w:p>
    <w:p w14:paraId="000007A8">
      <w:pPr>
        <w:spacing w:before="40" w:after="40"/>
        <w:ind w:left="1080" w:hanging="360"/>
      </w:pPr>
      <w:r>
        <w:rPr>
          <w:rtl w:val="0"/>
        </w:rPr>
        <w:t>• Chọn ngôn ngữ và giọng đọc (nếu hệ thống hỗ trợ nhiều giọng)</w:t>
      </w:r>
    </w:p>
    <w:p w14:paraId="000007A9">
      <w:pPr>
        <w:spacing w:before="40" w:after="40"/>
        <w:ind w:left="1080" w:hanging="360"/>
      </w:pPr>
      <w:r>
        <w:rPr>
          <w:rtl w:val="0"/>
        </w:rPr>
        <w:t>• Hệ thống gọi TTS API, tạo file MP3</w:t>
      </w:r>
    </w:p>
    <w:p w14:paraId="000007AA">
      <w:pPr>
        <w:spacing w:before="40" w:after="40"/>
        <w:ind w:left="1080" w:hanging="360"/>
      </w:pPr>
      <w:r>
        <w:rPr>
          <w:rtl w:val="0"/>
        </w:rPr>
        <w:t>• Cho phép nghe preview trước khi xác nhận lưu</w:t>
      </w:r>
    </w:p>
    <w:p w14:paraId="000007AB">
      <w:pPr>
        <w:spacing w:before="40" w:after="40"/>
        <w:ind w:left="1080" w:hanging="360"/>
      </w:pPr>
      <w:r>
        <w:rPr>
          <w:rtl w:val="0"/>
        </w:rPr>
        <w:t>• Nếu TTS thất bại: thông báo lỗi + cho phép thử lại hoặc upload file thủ công</w:t>
      </w:r>
    </w:p>
    <w:p w14:paraId="000007AC">
      <w:pPr>
        <w:spacing w:before="120" w:after="60"/>
        <w:rPr>
          <w:b/>
          <w:bCs/>
          <w:i/>
          <w:iCs/>
          <w:color w:val="595959"/>
        </w:rPr>
      </w:pPr>
      <w:r>
        <w:rPr>
          <w:b/>
          <w:bCs/>
          <w:i/>
          <w:iCs/>
          <w:color w:val="595959"/>
          <w:rtl w:val="0"/>
        </w:rPr>
        <w:t>3. Quản lý audio hiện có</w:t>
      </w:r>
    </w:p>
    <w:p w14:paraId="000007AD">
      <w:pPr>
        <w:spacing w:before="40" w:after="40"/>
        <w:ind w:left="1080" w:hanging="360"/>
      </w:pPr>
      <w:r>
        <w:rPr>
          <w:rtl w:val="0"/>
        </w:rPr>
        <w:t>• Danh sách audio của POI: ngôn ngữ, trạng thái duyệt, ngày tạo, thời lượng</w:t>
      </w:r>
    </w:p>
    <w:p w14:paraId="000007AE">
      <w:pPr>
        <w:spacing w:before="40" w:after="40"/>
        <w:ind w:left="1080" w:hanging="360"/>
      </w:pPr>
      <w:r>
        <w:rPr>
          <w:rtl w:val="0"/>
        </w:rPr>
        <w:t>• Thay thế audio: upload file mới cho cùng ngôn ngữ → file mới vào hàng chờ duyệt, file cũ vẫn active cho đến khi file mới được duyệt</w:t>
      </w:r>
    </w:p>
    <w:p w14:paraId="000007AF">
      <w:pPr>
        <w:spacing w:before="40" w:after="40"/>
        <w:ind w:left="1080" w:hanging="360"/>
      </w:pPr>
      <w:r>
        <w:rPr>
          <w:rtl w:val="0"/>
        </w:rPr>
        <w:t>• Xóa audio: hỏi xác nhận; nếu là audio duy nhất của ngôn ngữ đó, cảnh báo rõ</w:t>
      </w:r>
    </w:p>
    <w:p w14:paraId="000007B0">
      <w:pPr>
        <w:spacing w:before="80"/>
      </w:pPr>
      <w:r>
        <w:rPr>
          <w:rtl w:val="0"/>
        </w:rPr>
        <w:t xml:space="preserve"> </w:t>
      </w:r>
    </w:p>
    <w:p w14:paraId="000007B1">
      <w:pPr>
        <w:pStyle w:val="5"/>
        <w:keepNext w:val="0"/>
        <w:keepLines w:val="0"/>
        <w:spacing w:before="280" w:after="100"/>
        <w:rPr>
          <w:b/>
          <w:bCs/>
          <w:color w:val="000000"/>
        </w:rPr>
      </w:pPr>
      <w:bookmarkStart w:id="85" w:name="_zi5cis8opra" w:colFirst="0" w:colLast="0"/>
      <w:bookmarkEnd w:id="85"/>
      <w:r>
        <w:rPr>
          <w:b/>
          <w:bCs/>
          <w:color w:val="000000"/>
          <w:rtl w:val="0"/>
        </w:rPr>
        <w:t>4.4 AUDIO STATE HANDLING</w:t>
      </w:r>
    </w:p>
    <w:p w14:paraId="000007B2">
      <w:pPr>
        <w:pBdr>
          <w:top w:val="none" w:color="auto" w:sz="0" w:space="0"/>
          <w:left w:val="single" w:color="2E75B6" w:sz="16" w:space="4"/>
          <w:bottom w:val="none" w:color="auto" w:sz="0" w:space="0"/>
          <w:right w:val="none" w:color="auto" w:sz="0" w:space="0"/>
          <w:between w:val="none" w:color="auto" w:sz="0" w:space="0"/>
        </w:pBdr>
        <w:shd w:val="clear" w:fill="D5E8F0"/>
        <w:spacing w:before="240" w:after="80"/>
        <w:ind w:left="200" w:firstLine="0"/>
        <w:rPr>
          <w:b/>
          <w:bCs/>
          <w:color w:val="404040"/>
          <w:sz w:val="26"/>
          <w:szCs w:val="26"/>
        </w:rPr>
      </w:pPr>
      <w:r>
        <w:rPr>
          <w:b/>
          <w:bCs/>
          <w:color w:val="2E75B6"/>
          <w:sz w:val="26"/>
          <w:szCs w:val="26"/>
          <w:rtl w:val="0"/>
        </w:rPr>
        <w:t xml:space="preserve">FR-AG-006: </w:t>
      </w:r>
      <w:r>
        <w:rPr>
          <w:b/>
          <w:bCs/>
          <w:color w:val="404040"/>
          <w:sz w:val="26"/>
          <w:szCs w:val="26"/>
          <w:rtl w:val="0"/>
        </w:rPr>
        <w:t>Xử lý trạng thái audio và lỗi</w:t>
      </w:r>
    </w:p>
    <w:p w14:paraId="000007B3">
      <w:pPr>
        <w:spacing w:before="40" w:after="40"/>
      </w:pPr>
      <w:r>
        <w:rPr>
          <w:b/>
          <w:bCs/>
          <w:color w:val="595959"/>
          <w:rtl w:val="0"/>
        </w:rPr>
        <w:t xml:space="preserve">Mô tả: </w:t>
      </w:r>
      <w:r>
        <w:rPr>
          <w:rtl w:val="0"/>
        </w:rPr>
        <w:t>Hệ thống xử lý các tình huống ngoại lệ khi phát audio</w:t>
      </w:r>
    </w:p>
    <w:p w14:paraId="000007B4">
      <w:pPr>
        <w:spacing w:before="40" w:after="40"/>
      </w:pPr>
      <w:r>
        <w:rPr>
          <w:b/>
          <w:bCs/>
          <w:color w:val="595959"/>
          <w:rtl w:val="0"/>
        </w:rPr>
        <w:t xml:space="preserve">User Stories: </w:t>
      </w:r>
      <w:r>
        <w:rPr>
          <w:rtl w:val="0"/>
        </w:rPr>
        <w:t>US-033, US-034</w:t>
      </w:r>
    </w:p>
    <w:p w14:paraId="000007B5">
      <w:pPr>
        <w:spacing w:before="40" w:after="40"/>
      </w:pPr>
      <w:r>
        <w:rPr>
          <w:b/>
          <w:bCs/>
          <w:color w:val="595959"/>
          <w:rtl w:val="0"/>
        </w:rPr>
        <w:t xml:space="preserve">Độ ưu tiên: </w:t>
      </w:r>
      <w:r>
        <w:rPr>
          <w:rtl w:val="0"/>
        </w:rPr>
        <w:t>P1 (Should Have)</w:t>
      </w:r>
    </w:p>
    <w:p w14:paraId="000007B6">
      <w:pPr>
        <w:spacing w:before="60"/>
      </w:pPr>
      <w:r>
        <w:rPr>
          <w:rtl w:val="0"/>
        </w:rPr>
        <w:t xml:space="preserve"> </w:t>
      </w:r>
    </w:p>
    <w:p w14:paraId="000007B7">
      <w:pPr>
        <w:spacing w:before="120" w:after="60"/>
        <w:rPr>
          <w:b/>
          <w:bCs/>
          <w:i/>
          <w:iCs/>
          <w:color w:val="595959"/>
        </w:rPr>
      </w:pPr>
      <w:r>
        <w:rPr>
          <w:b/>
          <w:bCs/>
          <w:i/>
          <w:iCs/>
          <w:color w:val="595959"/>
          <w:rtl w:val="0"/>
        </w:rPr>
        <w:t>1. Audio không có sẵn</w:t>
      </w:r>
    </w:p>
    <w:p w14:paraId="000007B8">
      <w:pPr>
        <w:spacing w:before="40" w:after="40"/>
        <w:ind w:left="1080" w:hanging="360"/>
      </w:pPr>
      <w:r>
        <w:rPr>
          <w:rtl w:val="0"/>
        </w:rPr>
        <w:t>• Không có audio nào được duyệt cho POI: ẩn nút phát, hiển thị icon "Chưa có thuyết minh"</w:t>
      </w:r>
    </w:p>
    <w:p w14:paraId="000007B9">
      <w:pPr>
        <w:spacing w:before="40" w:after="40"/>
        <w:ind w:left="1080" w:hanging="360"/>
      </w:pPr>
      <w:r>
        <w:rPr>
          <w:rtl w:val="0"/>
        </w:rPr>
        <w:t>• Audio đang Pending: thông báo "Nội dung đang chờ kiểm duyệt"</w:t>
      </w:r>
    </w:p>
    <w:p w14:paraId="000007BA">
      <w:pPr>
        <w:spacing w:before="40" w:after="40"/>
        <w:ind w:left="1080" w:hanging="360"/>
      </w:pPr>
      <w:r>
        <w:rPr>
          <w:rtl w:val="0"/>
        </w:rPr>
        <w:t>• Ngôn ngữ đã chọn không có audio: thông báo + gợi ý ngôn ngữ khác</w:t>
      </w:r>
    </w:p>
    <w:p w14:paraId="000007BB">
      <w:pPr>
        <w:spacing w:before="120" w:after="60"/>
        <w:rPr>
          <w:b/>
          <w:bCs/>
          <w:i/>
          <w:iCs/>
          <w:color w:val="595959"/>
        </w:rPr>
      </w:pPr>
      <w:r>
        <w:rPr>
          <w:b/>
          <w:bCs/>
          <w:i/>
          <w:iCs/>
          <w:color w:val="595959"/>
          <w:rtl w:val="0"/>
        </w:rPr>
        <w:t>2. Lỗi tải audio</w:t>
      </w:r>
    </w:p>
    <w:p w14:paraId="000007BC">
      <w:pPr>
        <w:spacing w:before="40" w:after="40"/>
        <w:ind w:left="1080" w:hanging="360"/>
      </w:pPr>
      <w:r>
        <w:rPr>
          <w:rtl w:val="0"/>
        </w:rPr>
        <w:t>• Timeout tải file (&gt; 10 giây): thông báo "Không tải được audio, vui lòng thử lại"</w:t>
      </w:r>
    </w:p>
    <w:p w14:paraId="000007BD">
      <w:pPr>
        <w:spacing w:before="40" w:after="40"/>
        <w:ind w:left="1080" w:hanging="360"/>
      </w:pPr>
      <w:r>
        <w:rPr>
          <w:rtl w:val="0"/>
        </w:rPr>
        <w:t>• Lỗi mạng: phân biệt "Mất kết nối internet" với "Lỗi server"</w:t>
      </w:r>
    </w:p>
    <w:p w14:paraId="000007BE">
      <w:pPr>
        <w:spacing w:before="40" w:after="40"/>
        <w:ind w:left="1080" w:hanging="360"/>
      </w:pPr>
      <w:r>
        <w:rPr>
          <w:rtl w:val="0"/>
        </w:rPr>
        <w:t>• File bị hỏng: thông báo và cho phép thử lại</w:t>
      </w:r>
    </w:p>
    <w:p w14:paraId="000007BF">
      <w:pPr>
        <w:spacing w:before="40" w:after="40"/>
        <w:ind w:left="1080" w:hanging="360"/>
      </w:pPr>
      <w:r>
        <w:rPr>
          <w:rtl w:val="0"/>
        </w:rPr>
        <w:t>• Nút "Thử lại" xuất hiện sau mọi lỗi tải</w:t>
      </w:r>
    </w:p>
    <w:p w14:paraId="000007C0">
      <w:pPr>
        <w:spacing w:before="120" w:after="60"/>
        <w:rPr>
          <w:b/>
          <w:bCs/>
          <w:i/>
          <w:iCs/>
          <w:color w:val="595959"/>
        </w:rPr>
      </w:pPr>
      <w:r>
        <w:rPr>
          <w:b/>
          <w:bCs/>
          <w:i/>
          <w:iCs/>
          <w:color w:val="595959"/>
          <w:rtl w:val="0"/>
        </w:rPr>
        <w:t>3. Lỗi trong khi phát</w:t>
      </w:r>
    </w:p>
    <w:p w14:paraId="000007C1">
      <w:pPr>
        <w:spacing w:before="40" w:after="40"/>
        <w:ind w:left="1080" w:hanging="360"/>
      </w:pPr>
      <w:r>
        <w:rPr>
          <w:rtl w:val="0"/>
        </w:rPr>
        <w:t>• Playback error giữa chừng: tự động dừng, thông báo lỗi, giữ nguyên vị trí đã phát</w:t>
      </w:r>
    </w:p>
    <w:p w14:paraId="000007C2">
      <w:pPr>
        <w:spacing w:before="40" w:after="40"/>
        <w:ind w:left="1080" w:hanging="360"/>
      </w:pPr>
      <w:r>
        <w:rPr>
          <w:rtl w:val="0"/>
        </w:rPr>
        <w:t>• Ghi log lỗi kỹ thuật phía server để debug</w:t>
      </w:r>
    </w:p>
    <w:p w14:paraId="000007C3">
      <w:pPr>
        <w:spacing w:before="80"/>
      </w:pPr>
      <w:r>
        <w:rPr>
          <w:rtl w:val="0"/>
        </w:rPr>
        <w:t xml:space="preserve"> </w:t>
      </w:r>
    </w:p>
    <w:p w14:paraId="000007C4">
      <w:pPr>
        <w:pStyle w:val="5"/>
        <w:keepNext w:val="0"/>
        <w:keepLines w:val="0"/>
        <w:spacing w:before="280" w:after="100"/>
        <w:rPr>
          <w:b/>
          <w:bCs/>
          <w:color w:val="000000"/>
        </w:rPr>
      </w:pPr>
      <w:bookmarkStart w:id="86" w:name="_63l0h6dbyq1i" w:colFirst="0" w:colLast="0"/>
      <w:bookmarkEnd w:id="86"/>
      <w:r>
        <w:rPr>
          <w:b/>
          <w:bCs/>
          <w:color w:val="000000"/>
          <w:rtl w:val="0"/>
        </w:rPr>
        <w:t>4.5 MA TRẬN TÍNH NĂNG AUDIO</w:t>
      </w:r>
    </w:p>
    <w:p w14:paraId="000007C5">
      <w:pPr>
        <w:spacing w:before="40"/>
      </w:pPr>
      <w:r>
        <w:rPr>
          <w:rtl w:val="0"/>
        </w:rPr>
        <w:t xml:space="preserve"> </w:t>
      </w:r>
    </w:p>
    <w:tbl>
      <w:tblPr>
        <w:tblStyle w:val="24"/>
        <w:tblW w:w="901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370"/>
        <w:gridCol w:w="2220"/>
        <w:gridCol w:w="2220"/>
        <w:gridCol w:w="2205"/>
      </w:tblGrid>
      <w:tr w14:paraId="16A2546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05" w:hRule="atLeast"/>
        </w:trPr>
        <w:tc>
          <w:tcPr>
            <w:tcBorders>
              <w:top w:val="single" w:color="2E75B6" w:sz="4" w:space="0"/>
              <w:left w:val="single" w:color="2E75B6" w:sz="4" w:space="0"/>
              <w:bottom w:val="single" w:color="2E75B6" w:sz="4" w:space="0"/>
              <w:right w:val="single" w:color="2E75B6" w:sz="4" w:space="0"/>
            </w:tcBorders>
            <w:shd w:val="clear" w:color="auto" w:fill="1F4E79"/>
            <w:tcMar>
              <w:top w:w="80" w:type="dxa"/>
              <w:left w:w="120" w:type="dxa"/>
              <w:bottom w:w="80" w:type="dxa"/>
              <w:right w:w="120" w:type="dxa"/>
            </w:tcMar>
            <w:vAlign w:val="top"/>
          </w:tcPr>
          <w:p w14:paraId="000007C6">
            <w:pPr>
              <w:spacing w:before="240" w:after="240"/>
              <w:ind w:left="-20" w:firstLine="0"/>
              <w:jc w:val="center"/>
              <w:rPr>
                <w:b/>
                <w:bCs/>
                <w:color w:val="FFFFFF"/>
                <w:sz w:val="20"/>
                <w:szCs w:val="20"/>
              </w:rPr>
            </w:pPr>
            <w:r>
              <w:rPr>
                <w:b/>
                <w:bCs/>
                <w:color w:val="FFFFFF"/>
                <w:sz w:val="20"/>
                <w:szCs w:val="20"/>
                <w:rtl w:val="0"/>
              </w:rPr>
              <w:t>Tính năng</w:t>
            </w:r>
          </w:p>
        </w:tc>
        <w:tc>
          <w:tcPr>
            <w:tcBorders>
              <w:top w:val="single" w:color="2E75B6" w:sz="4" w:space="0"/>
              <w:left w:val="nil"/>
              <w:bottom w:val="single" w:color="2E75B6" w:sz="4" w:space="0"/>
              <w:right w:val="single" w:color="2E75B6" w:sz="4" w:space="0"/>
            </w:tcBorders>
            <w:shd w:val="clear" w:color="auto" w:fill="1F4E79"/>
            <w:tcMar>
              <w:top w:w="80" w:type="dxa"/>
              <w:left w:w="120" w:type="dxa"/>
              <w:bottom w:w="80" w:type="dxa"/>
              <w:right w:w="120" w:type="dxa"/>
            </w:tcMar>
            <w:vAlign w:val="top"/>
          </w:tcPr>
          <w:p w14:paraId="000007C7">
            <w:pPr>
              <w:spacing w:before="240" w:after="240"/>
              <w:ind w:left="-20" w:firstLine="0"/>
              <w:jc w:val="center"/>
              <w:rPr>
                <w:b/>
                <w:bCs/>
                <w:color w:val="FFFFFF"/>
                <w:sz w:val="20"/>
                <w:szCs w:val="20"/>
              </w:rPr>
            </w:pPr>
            <w:r>
              <w:rPr>
                <w:b/>
                <w:bCs/>
                <w:color w:val="FFFFFF"/>
                <w:sz w:val="20"/>
                <w:szCs w:val="20"/>
                <w:rtl w:val="0"/>
              </w:rPr>
              <w:t>Tourist</w:t>
            </w:r>
          </w:p>
        </w:tc>
        <w:tc>
          <w:tcPr>
            <w:tcBorders>
              <w:top w:val="single" w:color="2E75B6" w:sz="4" w:space="0"/>
              <w:left w:val="nil"/>
              <w:bottom w:val="single" w:color="2E75B6" w:sz="4" w:space="0"/>
              <w:right w:val="single" w:color="2E75B6" w:sz="4" w:space="0"/>
            </w:tcBorders>
            <w:shd w:val="clear" w:color="auto" w:fill="1F4E79"/>
            <w:tcMar>
              <w:top w:w="80" w:type="dxa"/>
              <w:left w:w="120" w:type="dxa"/>
              <w:bottom w:w="80" w:type="dxa"/>
              <w:right w:w="120" w:type="dxa"/>
            </w:tcMar>
            <w:vAlign w:val="top"/>
          </w:tcPr>
          <w:p w14:paraId="000007C8">
            <w:pPr>
              <w:spacing w:before="240" w:after="240"/>
              <w:ind w:left="-20" w:firstLine="0"/>
              <w:jc w:val="center"/>
              <w:rPr>
                <w:b/>
                <w:bCs/>
                <w:color w:val="FFFFFF"/>
                <w:sz w:val="20"/>
                <w:szCs w:val="20"/>
              </w:rPr>
            </w:pPr>
            <w:r>
              <w:rPr>
                <w:b/>
                <w:bCs/>
                <w:color w:val="FFFFFF"/>
                <w:sz w:val="20"/>
                <w:szCs w:val="20"/>
                <w:rtl w:val="0"/>
              </w:rPr>
              <w:t>Vendor</w:t>
            </w:r>
          </w:p>
        </w:tc>
        <w:tc>
          <w:tcPr>
            <w:tcBorders>
              <w:top w:val="single" w:color="2E75B6" w:sz="4" w:space="0"/>
              <w:left w:val="nil"/>
              <w:bottom w:val="single" w:color="2E75B6" w:sz="4" w:space="0"/>
              <w:right w:val="single" w:color="2E75B6" w:sz="4" w:space="0"/>
            </w:tcBorders>
            <w:shd w:val="clear" w:color="auto" w:fill="1F4E79"/>
            <w:tcMar>
              <w:top w:w="80" w:type="dxa"/>
              <w:left w:w="120" w:type="dxa"/>
              <w:bottom w:w="80" w:type="dxa"/>
              <w:right w:w="120" w:type="dxa"/>
            </w:tcMar>
            <w:vAlign w:val="top"/>
          </w:tcPr>
          <w:p w14:paraId="000007C9">
            <w:pPr>
              <w:spacing w:before="240" w:after="240"/>
              <w:ind w:left="-20" w:firstLine="0"/>
              <w:jc w:val="center"/>
              <w:rPr>
                <w:b/>
                <w:bCs/>
                <w:color w:val="FFFFFF"/>
                <w:sz w:val="20"/>
                <w:szCs w:val="20"/>
              </w:rPr>
            </w:pPr>
            <w:r>
              <w:rPr>
                <w:b/>
                <w:bCs/>
                <w:color w:val="FFFFFF"/>
                <w:sz w:val="20"/>
                <w:szCs w:val="20"/>
                <w:rtl w:val="0"/>
              </w:rPr>
              <w:t>Admin</w:t>
            </w:r>
          </w:p>
        </w:tc>
      </w:tr>
      <w:tr w14:paraId="71A1944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85" w:hRule="atLeast"/>
        </w:trPr>
        <w:tc>
          <w:tcPr>
            <w:tcBorders>
              <w:top w:val="nil"/>
              <w:left w:val="single" w:color="CCCCCC" w:sz="4" w:space="0"/>
              <w:bottom w:val="single" w:color="CCCCCC" w:sz="4" w:space="0"/>
              <w:right w:val="single" w:color="CCCCCC" w:sz="4" w:space="0"/>
            </w:tcBorders>
            <w:shd w:val="clear" w:color="auto" w:fill="D5E8F0"/>
            <w:tcMar>
              <w:top w:w="60" w:type="dxa"/>
              <w:left w:w="100" w:type="dxa"/>
              <w:bottom w:w="60" w:type="dxa"/>
              <w:right w:w="100" w:type="dxa"/>
            </w:tcMar>
            <w:vAlign w:val="top"/>
          </w:tcPr>
          <w:p w14:paraId="000007CA">
            <w:pPr>
              <w:spacing w:before="240" w:after="240"/>
              <w:ind w:left="-20" w:firstLine="0"/>
              <w:rPr>
                <w:b/>
                <w:bCs/>
                <w:color w:val="404040"/>
                <w:sz w:val="20"/>
                <w:szCs w:val="20"/>
              </w:rPr>
            </w:pPr>
            <w:r>
              <w:rPr>
                <w:b/>
                <w:bCs/>
                <w:color w:val="404040"/>
                <w:sz w:val="20"/>
                <w:szCs w:val="20"/>
                <w:rtl w:val="0"/>
              </w:rPr>
              <w:t>Nghe audio thuyết minh</w:t>
            </w:r>
          </w:p>
        </w:tc>
        <w:tc>
          <w:tcPr>
            <w:tcBorders>
              <w:top w:val="nil"/>
              <w:left w:val="nil"/>
              <w:bottom w:val="single" w:color="CCCCCC" w:sz="4" w:space="0"/>
              <w:right w:val="single" w:color="CCCCCC" w:sz="4" w:space="0"/>
            </w:tcBorders>
            <w:shd w:val="clear" w:color="auto" w:fill="E2EFDA"/>
            <w:tcMar>
              <w:top w:w="60" w:type="dxa"/>
              <w:left w:w="100" w:type="dxa"/>
              <w:bottom w:w="60" w:type="dxa"/>
              <w:right w:w="100" w:type="dxa"/>
            </w:tcMar>
            <w:vAlign w:val="top"/>
          </w:tcPr>
          <w:p w14:paraId="000007CB">
            <w:pPr>
              <w:spacing w:before="240" w:after="240"/>
              <w:ind w:left="-20" w:firstLine="0"/>
              <w:jc w:val="center"/>
              <w:rPr>
                <w:color w:val="70AD47"/>
                <w:sz w:val="20"/>
                <w:szCs w:val="20"/>
              </w:rPr>
            </w:pPr>
            <w:r>
              <w:rPr>
                <w:rFonts w:ascii="Arial Unicode MS" w:hAnsi="Arial Unicode MS" w:eastAsia="Arial Unicode MS" w:cs="Arial Unicode MS"/>
                <w:color w:val="70AD47"/>
                <w:sz w:val="20"/>
                <w:szCs w:val="20"/>
                <w:rtl w:val="0"/>
              </w:rPr>
              <w:t>✓</w:t>
            </w:r>
          </w:p>
        </w:tc>
        <w:tc>
          <w:tcPr>
            <w:tcBorders>
              <w:top w:val="nil"/>
              <w:left w:val="nil"/>
              <w:bottom w:val="single" w:color="CCCCCC" w:sz="4" w:space="0"/>
              <w:right w:val="single" w:color="CCCCCC" w:sz="4" w:space="0"/>
            </w:tcBorders>
            <w:shd w:val="clear" w:color="auto" w:fill="E2EFDA"/>
            <w:tcMar>
              <w:top w:w="60" w:type="dxa"/>
              <w:left w:w="100" w:type="dxa"/>
              <w:bottom w:w="60" w:type="dxa"/>
              <w:right w:w="100" w:type="dxa"/>
            </w:tcMar>
            <w:vAlign w:val="top"/>
          </w:tcPr>
          <w:p w14:paraId="000007CC">
            <w:pPr>
              <w:spacing w:before="240" w:after="240"/>
              <w:ind w:left="-20" w:firstLine="0"/>
              <w:jc w:val="center"/>
              <w:rPr>
                <w:color w:val="70AD47"/>
                <w:sz w:val="20"/>
                <w:szCs w:val="20"/>
              </w:rPr>
            </w:pPr>
            <w:r>
              <w:rPr>
                <w:rFonts w:ascii="Arial Unicode MS" w:hAnsi="Arial Unicode MS" w:eastAsia="Arial Unicode MS" w:cs="Arial Unicode MS"/>
                <w:color w:val="70AD47"/>
                <w:sz w:val="20"/>
                <w:szCs w:val="20"/>
                <w:rtl w:val="0"/>
              </w:rPr>
              <w:t>✓</w:t>
            </w:r>
          </w:p>
        </w:tc>
        <w:tc>
          <w:tcPr>
            <w:tcBorders>
              <w:top w:val="nil"/>
              <w:left w:val="nil"/>
              <w:bottom w:val="single" w:color="CCCCCC" w:sz="4" w:space="0"/>
              <w:right w:val="single" w:color="CCCCCC" w:sz="4" w:space="0"/>
            </w:tcBorders>
            <w:shd w:val="clear" w:color="auto" w:fill="E2EFDA"/>
            <w:tcMar>
              <w:top w:w="60" w:type="dxa"/>
              <w:left w:w="100" w:type="dxa"/>
              <w:bottom w:w="60" w:type="dxa"/>
              <w:right w:w="100" w:type="dxa"/>
            </w:tcMar>
            <w:vAlign w:val="top"/>
          </w:tcPr>
          <w:p w14:paraId="000007CD">
            <w:pPr>
              <w:spacing w:before="240" w:after="240"/>
              <w:ind w:left="-20" w:firstLine="0"/>
              <w:jc w:val="center"/>
              <w:rPr>
                <w:color w:val="70AD47"/>
                <w:sz w:val="20"/>
                <w:szCs w:val="20"/>
              </w:rPr>
            </w:pPr>
            <w:r>
              <w:rPr>
                <w:rFonts w:ascii="Arial Unicode MS" w:hAnsi="Arial Unicode MS" w:eastAsia="Arial Unicode MS" w:cs="Arial Unicode MS"/>
                <w:color w:val="70AD47"/>
                <w:sz w:val="20"/>
                <w:szCs w:val="20"/>
                <w:rtl w:val="0"/>
              </w:rPr>
              <w:t>✓</w:t>
            </w:r>
          </w:p>
        </w:tc>
      </w:tr>
      <w:tr w14:paraId="7E96083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05" w:hRule="atLeast"/>
        </w:trPr>
        <w:tc>
          <w:tcPr>
            <w:tcBorders>
              <w:top w:val="nil"/>
              <w:left w:val="single" w:color="CCCCCC" w:sz="4" w:space="0"/>
              <w:bottom w:val="single" w:color="CCCCCC" w:sz="4" w:space="0"/>
              <w:right w:val="single" w:color="CCCCCC" w:sz="4" w:space="0"/>
            </w:tcBorders>
            <w:shd w:val="clear" w:color="auto" w:fill="D5E8F0"/>
            <w:tcMar>
              <w:top w:w="60" w:type="dxa"/>
              <w:left w:w="100" w:type="dxa"/>
              <w:bottom w:w="60" w:type="dxa"/>
              <w:right w:w="100" w:type="dxa"/>
            </w:tcMar>
            <w:vAlign w:val="top"/>
          </w:tcPr>
          <w:p w14:paraId="000007CE">
            <w:pPr>
              <w:spacing w:before="240" w:after="240"/>
              <w:ind w:left="-20" w:firstLine="0"/>
              <w:rPr>
                <w:b/>
                <w:bCs/>
                <w:color w:val="404040"/>
                <w:sz w:val="20"/>
                <w:szCs w:val="20"/>
              </w:rPr>
            </w:pPr>
            <w:r>
              <w:rPr>
                <w:b/>
                <w:bCs/>
                <w:color w:val="404040"/>
                <w:sz w:val="20"/>
                <w:szCs w:val="20"/>
                <w:rtl w:val="0"/>
              </w:rPr>
              <w:t>Chọn ngôn ngữ nghe</w:t>
            </w:r>
          </w:p>
        </w:tc>
        <w:tc>
          <w:tcPr>
            <w:tcBorders>
              <w:top w:val="nil"/>
              <w:left w:val="nil"/>
              <w:bottom w:val="single" w:color="CCCCCC" w:sz="4" w:space="0"/>
              <w:right w:val="single" w:color="CCCCCC" w:sz="4" w:space="0"/>
            </w:tcBorders>
            <w:shd w:val="clear" w:color="auto" w:fill="E2EFDA"/>
            <w:tcMar>
              <w:top w:w="60" w:type="dxa"/>
              <w:left w:w="100" w:type="dxa"/>
              <w:bottom w:w="60" w:type="dxa"/>
              <w:right w:w="100" w:type="dxa"/>
            </w:tcMar>
            <w:vAlign w:val="top"/>
          </w:tcPr>
          <w:p w14:paraId="000007CF">
            <w:pPr>
              <w:spacing w:before="240" w:after="240"/>
              <w:ind w:left="-20" w:firstLine="0"/>
              <w:jc w:val="center"/>
              <w:rPr>
                <w:color w:val="70AD47"/>
                <w:sz w:val="20"/>
                <w:szCs w:val="20"/>
              </w:rPr>
            </w:pPr>
            <w:r>
              <w:rPr>
                <w:rFonts w:ascii="Arial Unicode MS" w:hAnsi="Arial Unicode MS" w:eastAsia="Arial Unicode MS" w:cs="Arial Unicode MS"/>
                <w:color w:val="70AD47"/>
                <w:sz w:val="20"/>
                <w:szCs w:val="20"/>
                <w:rtl w:val="0"/>
              </w:rPr>
              <w:t>✓</w:t>
            </w:r>
          </w:p>
        </w:tc>
        <w:tc>
          <w:tcPr>
            <w:tcBorders>
              <w:top w:val="nil"/>
              <w:left w:val="nil"/>
              <w:bottom w:val="single" w:color="CCCCCC" w:sz="4" w:space="0"/>
              <w:right w:val="single" w:color="CCCCCC" w:sz="4" w:space="0"/>
            </w:tcBorders>
            <w:shd w:val="clear" w:color="auto" w:fill="E2EFDA"/>
            <w:tcMar>
              <w:top w:w="60" w:type="dxa"/>
              <w:left w:w="100" w:type="dxa"/>
              <w:bottom w:w="60" w:type="dxa"/>
              <w:right w:w="100" w:type="dxa"/>
            </w:tcMar>
            <w:vAlign w:val="top"/>
          </w:tcPr>
          <w:p w14:paraId="000007D0">
            <w:pPr>
              <w:spacing w:before="240" w:after="240"/>
              <w:ind w:left="-20" w:firstLine="0"/>
              <w:jc w:val="center"/>
              <w:rPr>
                <w:color w:val="70AD47"/>
                <w:sz w:val="20"/>
                <w:szCs w:val="20"/>
              </w:rPr>
            </w:pPr>
            <w:r>
              <w:rPr>
                <w:rFonts w:ascii="Arial Unicode MS" w:hAnsi="Arial Unicode MS" w:eastAsia="Arial Unicode MS" w:cs="Arial Unicode MS"/>
                <w:color w:val="70AD47"/>
                <w:sz w:val="20"/>
                <w:szCs w:val="20"/>
                <w:rtl w:val="0"/>
              </w:rPr>
              <w:t>✓</w:t>
            </w:r>
          </w:p>
        </w:tc>
        <w:tc>
          <w:tcPr>
            <w:tcBorders>
              <w:top w:val="nil"/>
              <w:left w:val="nil"/>
              <w:bottom w:val="single" w:color="CCCCCC" w:sz="4" w:space="0"/>
              <w:right w:val="single" w:color="CCCCCC" w:sz="4" w:space="0"/>
            </w:tcBorders>
            <w:shd w:val="clear" w:color="auto" w:fill="E2EFDA"/>
            <w:tcMar>
              <w:top w:w="60" w:type="dxa"/>
              <w:left w:w="100" w:type="dxa"/>
              <w:bottom w:w="60" w:type="dxa"/>
              <w:right w:w="100" w:type="dxa"/>
            </w:tcMar>
            <w:vAlign w:val="top"/>
          </w:tcPr>
          <w:p w14:paraId="000007D1">
            <w:pPr>
              <w:spacing w:before="240" w:after="240"/>
              <w:ind w:left="-20" w:firstLine="0"/>
              <w:jc w:val="center"/>
              <w:rPr>
                <w:color w:val="70AD47"/>
                <w:sz w:val="20"/>
                <w:szCs w:val="20"/>
              </w:rPr>
            </w:pPr>
            <w:r>
              <w:rPr>
                <w:rFonts w:ascii="Arial Unicode MS" w:hAnsi="Arial Unicode MS" w:eastAsia="Arial Unicode MS" w:cs="Arial Unicode MS"/>
                <w:color w:val="70AD47"/>
                <w:sz w:val="20"/>
                <w:szCs w:val="20"/>
                <w:rtl w:val="0"/>
              </w:rPr>
              <w:t>✓</w:t>
            </w:r>
          </w:p>
        </w:tc>
      </w:tr>
      <w:tr w14:paraId="1B0C7DA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85" w:hRule="atLeast"/>
        </w:trPr>
        <w:tc>
          <w:tcPr>
            <w:tcBorders>
              <w:top w:val="nil"/>
              <w:left w:val="single" w:color="CCCCCC" w:sz="4" w:space="0"/>
              <w:bottom w:val="single" w:color="CCCCCC" w:sz="4" w:space="0"/>
              <w:right w:val="single" w:color="CCCCCC" w:sz="4" w:space="0"/>
            </w:tcBorders>
            <w:shd w:val="clear" w:color="auto" w:fill="D5E8F0"/>
            <w:tcMar>
              <w:top w:w="60" w:type="dxa"/>
              <w:left w:w="100" w:type="dxa"/>
              <w:bottom w:w="60" w:type="dxa"/>
              <w:right w:w="100" w:type="dxa"/>
            </w:tcMar>
            <w:vAlign w:val="top"/>
          </w:tcPr>
          <w:p w14:paraId="000007D2">
            <w:pPr>
              <w:spacing w:before="240" w:after="240"/>
              <w:ind w:left="-20" w:firstLine="0"/>
              <w:rPr>
                <w:b/>
                <w:bCs/>
                <w:color w:val="404040"/>
                <w:sz w:val="20"/>
                <w:szCs w:val="20"/>
              </w:rPr>
            </w:pPr>
            <w:r>
              <w:rPr>
                <w:b/>
                <w:bCs/>
                <w:color w:val="404040"/>
                <w:sz w:val="20"/>
                <w:szCs w:val="20"/>
                <w:rtl w:val="0"/>
              </w:rPr>
              <w:t>Điều khiển play/pause/seek</w:t>
            </w:r>
          </w:p>
        </w:tc>
        <w:tc>
          <w:tcPr>
            <w:tcBorders>
              <w:top w:val="nil"/>
              <w:left w:val="nil"/>
              <w:bottom w:val="single" w:color="CCCCCC" w:sz="4" w:space="0"/>
              <w:right w:val="single" w:color="CCCCCC" w:sz="4" w:space="0"/>
            </w:tcBorders>
            <w:shd w:val="clear" w:color="auto" w:fill="E2EFDA"/>
            <w:tcMar>
              <w:top w:w="60" w:type="dxa"/>
              <w:left w:w="100" w:type="dxa"/>
              <w:bottom w:w="60" w:type="dxa"/>
              <w:right w:w="100" w:type="dxa"/>
            </w:tcMar>
            <w:vAlign w:val="top"/>
          </w:tcPr>
          <w:p w14:paraId="000007D3">
            <w:pPr>
              <w:spacing w:before="240" w:after="240"/>
              <w:ind w:left="-20" w:firstLine="0"/>
              <w:jc w:val="center"/>
              <w:rPr>
                <w:color w:val="70AD47"/>
                <w:sz w:val="20"/>
                <w:szCs w:val="20"/>
              </w:rPr>
            </w:pPr>
            <w:r>
              <w:rPr>
                <w:rFonts w:ascii="Arial Unicode MS" w:hAnsi="Arial Unicode MS" w:eastAsia="Arial Unicode MS" w:cs="Arial Unicode MS"/>
                <w:color w:val="70AD47"/>
                <w:sz w:val="20"/>
                <w:szCs w:val="20"/>
                <w:rtl w:val="0"/>
              </w:rPr>
              <w:t>✓</w:t>
            </w:r>
          </w:p>
        </w:tc>
        <w:tc>
          <w:tcPr>
            <w:tcBorders>
              <w:top w:val="nil"/>
              <w:left w:val="nil"/>
              <w:bottom w:val="single" w:color="CCCCCC" w:sz="4" w:space="0"/>
              <w:right w:val="single" w:color="CCCCCC" w:sz="4" w:space="0"/>
            </w:tcBorders>
            <w:shd w:val="clear" w:color="auto" w:fill="E2EFDA"/>
            <w:tcMar>
              <w:top w:w="60" w:type="dxa"/>
              <w:left w:w="100" w:type="dxa"/>
              <w:bottom w:w="60" w:type="dxa"/>
              <w:right w:w="100" w:type="dxa"/>
            </w:tcMar>
            <w:vAlign w:val="top"/>
          </w:tcPr>
          <w:p w14:paraId="000007D4">
            <w:pPr>
              <w:spacing w:before="240" w:after="240"/>
              <w:ind w:left="-20" w:firstLine="0"/>
              <w:jc w:val="center"/>
              <w:rPr>
                <w:color w:val="70AD47"/>
                <w:sz w:val="20"/>
                <w:szCs w:val="20"/>
              </w:rPr>
            </w:pPr>
            <w:r>
              <w:rPr>
                <w:rFonts w:ascii="Arial Unicode MS" w:hAnsi="Arial Unicode MS" w:eastAsia="Arial Unicode MS" w:cs="Arial Unicode MS"/>
                <w:color w:val="70AD47"/>
                <w:sz w:val="20"/>
                <w:szCs w:val="20"/>
                <w:rtl w:val="0"/>
              </w:rPr>
              <w:t>✓</w:t>
            </w:r>
          </w:p>
        </w:tc>
        <w:tc>
          <w:tcPr>
            <w:tcBorders>
              <w:top w:val="nil"/>
              <w:left w:val="nil"/>
              <w:bottom w:val="single" w:color="CCCCCC" w:sz="4" w:space="0"/>
              <w:right w:val="single" w:color="CCCCCC" w:sz="4" w:space="0"/>
            </w:tcBorders>
            <w:shd w:val="clear" w:color="auto" w:fill="E2EFDA"/>
            <w:tcMar>
              <w:top w:w="60" w:type="dxa"/>
              <w:left w:w="100" w:type="dxa"/>
              <w:bottom w:w="60" w:type="dxa"/>
              <w:right w:w="100" w:type="dxa"/>
            </w:tcMar>
            <w:vAlign w:val="top"/>
          </w:tcPr>
          <w:p w14:paraId="000007D5">
            <w:pPr>
              <w:spacing w:before="240" w:after="240"/>
              <w:ind w:left="-20" w:firstLine="0"/>
              <w:jc w:val="center"/>
              <w:rPr>
                <w:color w:val="70AD47"/>
                <w:sz w:val="20"/>
                <w:szCs w:val="20"/>
              </w:rPr>
            </w:pPr>
            <w:r>
              <w:rPr>
                <w:rFonts w:ascii="Arial Unicode MS" w:hAnsi="Arial Unicode MS" w:eastAsia="Arial Unicode MS" w:cs="Arial Unicode MS"/>
                <w:color w:val="70AD47"/>
                <w:sz w:val="20"/>
                <w:szCs w:val="20"/>
                <w:rtl w:val="0"/>
              </w:rPr>
              <w:t>✓</w:t>
            </w:r>
          </w:p>
        </w:tc>
      </w:tr>
      <w:tr w14:paraId="40AABCF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05" w:hRule="atLeast"/>
        </w:trPr>
        <w:tc>
          <w:tcPr>
            <w:tcBorders>
              <w:top w:val="nil"/>
              <w:left w:val="single" w:color="CCCCCC" w:sz="4" w:space="0"/>
              <w:bottom w:val="single" w:color="CCCCCC" w:sz="4" w:space="0"/>
              <w:right w:val="single" w:color="CCCCCC" w:sz="4" w:space="0"/>
            </w:tcBorders>
            <w:shd w:val="clear" w:color="auto" w:fill="D5E8F0"/>
            <w:tcMar>
              <w:top w:w="60" w:type="dxa"/>
              <w:left w:w="100" w:type="dxa"/>
              <w:bottom w:w="60" w:type="dxa"/>
              <w:right w:w="100" w:type="dxa"/>
            </w:tcMar>
            <w:vAlign w:val="top"/>
          </w:tcPr>
          <w:p w14:paraId="000007D6">
            <w:pPr>
              <w:spacing w:before="240" w:after="240"/>
              <w:ind w:left="-20" w:firstLine="0"/>
              <w:rPr>
                <w:b/>
                <w:bCs/>
                <w:color w:val="404040"/>
                <w:sz w:val="20"/>
                <w:szCs w:val="20"/>
              </w:rPr>
            </w:pPr>
            <w:r>
              <w:rPr>
                <w:b/>
                <w:bCs/>
                <w:color w:val="404040"/>
                <w:sz w:val="20"/>
                <w:szCs w:val="20"/>
                <w:rtl w:val="0"/>
              </w:rPr>
              <w:t>Upload file audio</w:t>
            </w:r>
          </w:p>
        </w:tc>
        <w:tc>
          <w:tcPr>
            <w:tcBorders>
              <w:top w:val="nil"/>
              <w:left w:val="nil"/>
              <w:bottom w:val="single" w:color="CCCCCC" w:sz="4" w:space="0"/>
              <w:right w:val="single" w:color="CCCCCC" w:sz="4" w:space="0"/>
            </w:tcBorders>
            <w:shd w:val="clear" w:color="auto" w:fill="FFF2CC"/>
            <w:tcMar>
              <w:top w:w="60" w:type="dxa"/>
              <w:left w:w="100" w:type="dxa"/>
              <w:bottom w:w="60" w:type="dxa"/>
              <w:right w:w="100" w:type="dxa"/>
            </w:tcMar>
            <w:vAlign w:val="top"/>
          </w:tcPr>
          <w:p w14:paraId="000007D7">
            <w:pPr>
              <w:spacing w:before="240" w:after="240"/>
              <w:ind w:left="-20" w:firstLine="0"/>
              <w:jc w:val="center"/>
              <w:rPr>
                <w:color w:val="ED7D31"/>
                <w:sz w:val="20"/>
                <w:szCs w:val="20"/>
              </w:rPr>
            </w:pPr>
            <w:r>
              <w:rPr>
                <w:rFonts w:ascii="Arial Unicode MS" w:hAnsi="Arial Unicode MS" w:eastAsia="Arial Unicode MS" w:cs="Arial Unicode MS"/>
                <w:color w:val="ED7D31"/>
                <w:sz w:val="20"/>
                <w:szCs w:val="20"/>
                <w:rtl w:val="0"/>
              </w:rPr>
              <w:t>✗</w:t>
            </w:r>
          </w:p>
        </w:tc>
        <w:tc>
          <w:tcPr>
            <w:tcBorders>
              <w:top w:val="nil"/>
              <w:left w:val="nil"/>
              <w:bottom w:val="single" w:color="CCCCCC" w:sz="4" w:space="0"/>
              <w:right w:val="single" w:color="CCCCCC" w:sz="4" w:space="0"/>
            </w:tcBorders>
            <w:shd w:val="clear" w:color="auto" w:fill="FFFFFF"/>
            <w:tcMar>
              <w:top w:w="60" w:type="dxa"/>
              <w:left w:w="100" w:type="dxa"/>
              <w:bottom w:w="60" w:type="dxa"/>
              <w:right w:w="100" w:type="dxa"/>
            </w:tcMar>
            <w:vAlign w:val="top"/>
          </w:tcPr>
          <w:p w14:paraId="000007D8">
            <w:pPr>
              <w:spacing w:before="240" w:after="240"/>
              <w:ind w:left="-20" w:firstLine="0"/>
              <w:jc w:val="center"/>
              <w:rPr>
                <w:color w:val="404040"/>
                <w:sz w:val="20"/>
                <w:szCs w:val="20"/>
              </w:rPr>
            </w:pPr>
            <w:r>
              <w:rPr>
                <w:rFonts w:ascii="Arial Unicode MS" w:hAnsi="Arial Unicode MS" w:eastAsia="Arial Unicode MS" w:cs="Arial Unicode MS"/>
                <w:color w:val="404040"/>
                <w:sz w:val="20"/>
                <w:szCs w:val="20"/>
                <w:rtl w:val="0"/>
              </w:rPr>
              <w:t>✓ (own)</w:t>
            </w:r>
          </w:p>
        </w:tc>
        <w:tc>
          <w:tcPr>
            <w:tcBorders>
              <w:top w:val="nil"/>
              <w:left w:val="nil"/>
              <w:bottom w:val="single" w:color="CCCCCC" w:sz="4" w:space="0"/>
              <w:right w:val="single" w:color="CCCCCC" w:sz="4" w:space="0"/>
            </w:tcBorders>
            <w:shd w:val="clear" w:color="auto" w:fill="E2EFDA"/>
            <w:tcMar>
              <w:top w:w="60" w:type="dxa"/>
              <w:left w:w="100" w:type="dxa"/>
              <w:bottom w:w="60" w:type="dxa"/>
              <w:right w:w="100" w:type="dxa"/>
            </w:tcMar>
            <w:vAlign w:val="top"/>
          </w:tcPr>
          <w:p w14:paraId="000007D9">
            <w:pPr>
              <w:spacing w:before="240" w:after="240"/>
              <w:ind w:left="-20" w:firstLine="0"/>
              <w:jc w:val="center"/>
              <w:rPr>
                <w:color w:val="70AD47"/>
                <w:sz w:val="20"/>
                <w:szCs w:val="20"/>
              </w:rPr>
            </w:pPr>
            <w:r>
              <w:rPr>
                <w:rFonts w:ascii="Arial Unicode MS" w:hAnsi="Arial Unicode MS" w:eastAsia="Arial Unicode MS" w:cs="Arial Unicode MS"/>
                <w:color w:val="70AD47"/>
                <w:sz w:val="20"/>
                <w:szCs w:val="20"/>
                <w:rtl w:val="0"/>
              </w:rPr>
              <w:t>✓</w:t>
            </w:r>
          </w:p>
        </w:tc>
      </w:tr>
      <w:tr w14:paraId="476EF51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05" w:hRule="atLeast"/>
        </w:trPr>
        <w:tc>
          <w:tcPr>
            <w:tcBorders>
              <w:top w:val="nil"/>
              <w:left w:val="single" w:color="CCCCCC" w:sz="4" w:space="0"/>
              <w:bottom w:val="single" w:color="CCCCCC" w:sz="4" w:space="0"/>
              <w:right w:val="single" w:color="CCCCCC" w:sz="4" w:space="0"/>
            </w:tcBorders>
            <w:shd w:val="clear" w:color="auto" w:fill="D5E8F0"/>
            <w:tcMar>
              <w:top w:w="60" w:type="dxa"/>
              <w:left w:w="100" w:type="dxa"/>
              <w:bottom w:w="60" w:type="dxa"/>
              <w:right w:w="100" w:type="dxa"/>
            </w:tcMar>
            <w:vAlign w:val="top"/>
          </w:tcPr>
          <w:p w14:paraId="000007DA">
            <w:pPr>
              <w:spacing w:before="240" w:after="240"/>
              <w:ind w:left="-20" w:firstLine="0"/>
              <w:rPr>
                <w:b/>
                <w:bCs/>
                <w:color w:val="404040"/>
                <w:sz w:val="20"/>
                <w:szCs w:val="20"/>
              </w:rPr>
            </w:pPr>
            <w:r>
              <w:rPr>
                <w:b/>
                <w:bCs/>
                <w:color w:val="404040"/>
                <w:sz w:val="20"/>
                <w:szCs w:val="20"/>
                <w:rtl w:val="0"/>
              </w:rPr>
              <w:t>Tạo audio bằng TTS</w:t>
            </w:r>
          </w:p>
        </w:tc>
        <w:tc>
          <w:tcPr>
            <w:tcBorders>
              <w:top w:val="nil"/>
              <w:left w:val="nil"/>
              <w:bottom w:val="single" w:color="CCCCCC" w:sz="4" w:space="0"/>
              <w:right w:val="single" w:color="CCCCCC" w:sz="4" w:space="0"/>
            </w:tcBorders>
            <w:shd w:val="clear" w:color="auto" w:fill="FFF2CC"/>
            <w:tcMar>
              <w:top w:w="60" w:type="dxa"/>
              <w:left w:w="100" w:type="dxa"/>
              <w:bottom w:w="60" w:type="dxa"/>
              <w:right w:w="100" w:type="dxa"/>
            </w:tcMar>
            <w:vAlign w:val="top"/>
          </w:tcPr>
          <w:p w14:paraId="000007DB">
            <w:pPr>
              <w:spacing w:before="240" w:after="240"/>
              <w:ind w:left="-20" w:firstLine="0"/>
              <w:jc w:val="center"/>
              <w:rPr>
                <w:color w:val="ED7D31"/>
                <w:sz w:val="20"/>
                <w:szCs w:val="20"/>
              </w:rPr>
            </w:pPr>
            <w:r>
              <w:rPr>
                <w:rFonts w:ascii="Arial Unicode MS" w:hAnsi="Arial Unicode MS" w:eastAsia="Arial Unicode MS" w:cs="Arial Unicode MS"/>
                <w:color w:val="ED7D31"/>
                <w:sz w:val="20"/>
                <w:szCs w:val="20"/>
                <w:rtl w:val="0"/>
              </w:rPr>
              <w:t>✗</w:t>
            </w:r>
          </w:p>
        </w:tc>
        <w:tc>
          <w:tcPr>
            <w:tcBorders>
              <w:top w:val="nil"/>
              <w:left w:val="nil"/>
              <w:bottom w:val="single" w:color="CCCCCC" w:sz="4" w:space="0"/>
              <w:right w:val="single" w:color="CCCCCC" w:sz="4" w:space="0"/>
            </w:tcBorders>
            <w:shd w:val="clear" w:color="auto" w:fill="FFFFFF"/>
            <w:tcMar>
              <w:top w:w="60" w:type="dxa"/>
              <w:left w:w="100" w:type="dxa"/>
              <w:bottom w:w="60" w:type="dxa"/>
              <w:right w:w="100" w:type="dxa"/>
            </w:tcMar>
            <w:vAlign w:val="top"/>
          </w:tcPr>
          <w:p w14:paraId="000007DC">
            <w:pPr>
              <w:spacing w:before="240" w:after="240"/>
              <w:ind w:left="-20" w:firstLine="0"/>
              <w:jc w:val="center"/>
              <w:rPr>
                <w:color w:val="404040"/>
                <w:sz w:val="20"/>
                <w:szCs w:val="20"/>
              </w:rPr>
            </w:pPr>
            <w:r>
              <w:rPr>
                <w:rFonts w:ascii="Arial Unicode MS" w:hAnsi="Arial Unicode MS" w:eastAsia="Arial Unicode MS" w:cs="Arial Unicode MS"/>
                <w:color w:val="404040"/>
                <w:sz w:val="20"/>
                <w:szCs w:val="20"/>
                <w:rtl w:val="0"/>
              </w:rPr>
              <w:t>✓ (own)</w:t>
            </w:r>
          </w:p>
        </w:tc>
        <w:tc>
          <w:tcPr>
            <w:tcBorders>
              <w:top w:val="nil"/>
              <w:left w:val="nil"/>
              <w:bottom w:val="single" w:color="CCCCCC" w:sz="4" w:space="0"/>
              <w:right w:val="single" w:color="CCCCCC" w:sz="4" w:space="0"/>
            </w:tcBorders>
            <w:shd w:val="clear" w:color="auto" w:fill="E2EFDA"/>
            <w:tcMar>
              <w:top w:w="60" w:type="dxa"/>
              <w:left w:w="100" w:type="dxa"/>
              <w:bottom w:w="60" w:type="dxa"/>
              <w:right w:w="100" w:type="dxa"/>
            </w:tcMar>
            <w:vAlign w:val="top"/>
          </w:tcPr>
          <w:p w14:paraId="000007DD">
            <w:pPr>
              <w:spacing w:before="240" w:after="240"/>
              <w:ind w:left="-20" w:firstLine="0"/>
              <w:jc w:val="center"/>
              <w:rPr>
                <w:color w:val="70AD47"/>
                <w:sz w:val="20"/>
                <w:szCs w:val="20"/>
              </w:rPr>
            </w:pPr>
            <w:r>
              <w:rPr>
                <w:rFonts w:ascii="Arial Unicode MS" w:hAnsi="Arial Unicode MS" w:eastAsia="Arial Unicode MS" w:cs="Arial Unicode MS"/>
                <w:color w:val="70AD47"/>
                <w:sz w:val="20"/>
                <w:szCs w:val="20"/>
                <w:rtl w:val="0"/>
              </w:rPr>
              <w:t>✓</w:t>
            </w:r>
          </w:p>
        </w:tc>
      </w:tr>
      <w:tr w14:paraId="01C5731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05" w:hRule="atLeast"/>
        </w:trPr>
        <w:tc>
          <w:tcPr>
            <w:tcBorders>
              <w:top w:val="nil"/>
              <w:left w:val="single" w:color="CCCCCC" w:sz="4" w:space="0"/>
              <w:bottom w:val="single" w:color="CCCCCC" w:sz="4" w:space="0"/>
              <w:right w:val="single" w:color="CCCCCC" w:sz="4" w:space="0"/>
            </w:tcBorders>
            <w:shd w:val="clear" w:color="auto" w:fill="D5E8F0"/>
            <w:tcMar>
              <w:top w:w="60" w:type="dxa"/>
              <w:left w:w="100" w:type="dxa"/>
              <w:bottom w:w="60" w:type="dxa"/>
              <w:right w:w="100" w:type="dxa"/>
            </w:tcMar>
            <w:vAlign w:val="top"/>
          </w:tcPr>
          <w:p w14:paraId="000007DE">
            <w:pPr>
              <w:spacing w:before="240" w:after="240"/>
              <w:ind w:left="-20" w:firstLine="0"/>
              <w:rPr>
                <w:b/>
                <w:bCs/>
                <w:color w:val="404040"/>
                <w:sz w:val="20"/>
                <w:szCs w:val="20"/>
              </w:rPr>
            </w:pPr>
            <w:r>
              <w:rPr>
                <w:b/>
                <w:bCs/>
                <w:color w:val="404040"/>
                <w:sz w:val="20"/>
                <w:szCs w:val="20"/>
                <w:rtl w:val="0"/>
              </w:rPr>
              <w:t>Xóa/thay thế audio</w:t>
            </w:r>
          </w:p>
        </w:tc>
        <w:tc>
          <w:tcPr>
            <w:tcBorders>
              <w:top w:val="nil"/>
              <w:left w:val="nil"/>
              <w:bottom w:val="single" w:color="CCCCCC" w:sz="4" w:space="0"/>
              <w:right w:val="single" w:color="CCCCCC" w:sz="4" w:space="0"/>
            </w:tcBorders>
            <w:shd w:val="clear" w:color="auto" w:fill="FFF2CC"/>
            <w:tcMar>
              <w:top w:w="60" w:type="dxa"/>
              <w:left w:w="100" w:type="dxa"/>
              <w:bottom w:w="60" w:type="dxa"/>
              <w:right w:w="100" w:type="dxa"/>
            </w:tcMar>
            <w:vAlign w:val="top"/>
          </w:tcPr>
          <w:p w14:paraId="000007DF">
            <w:pPr>
              <w:spacing w:before="240" w:after="240"/>
              <w:ind w:left="-20" w:firstLine="0"/>
              <w:jc w:val="center"/>
              <w:rPr>
                <w:color w:val="ED7D31"/>
                <w:sz w:val="20"/>
                <w:szCs w:val="20"/>
              </w:rPr>
            </w:pPr>
            <w:r>
              <w:rPr>
                <w:rFonts w:ascii="Arial Unicode MS" w:hAnsi="Arial Unicode MS" w:eastAsia="Arial Unicode MS" w:cs="Arial Unicode MS"/>
                <w:color w:val="ED7D31"/>
                <w:sz w:val="20"/>
                <w:szCs w:val="20"/>
                <w:rtl w:val="0"/>
              </w:rPr>
              <w:t>✗</w:t>
            </w:r>
          </w:p>
        </w:tc>
        <w:tc>
          <w:tcPr>
            <w:tcBorders>
              <w:top w:val="nil"/>
              <w:left w:val="nil"/>
              <w:bottom w:val="single" w:color="CCCCCC" w:sz="4" w:space="0"/>
              <w:right w:val="single" w:color="CCCCCC" w:sz="4" w:space="0"/>
            </w:tcBorders>
            <w:shd w:val="clear" w:color="auto" w:fill="FFFFFF"/>
            <w:tcMar>
              <w:top w:w="60" w:type="dxa"/>
              <w:left w:w="100" w:type="dxa"/>
              <w:bottom w:w="60" w:type="dxa"/>
              <w:right w:w="100" w:type="dxa"/>
            </w:tcMar>
            <w:vAlign w:val="top"/>
          </w:tcPr>
          <w:p w14:paraId="000007E0">
            <w:pPr>
              <w:spacing w:before="240" w:after="240"/>
              <w:ind w:left="-20" w:firstLine="0"/>
              <w:jc w:val="center"/>
              <w:rPr>
                <w:color w:val="404040"/>
                <w:sz w:val="20"/>
                <w:szCs w:val="20"/>
              </w:rPr>
            </w:pPr>
            <w:r>
              <w:rPr>
                <w:rFonts w:ascii="Arial Unicode MS" w:hAnsi="Arial Unicode MS" w:eastAsia="Arial Unicode MS" w:cs="Arial Unicode MS"/>
                <w:color w:val="404040"/>
                <w:sz w:val="20"/>
                <w:szCs w:val="20"/>
                <w:rtl w:val="0"/>
              </w:rPr>
              <w:t>✓ (own)</w:t>
            </w:r>
          </w:p>
        </w:tc>
        <w:tc>
          <w:tcPr>
            <w:tcBorders>
              <w:top w:val="nil"/>
              <w:left w:val="nil"/>
              <w:bottom w:val="single" w:color="CCCCCC" w:sz="4" w:space="0"/>
              <w:right w:val="single" w:color="CCCCCC" w:sz="4" w:space="0"/>
            </w:tcBorders>
            <w:shd w:val="clear" w:color="auto" w:fill="E2EFDA"/>
            <w:tcMar>
              <w:top w:w="60" w:type="dxa"/>
              <w:left w:w="100" w:type="dxa"/>
              <w:bottom w:w="60" w:type="dxa"/>
              <w:right w:w="100" w:type="dxa"/>
            </w:tcMar>
            <w:vAlign w:val="top"/>
          </w:tcPr>
          <w:p w14:paraId="000007E1">
            <w:pPr>
              <w:spacing w:before="240" w:after="240"/>
              <w:ind w:left="-20" w:firstLine="0"/>
              <w:jc w:val="center"/>
              <w:rPr>
                <w:color w:val="70AD47"/>
                <w:sz w:val="20"/>
                <w:szCs w:val="20"/>
              </w:rPr>
            </w:pPr>
            <w:r>
              <w:rPr>
                <w:rFonts w:ascii="Arial Unicode MS" w:hAnsi="Arial Unicode MS" w:eastAsia="Arial Unicode MS" w:cs="Arial Unicode MS"/>
                <w:color w:val="70AD47"/>
                <w:sz w:val="20"/>
                <w:szCs w:val="20"/>
                <w:rtl w:val="0"/>
              </w:rPr>
              <w:t>✓</w:t>
            </w:r>
          </w:p>
        </w:tc>
      </w:tr>
      <w:tr w14:paraId="105EDCB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85" w:hRule="atLeast"/>
        </w:trPr>
        <w:tc>
          <w:tcPr>
            <w:tcBorders>
              <w:top w:val="nil"/>
              <w:left w:val="single" w:color="CCCCCC" w:sz="4" w:space="0"/>
              <w:bottom w:val="single" w:color="CCCCCC" w:sz="4" w:space="0"/>
              <w:right w:val="single" w:color="CCCCCC" w:sz="4" w:space="0"/>
            </w:tcBorders>
            <w:shd w:val="clear" w:color="auto" w:fill="D5E8F0"/>
            <w:tcMar>
              <w:top w:w="60" w:type="dxa"/>
              <w:left w:w="100" w:type="dxa"/>
              <w:bottom w:w="60" w:type="dxa"/>
              <w:right w:w="100" w:type="dxa"/>
            </w:tcMar>
            <w:vAlign w:val="top"/>
          </w:tcPr>
          <w:p w14:paraId="000007E2">
            <w:pPr>
              <w:spacing w:before="240" w:after="240"/>
              <w:ind w:left="-20" w:firstLine="0"/>
              <w:rPr>
                <w:b/>
                <w:bCs/>
                <w:color w:val="404040"/>
                <w:sz w:val="20"/>
                <w:szCs w:val="20"/>
              </w:rPr>
            </w:pPr>
            <w:r>
              <w:rPr>
                <w:b/>
                <w:bCs/>
                <w:color w:val="404040"/>
                <w:sz w:val="20"/>
                <w:szCs w:val="20"/>
                <w:rtl w:val="0"/>
              </w:rPr>
              <w:t>Duyệt audio (approve/reject)</w:t>
            </w:r>
          </w:p>
        </w:tc>
        <w:tc>
          <w:tcPr>
            <w:tcBorders>
              <w:top w:val="nil"/>
              <w:left w:val="nil"/>
              <w:bottom w:val="single" w:color="CCCCCC" w:sz="4" w:space="0"/>
              <w:right w:val="single" w:color="CCCCCC" w:sz="4" w:space="0"/>
            </w:tcBorders>
            <w:shd w:val="clear" w:color="auto" w:fill="FFF2CC"/>
            <w:tcMar>
              <w:top w:w="60" w:type="dxa"/>
              <w:left w:w="100" w:type="dxa"/>
              <w:bottom w:w="60" w:type="dxa"/>
              <w:right w:w="100" w:type="dxa"/>
            </w:tcMar>
            <w:vAlign w:val="top"/>
          </w:tcPr>
          <w:p w14:paraId="000007E3">
            <w:pPr>
              <w:spacing w:before="240" w:after="240"/>
              <w:ind w:left="-20" w:firstLine="0"/>
              <w:jc w:val="center"/>
              <w:rPr>
                <w:color w:val="ED7D31"/>
                <w:sz w:val="20"/>
                <w:szCs w:val="20"/>
              </w:rPr>
            </w:pPr>
            <w:r>
              <w:rPr>
                <w:rFonts w:ascii="Arial Unicode MS" w:hAnsi="Arial Unicode MS" w:eastAsia="Arial Unicode MS" w:cs="Arial Unicode MS"/>
                <w:color w:val="ED7D31"/>
                <w:sz w:val="20"/>
                <w:szCs w:val="20"/>
                <w:rtl w:val="0"/>
              </w:rPr>
              <w:t>✗</w:t>
            </w:r>
          </w:p>
        </w:tc>
        <w:tc>
          <w:tcPr>
            <w:tcBorders>
              <w:top w:val="nil"/>
              <w:left w:val="nil"/>
              <w:bottom w:val="single" w:color="CCCCCC" w:sz="4" w:space="0"/>
              <w:right w:val="single" w:color="CCCCCC" w:sz="4" w:space="0"/>
            </w:tcBorders>
            <w:shd w:val="clear" w:color="auto" w:fill="FFF2CC"/>
            <w:tcMar>
              <w:top w:w="60" w:type="dxa"/>
              <w:left w:w="100" w:type="dxa"/>
              <w:bottom w:w="60" w:type="dxa"/>
              <w:right w:w="100" w:type="dxa"/>
            </w:tcMar>
            <w:vAlign w:val="top"/>
          </w:tcPr>
          <w:p w14:paraId="000007E4">
            <w:pPr>
              <w:spacing w:before="240" w:after="240"/>
              <w:ind w:left="-20" w:firstLine="0"/>
              <w:jc w:val="center"/>
              <w:rPr>
                <w:color w:val="ED7D31"/>
                <w:sz w:val="20"/>
                <w:szCs w:val="20"/>
              </w:rPr>
            </w:pPr>
            <w:r>
              <w:rPr>
                <w:rFonts w:ascii="Arial Unicode MS" w:hAnsi="Arial Unicode MS" w:eastAsia="Arial Unicode MS" w:cs="Arial Unicode MS"/>
                <w:color w:val="ED7D31"/>
                <w:sz w:val="20"/>
                <w:szCs w:val="20"/>
                <w:rtl w:val="0"/>
              </w:rPr>
              <w:t>✗</w:t>
            </w:r>
          </w:p>
        </w:tc>
        <w:tc>
          <w:tcPr>
            <w:tcBorders>
              <w:top w:val="nil"/>
              <w:left w:val="nil"/>
              <w:bottom w:val="single" w:color="CCCCCC" w:sz="4" w:space="0"/>
              <w:right w:val="single" w:color="CCCCCC" w:sz="4" w:space="0"/>
            </w:tcBorders>
            <w:shd w:val="clear" w:color="auto" w:fill="E2EFDA"/>
            <w:tcMar>
              <w:top w:w="60" w:type="dxa"/>
              <w:left w:w="100" w:type="dxa"/>
              <w:bottom w:w="60" w:type="dxa"/>
              <w:right w:w="100" w:type="dxa"/>
            </w:tcMar>
            <w:vAlign w:val="top"/>
          </w:tcPr>
          <w:p w14:paraId="000007E5">
            <w:pPr>
              <w:spacing w:before="240" w:after="240"/>
              <w:ind w:left="-20" w:firstLine="0"/>
              <w:jc w:val="center"/>
              <w:rPr>
                <w:color w:val="70AD47"/>
                <w:sz w:val="20"/>
                <w:szCs w:val="20"/>
              </w:rPr>
            </w:pPr>
            <w:r>
              <w:rPr>
                <w:rFonts w:ascii="Arial Unicode MS" w:hAnsi="Arial Unicode MS" w:eastAsia="Arial Unicode MS" w:cs="Arial Unicode MS"/>
                <w:color w:val="70AD47"/>
                <w:sz w:val="20"/>
                <w:szCs w:val="20"/>
                <w:rtl w:val="0"/>
              </w:rPr>
              <w:t>✓</w:t>
            </w:r>
          </w:p>
        </w:tc>
      </w:tr>
      <w:tr w14:paraId="7126121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05" w:hRule="atLeast"/>
        </w:trPr>
        <w:tc>
          <w:tcPr>
            <w:tcBorders>
              <w:top w:val="nil"/>
              <w:left w:val="single" w:color="CCCCCC" w:sz="4" w:space="0"/>
              <w:bottom w:val="single" w:color="CCCCCC" w:sz="4" w:space="0"/>
              <w:right w:val="single" w:color="CCCCCC" w:sz="4" w:space="0"/>
            </w:tcBorders>
            <w:shd w:val="clear" w:color="auto" w:fill="D5E8F0"/>
            <w:tcMar>
              <w:top w:w="60" w:type="dxa"/>
              <w:left w:w="100" w:type="dxa"/>
              <w:bottom w:w="60" w:type="dxa"/>
              <w:right w:w="100" w:type="dxa"/>
            </w:tcMar>
            <w:vAlign w:val="top"/>
          </w:tcPr>
          <w:p w14:paraId="000007E6">
            <w:pPr>
              <w:spacing w:before="240" w:after="240"/>
              <w:ind w:left="-20" w:firstLine="0"/>
              <w:rPr>
                <w:b/>
                <w:bCs/>
                <w:color w:val="404040"/>
                <w:sz w:val="20"/>
                <w:szCs w:val="20"/>
              </w:rPr>
            </w:pPr>
            <w:r>
              <w:rPr>
                <w:b/>
                <w:bCs/>
                <w:color w:val="404040"/>
                <w:sz w:val="20"/>
                <w:szCs w:val="20"/>
                <w:rtl w:val="0"/>
              </w:rPr>
              <w:t>Xem audit log audio</w:t>
            </w:r>
          </w:p>
        </w:tc>
        <w:tc>
          <w:tcPr>
            <w:tcBorders>
              <w:top w:val="nil"/>
              <w:left w:val="nil"/>
              <w:bottom w:val="single" w:color="CCCCCC" w:sz="4" w:space="0"/>
              <w:right w:val="single" w:color="CCCCCC" w:sz="4" w:space="0"/>
            </w:tcBorders>
            <w:shd w:val="clear" w:color="auto" w:fill="FFF2CC"/>
            <w:tcMar>
              <w:top w:w="60" w:type="dxa"/>
              <w:left w:w="100" w:type="dxa"/>
              <w:bottom w:w="60" w:type="dxa"/>
              <w:right w:w="100" w:type="dxa"/>
            </w:tcMar>
            <w:vAlign w:val="top"/>
          </w:tcPr>
          <w:p w14:paraId="000007E7">
            <w:pPr>
              <w:spacing w:before="240" w:after="240"/>
              <w:ind w:left="-20" w:firstLine="0"/>
              <w:jc w:val="center"/>
              <w:rPr>
                <w:color w:val="ED7D31"/>
                <w:sz w:val="20"/>
                <w:szCs w:val="20"/>
              </w:rPr>
            </w:pPr>
            <w:r>
              <w:rPr>
                <w:rFonts w:ascii="Arial Unicode MS" w:hAnsi="Arial Unicode MS" w:eastAsia="Arial Unicode MS" w:cs="Arial Unicode MS"/>
                <w:color w:val="ED7D31"/>
                <w:sz w:val="20"/>
                <w:szCs w:val="20"/>
                <w:rtl w:val="0"/>
              </w:rPr>
              <w:t>✗</w:t>
            </w:r>
          </w:p>
        </w:tc>
        <w:tc>
          <w:tcPr>
            <w:tcBorders>
              <w:top w:val="nil"/>
              <w:left w:val="nil"/>
              <w:bottom w:val="single" w:color="CCCCCC" w:sz="4" w:space="0"/>
              <w:right w:val="single" w:color="CCCCCC" w:sz="4" w:space="0"/>
            </w:tcBorders>
            <w:shd w:val="clear" w:color="auto" w:fill="FFF2CC"/>
            <w:tcMar>
              <w:top w:w="60" w:type="dxa"/>
              <w:left w:w="100" w:type="dxa"/>
              <w:bottom w:w="60" w:type="dxa"/>
              <w:right w:w="100" w:type="dxa"/>
            </w:tcMar>
            <w:vAlign w:val="top"/>
          </w:tcPr>
          <w:p w14:paraId="000007E8">
            <w:pPr>
              <w:spacing w:before="240" w:after="240"/>
              <w:ind w:left="-20" w:firstLine="0"/>
              <w:jc w:val="center"/>
              <w:rPr>
                <w:color w:val="ED7D31"/>
                <w:sz w:val="20"/>
                <w:szCs w:val="20"/>
              </w:rPr>
            </w:pPr>
            <w:r>
              <w:rPr>
                <w:rFonts w:ascii="Arial Unicode MS" w:hAnsi="Arial Unicode MS" w:eastAsia="Arial Unicode MS" w:cs="Arial Unicode MS"/>
                <w:color w:val="ED7D31"/>
                <w:sz w:val="20"/>
                <w:szCs w:val="20"/>
                <w:rtl w:val="0"/>
              </w:rPr>
              <w:t>✗</w:t>
            </w:r>
          </w:p>
        </w:tc>
        <w:tc>
          <w:tcPr>
            <w:tcBorders>
              <w:top w:val="nil"/>
              <w:left w:val="nil"/>
              <w:bottom w:val="single" w:color="CCCCCC" w:sz="4" w:space="0"/>
              <w:right w:val="single" w:color="CCCCCC" w:sz="4" w:space="0"/>
            </w:tcBorders>
            <w:shd w:val="clear" w:color="auto" w:fill="E2EFDA"/>
            <w:tcMar>
              <w:top w:w="60" w:type="dxa"/>
              <w:left w:w="100" w:type="dxa"/>
              <w:bottom w:w="60" w:type="dxa"/>
              <w:right w:w="100" w:type="dxa"/>
            </w:tcMar>
            <w:vAlign w:val="top"/>
          </w:tcPr>
          <w:p w14:paraId="000007E9">
            <w:pPr>
              <w:spacing w:before="240" w:after="240"/>
              <w:ind w:left="-20" w:firstLine="0"/>
              <w:jc w:val="center"/>
              <w:rPr>
                <w:color w:val="70AD47"/>
                <w:sz w:val="20"/>
                <w:szCs w:val="20"/>
              </w:rPr>
            </w:pPr>
            <w:r>
              <w:rPr>
                <w:rFonts w:ascii="Arial Unicode MS" w:hAnsi="Arial Unicode MS" w:eastAsia="Arial Unicode MS" w:cs="Arial Unicode MS"/>
                <w:color w:val="70AD47"/>
                <w:sz w:val="20"/>
                <w:szCs w:val="20"/>
                <w:rtl w:val="0"/>
              </w:rPr>
              <w:t>✓</w:t>
            </w:r>
          </w:p>
        </w:tc>
      </w:tr>
    </w:tbl>
    <w:p w14:paraId="000007EA">
      <w:pPr>
        <w:spacing w:before="120"/>
      </w:pPr>
    </w:p>
    <w:p w14:paraId="000007EB">
      <w:pPr>
        <w:pStyle w:val="3"/>
        <w:spacing w:after="300"/>
      </w:pPr>
      <w:bookmarkStart w:id="87" w:name="_u7of3f2cydru" w:colFirst="0" w:colLast="0"/>
      <w:bookmarkEnd w:id="87"/>
      <w:r>
        <w:rPr>
          <w:b/>
          <w:bCs/>
          <w:sz w:val="28"/>
          <w:szCs w:val="28"/>
          <w:rtl w:val="0"/>
        </w:rPr>
        <w:t>6. Acceptance Criteria (Given-When-Then)</w:t>
      </w:r>
    </w:p>
    <w:tbl>
      <w:tblPr>
        <w:tblStyle w:val="25"/>
        <w:tblW w:w="889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8895"/>
      </w:tblGrid>
      <w:tr w14:paraId="48C14E3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75" w:hRule="atLeast"/>
        </w:trPr>
        <w:tc>
          <w:tcPr>
            <w:tcBorders>
              <w:top w:val="single" w:color="000000" w:sz="4" w:space="0"/>
              <w:left w:val="single" w:color="000000" w:sz="4" w:space="0"/>
              <w:bottom w:val="single" w:color="000000" w:sz="4" w:space="0"/>
              <w:right w:val="single" w:color="000000" w:sz="4" w:space="0"/>
            </w:tcBorders>
            <w:shd w:val="clear" w:color="auto" w:fill="4472C4"/>
            <w:tcMar>
              <w:top w:w="0" w:type="dxa"/>
              <w:left w:w="100" w:type="dxa"/>
              <w:bottom w:w="0" w:type="dxa"/>
              <w:right w:w="100" w:type="dxa"/>
            </w:tcMar>
            <w:vAlign w:val="top"/>
          </w:tcPr>
          <w:p w14:paraId="000007EC">
            <w:pPr>
              <w:pStyle w:val="4"/>
              <w:spacing w:before="40" w:after="40"/>
              <w:rPr>
                <w:b/>
                <w:bCs/>
                <w:color w:val="FFFFFF"/>
                <w:sz w:val="24"/>
                <w:szCs w:val="24"/>
              </w:rPr>
            </w:pPr>
            <w:bookmarkStart w:id="88" w:name="_48rah2jnbe28" w:colFirst="0" w:colLast="0"/>
            <w:bookmarkEnd w:id="88"/>
            <w:r>
              <w:rPr>
                <w:b/>
                <w:bCs/>
                <w:color w:val="FFFFFF"/>
                <w:sz w:val="24"/>
                <w:szCs w:val="24"/>
                <w:rtl w:val="0"/>
              </w:rPr>
              <w:t>Module 1: Xác Thực &amp; Phân Quyền</w:t>
            </w:r>
          </w:p>
        </w:tc>
      </w:tr>
    </w:tbl>
    <w:p w14:paraId="000007ED">
      <w:pPr>
        <w:spacing w:before="160" w:after="40"/>
        <w:rPr>
          <w:b/>
          <w:bCs/>
          <w:color w:val="0070C0"/>
        </w:rPr>
      </w:pPr>
      <w:r>
        <w:rPr>
          <w:b/>
          <w:bCs/>
          <w:color w:val="0070C0"/>
          <w:rtl w:val="0"/>
        </w:rPr>
        <w:t>AC-001: Đăng Ký Tài Khoản Vendor (US-001)</w:t>
      </w:r>
    </w:p>
    <w:p w14:paraId="000007EE">
      <w:pPr>
        <w:spacing w:before="240" w:after="80"/>
        <w:rPr>
          <w:i/>
          <w:iCs/>
        </w:rPr>
      </w:pPr>
      <w:r>
        <w:rPr>
          <w:b/>
          <w:bCs/>
          <w:rtl w:val="0"/>
        </w:rPr>
        <w:t xml:space="preserve">Câu chuyện người dùng: </w:t>
      </w:r>
      <w:r>
        <w:rPr>
          <w:i/>
          <w:iCs/>
          <w:rtl w:val="0"/>
        </w:rPr>
        <w:t>Là Vendor, tôi muốn đăng ký tài khoản bằng email và mật khẩu để có thể truy cập cổng quản lý vendor.</w:t>
      </w:r>
    </w:p>
    <w:p w14:paraId="000007EF">
      <w:pPr>
        <w:spacing w:before="240" w:after="80"/>
        <w:rPr>
          <w:b/>
          <w:bCs/>
          <w:color w:val="0070C0"/>
        </w:rPr>
      </w:pPr>
      <w:r>
        <w:rPr>
          <w:b/>
          <w:bCs/>
          <w:color w:val="0070C0"/>
          <w:rtl w:val="0"/>
        </w:rPr>
        <w:t>Acceptance Criteria (Given-When-Then):</w:t>
      </w:r>
    </w:p>
    <w:p w14:paraId="000007F0">
      <w:pPr>
        <w:spacing w:before="240" w:after="40"/>
        <w:ind w:left="440" w:firstLine="0"/>
        <w:rPr>
          <w:b/>
          <w:bCs/>
        </w:rPr>
      </w:pPr>
      <w:r>
        <w:rPr>
          <w:b/>
          <w:bCs/>
          <w:rtl w:val="0"/>
        </w:rPr>
        <w:t>Scenario 1:</w:t>
      </w:r>
    </w:p>
    <w:p w14:paraId="000007F1">
      <w:pPr>
        <w:spacing w:before="240" w:after="20"/>
        <w:ind w:left="1000" w:firstLine="0"/>
      </w:pPr>
      <w:r>
        <w:rPr>
          <w:b/>
          <w:bCs/>
          <w:color w:val="008000"/>
          <w:rtl w:val="0"/>
        </w:rPr>
        <w:t>GIVEN</w:t>
      </w:r>
      <w:r>
        <w:rPr>
          <w:rtl w:val="0"/>
        </w:rPr>
        <w:t xml:space="preserve"> Tôi ở trang đăng ký vendor</w:t>
      </w:r>
    </w:p>
    <w:p w14:paraId="000007F2">
      <w:pPr>
        <w:spacing w:before="240" w:after="20"/>
        <w:ind w:left="1000" w:firstLine="0"/>
      </w:pPr>
      <w:r>
        <w:rPr>
          <w:b/>
          <w:bCs/>
          <w:color w:val="FF8C00"/>
          <w:rtl w:val="0"/>
        </w:rPr>
        <w:t>WHEN</w:t>
      </w:r>
      <w:r>
        <w:rPr>
          <w:rtl w:val="0"/>
        </w:rPr>
        <w:t xml:space="preserve"> Tôi nhập email hợp lệ chưa được đăng ký, mật khẩu đủ mạnh (≥8 ký tự, có chữ hoa, số)</w:t>
      </w:r>
    </w:p>
    <w:p w14:paraId="000007F3">
      <w:pPr>
        <w:spacing w:before="240" w:after="20"/>
        <w:ind w:left="1000" w:firstLine="0"/>
      </w:pPr>
      <w:r>
        <w:rPr>
          <w:b/>
          <w:bCs/>
          <w:color w:val="FF8C00"/>
          <w:rtl w:val="0"/>
        </w:rPr>
        <w:t>AND</w:t>
      </w:r>
      <w:r>
        <w:rPr>
          <w:rtl w:val="0"/>
        </w:rPr>
        <w:t xml:space="preserve"> Tôi nhấn "Đăng Ký"</w:t>
      </w:r>
    </w:p>
    <w:p w14:paraId="000007F4">
      <w:pPr>
        <w:spacing w:before="240" w:after="20"/>
        <w:ind w:left="1000" w:firstLine="0"/>
      </w:pPr>
      <w:r>
        <w:rPr>
          <w:b/>
          <w:bCs/>
          <w:color w:val="C00000"/>
          <w:rtl w:val="0"/>
        </w:rPr>
        <w:t>THEN</w:t>
      </w:r>
      <w:r>
        <w:rPr>
          <w:rtl w:val="0"/>
        </w:rPr>
        <w:t xml:space="preserve"> Hệ thống tạo tài khoản mới với trạng thái chờ xác minh</w:t>
      </w:r>
    </w:p>
    <w:p w14:paraId="000007F5">
      <w:pPr>
        <w:spacing w:before="240" w:after="20"/>
        <w:ind w:left="1000" w:firstLine="0"/>
      </w:pPr>
      <w:r>
        <w:rPr>
          <w:b/>
          <w:bCs/>
          <w:color w:val="800080"/>
          <w:rtl w:val="0"/>
        </w:rPr>
        <w:t>AND</w:t>
      </w:r>
      <w:r>
        <w:rPr>
          <w:rtl w:val="0"/>
        </w:rPr>
        <w:t xml:space="preserve"> Hệ thống gửi email chứa mã OTP 6 chữ số đến địa chỉ email đã nhập</w:t>
      </w:r>
    </w:p>
    <w:p w14:paraId="000007F6">
      <w:pPr>
        <w:spacing w:before="240" w:after="20"/>
        <w:ind w:left="1000" w:firstLine="0"/>
      </w:pPr>
      <w:r>
        <w:rPr>
          <w:b/>
          <w:bCs/>
          <w:color w:val="800080"/>
          <w:rtl w:val="0"/>
        </w:rPr>
        <w:t>AND</w:t>
      </w:r>
      <w:r>
        <w:rPr>
          <w:rtl w:val="0"/>
        </w:rPr>
        <w:t xml:space="preserve"> Tôi được chuyển đến trang nhập mã xác minh</w:t>
      </w:r>
    </w:p>
    <w:p w14:paraId="000007F7">
      <w:pPr>
        <w:spacing w:before="240" w:after="40"/>
        <w:ind w:left="440" w:firstLine="0"/>
        <w:rPr>
          <w:b/>
          <w:bCs/>
        </w:rPr>
      </w:pPr>
      <w:r>
        <w:rPr>
          <w:b/>
          <w:bCs/>
          <w:rtl w:val="0"/>
        </w:rPr>
        <w:t>Scenario 2:</w:t>
      </w:r>
    </w:p>
    <w:p w14:paraId="000007F8">
      <w:pPr>
        <w:spacing w:before="240" w:after="20"/>
        <w:ind w:left="1000" w:firstLine="0"/>
      </w:pPr>
      <w:r>
        <w:rPr>
          <w:b/>
          <w:bCs/>
          <w:color w:val="008000"/>
          <w:rtl w:val="0"/>
        </w:rPr>
        <w:t>GIVEN</w:t>
      </w:r>
      <w:r>
        <w:rPr>
          <w:rtl w:val="0"/>
        </w:rPr>
        <w:t xml:space="preserve"> Tôi ở trang đăng ký vendor</w:t>
      </w:r>
    </w:p>
    <w:p w14:paraId="000007F9">
      <w:pPr>
        <w:spacing w:before="240" w:after="20"/>
        <w:ind w:left="1000" w:firstLine="0"/>
      </w:pPr>
      <w:r>
        <w:rPr>
          <w:b/>
          <w:bCs/>
          <w:color w:val="FF8C00"/>
          <w:rtl w:val="0"/>
        </w:rPr>
        <w:t>WHEN</w:t>
      </w:r>
      <w:r>
        <w:rPr>
          <w:rtl w:val="0"/>
        </w:rPr>
        <w:t xml:space="preserve"> Tôi nhập email đã được đăng ký trước đó</w:t>
      </w:r>
    </w:p>
    <w:p w14:paraId="000007FA">
      <w:pPr>
        <w:spacing w:before="240" w:after="20"/>
        <w:ind w:left="1000" w:firstLine="0"/>
      </w:pPr>
      <w:r>
        <w:rPr>
          <w:b/>
          <w:bCs/>
          <w:color w:val="FF8C00"/>
          <w:rtl w:val="0"/>
        </w:rPr>
        <w:t>AND</w:t>
      </w:r>
      <w:r>
        <w:rPr>
          <w:rtl w:val="0"/>
        </w:rPr>
        <w:t xml:space="preserve"> Tôi nhấn "Đăng Ký"</w:t>
      </w:r>
    </w:p>
    <w:p w14:paraId="000007FB">
      <w:pPr>
        <w:spacing w:before="240" w:after="20"/>
        <w:ind w:left="1000" w:firstLine="0"/>
      </w:pPr>
      <w:r>
        <w:rPr>
          <w:b/>
          <w:bCs/>
          <w:color w:val="C00000"/>
          <w:rtl w:val="0"/>
        </w:rPr>
        <w:t>THEN</w:t>
      </w:r>
      <w:r>
        <w:rPr>
          <w:rtl w:val="0"/>
        </w:rPr>
        <w:t xml:space="preserve"> Hệ thống hiển thị thông báo lỗi rõ ràng: email đã được sử dụng</w:t>
      </w:r>
    </w:p>
    <w:p w14:paraId="000007FC">
      <w:pPr>
        <w:spacing w:before="240" w:after="20"/>
        <w:ind w:left="1000" w:firstLine="0"/>
      </w:pPr>
      <w:r>
        <w:rPr>
          <w:b/>
          <w:bCs/>
          <w:color w:val="800080"/>
          <w:rtl w:val="0"/>
        </w:rPr>
        <w:t>AND</w:t>
      </w:r>
      <w:r>
        <w:rPr>
          <w:rtl w:val="0"/>
        </w:rPr>
        <w:t xml:space="preserve"> Tài khoản mới không được tạo</w:t>
      </w:r>
    </w:p>
    <w:p w14:paraId="000007FD">
      <w:pPr>
        <w:spacing w:before="240" w:after="40"/>
        <w:rPr>
          <w:b/>
          <w:bCs/>
          <w:color w:val="0070C0"/>
        </w:rPr>
      </w:pPr>
      <w:r>
        <w:rPr>
          <w:rtl w:val="0"/>
        </w:rPr>
        <w:t xml:space="preserve"> </w:t>
      </w:r>
      <w:r>
        <w:rPr>
          <w:b/>
          <w:bCs/>
          <w:color w:val="0070C0"/>
          <w:rtl w:val="0"/>
        </w:rPr>
        <w:t>AC-002: Xác Minh Email Bằng OTP (US-002)</w:t>
      </w:r>
    </w:p>
    <w:p w14:paraId="000007FE">
      <w:pPr>
        <w:spacing w:before="240" w:after="80"/>
        <w:rPr>
          <w:i/>
          <w:iCs/>
        </w:rPr>
      </w:pPr>
      <w:r>
        <w:rPr>
          <w:b/>
          <w:bCs/>
          <w:rtl w:val="0"/>
        </w:rPr>
        <w:t xml:space="preserve">Câu chuyện người dùng: </w:t>
      </w:r>
      <w:r>
        <w:rPr>
          <w:i/>
          <w:iCs/>
          <w:rtl w:val="0"/>
        </w:rPr>
        <w:t>Là Vendor, tôi muốn xác minh email bằng mã OTP 6 chữ số để tài khoản được kích hoạt.</w:t>
      </w:r>
    </w:p>
    <w:p w14:paraId="000007FF">
      <w:pPr>
        <w:spacing w:before="240" w:after="80"/>
        <w:rPr>
          <w:b/>
          <w:bCs/>
          <w:color w:val="0070C0"/>
        </w:rPr>
      </w:pPr>
      <w:r>
        <w:rPr>
          <w:b/>
          <w:bCs/>
          <w:color w:val="0070C0"/>
          <w:rtl w:val="0"/>
        </w:rPr>
        <w:t>Acceptance Criteria (Given-When-Then):</w:t>
      </w:r>
    </w:p>
    <w:p w14:paraId="00000800">
      <w:pPr>
        <w:spacing w:before="240" w:after="40"/>
        <w:ind w:left="440" w:firstLine="0"/>
        <w:rPr>
          <w:b/>
          <w:bCs/>
        </w:rPr>
      </w:pPr>
      <w:r>
        <w:rPr>
          <w:b/>
          <w:bCs/>
          <w:rtl w:val="0"/>
        </w:rPr>
        <w:t>Scenario 1:</w:t>
      </w:r>
    </w:p>
    <w:p w14:paraId="00000801">
      <w:pPr>
        <w:spacing w:before="240" w:after="20"/>
        <w:ind w:left="1000" w:firstLine="0"/>
      </w:pPr>
      <w:r>
        <w:rPr>
          <w:b/>
          <w:bCs/>
          <w:color w:val="008000"/>
          <w:rtl w:val="0"/>
        </w:rPr>
        <w:t>GIVEN</w:t>
      </w:r>
      <w:r>
        <w:rPr>
          <w:rtl w:val="0"/>
        </w:rPr>
        <w:t xml:space="preserve"> Tôi vừa đăng ký và đang ở trang nhập mã xác minh</w:t>
      </w:r>
    </w:p>
    <w:p w14:paraId="00000802">
      <w:pPr>
        <w:spacing w:before="240" w:after="20"/>
        <w:ind w:left="1000" w:firstLine="0"/>
      </w:pPr>
      <w:r>
        <w:rPr>
          <w:b/>
          <w:bCs/>
          <w:color w:val="FF8C00"/>
          <w:rtl w:val="0"/>
        </w:rPr>
        <w:t>WHEN</w:t>
      </w:r>
      <w:r>
        <w:rPr>
          <w:rtl w:val="0"/>
        </w:rPr>
        <w:t xml:space="preserve"> Tôi nhập đúng mã OTP 6 chữ số được gửi đến email</w:t>
      </w:r>
    </w:p>
    <w:p w14:paraId="00000803">
      <w:pPr>
        <w:spacing w:before="240" w:after="20"/>
        <w:ind w:left="1000" w:firstLine="0"/>
      </w:pPr>
      <w:r>
        <w:rPr>
          <w:b/>
          <w:bCs/>
          <w:color w:val="FF8C00"/>
          <w:rtl w:val="0"/>
        </w:rPr>
        <w:t>AND</w:t>
      </w:r>
      <w:r>
        <w:rPr>
          <w:rtl w:val="0"/>
        </w:rPr>
        <w:t xml:space="preserve"> Tôi nhấn "Xác Minh"</w:t>
      </w:r>
    </w:p>
    <w:p w14:paraId="00000804">
      <w:pPr>
        <w:spacing w:before="240" w:after="20"/>
        <w:ind w:left="1000" w:firstLine="0"/>
      </w:pPr>
      <w:r>
        <w:rPr>
          <w:b/>
          <w:bCs/>
          <w:color w:val="C00000"/>
          <w:rtl w:val="0"/>
        </w:rPr>
        <w:t>THEN</w:t>
      </w:r>
      <w:r>
        <w:rPr>
          <w:rtl w:val="0"/>
        </w:rPr>
        <w:t xml:space="preserve"> Hệ thống kích hoạt tài khoản và chuyển sang trạng thái active</w:t>
      </w:r>
    </w:p>
    <w:p w14:paraId="00000805">
      <w:pPr>
        <w:spacing w:before="240" w:after="20"/>
        <w:ind w:left="1000" w:firstLine="0"/>
      </w:pPr>
      <w:r>
        <w:rPr>
          <w:b/>
          <w:bCs/>
          <w:color w:val="800080"/>
          <w:rtl w:val="0"/>
        </w:rPr>
        <w:t>AND</w:t>
      </w:r>
      <w:r>
        <w:rPr>
          <w:rtl w:val="0"/>
        </w:rPr>
        <w:t xml:space="preserve"> Tôi được chuyển đến trang đăng nhập với thông báo xác minh thành công</w:t>
      </w:r>
    </w:p>
    <w:p w14:paraId="00000806">
      <w:pPr>
        <w:spacing w:before="240" w:after="40"/>
        <w:ind w:left="440" w:firstLine="0"/>
        <w:rPr>
          <w:b/>
          <w:bCs/>
        </w:rPr>
      </w:pPr>
      <w:r>
        <w:rPr>
          <w:b/>
          <w:bCs/>
          <w:rtl w:val="0"/>
        </w:rPr>
        <w:t>Scenario 2:</w:t>
      </w:r>
    </w:p>
    <w:p w14:paraId="00000807">
      <w:pPr>
        <w:spacing w:before="240" w:after="20"/>
        <w:ind w:left="1000" w:firstLine="0"/>
      </w:pPr>
      <w:r>
        <w:rPr>
          <w:b/>
          <w:bCs/>
          <w:color w:val="008000"/>
          <w:rtl w:val="0"/>
        </w:rPr>
        <w:t>GIVEN</w:t>
      </w:r>
      <w:r>
        <w:rPr>
          <w:rtl w:val="0"/>
        </w:rPr>
        <w:t xml:space="preserve"> Tôi ở trang nhập mã xác minh</w:t>
      </w:r>
    </w:p>
    <w:p w14:paraId="00000808">
      <w:pPr>
        <w:spacing w:before="240" w:after="20"/>
        <w:ind w:left="1000" w:firstLine="0"/>
      </w:pPr>
      <w:r>
        <w:rPr>
          <w:b/>
          <w:bCs/>
          <w:color w:val="FF8C00"/>
          <w:rtl w:val="0"/>
        </w:rPr>
        <w:t>WHEN</w:t>
      </w:r>
      <w:r>
        <w:rPr>
          <w:rtl w:val="0"/>
        </w:rPr>
        <w:t xml:space="preserve"> Tôi nhập sai mã OTP hoặc mã đã hết hạn</w:t>
      </w:r>
    </w:p>
    <w:p w14:paraId="00000809">
      <w:pPr>
        <w:spacing w:before="240" w:after="20"/>
        <w:ind w:left="1000" w:firstLine="0"/>
      </w:pPr>
      <w:r>
        <w:rPr>
          <w:b/>
          <w:bCs/>
          <w:color w:val="C00000"/>
          <w:rtl w:val="0"/>
        </w:rPr>
        <w:t>THEN</w:t>
      </w:r>
      <w:r>
        <w:rPr>
          <w:rtl w:val="0"/>
        </w:rPr>
        <w:t xml:space="preserve"> Hệ thống hiển thị thông báo lỗi: mã không hợp lệ hoặc đã hết hạn</w:t>
      </w:r>
    </w:p>
    <w:p w14:paraId="0000080A">
      <w:pPr>
        <w:spacing w:before="240" w:after="20"/>
        <w:ind w:left="1000" w:firstLine="0"/>
      </w:pPr>
      <w:r>
        <w:rPr>
          <w:b/>
          <w:bCs/>
          <w:color w:val="800080"/>
          <w:rtl w:val="0"/>
        </w:rPr>
        <w:t>AND</w:t>
      </w:r>
      <w:r>
        <w:rPr>
          <w:rtl w:val="0"/>
        </w:rPr>
        <w:t xml:space="preserve"> Tài khoản không được kích hoạt, mã OTP cũ bị vô hiệu hóa</w:t>
      </w:r>
    </w:p>
    <w:p w14:paraId="0000080B">
      <w:pPr>
        <w:spacing w:before="240" w:after="40"/>
        <w:rPr>
          <w:b/>
          <w:bCs/>
          <w:color w:val="0070C0"/>
        </w:rPr>
      </w:pPr>
      <w:r>
        <w:rPr>
          <w:rtl w:val="0"/>
        </w:rPr>
        <w:t xml:space="preserve"> </w:t>
      </w:r>
      <w:r>
        <w:rPr>
          <w:b/>
          <w:bCs/>
          <w:color w:val="0070C0"/>
          <w:rtl w:val="0"/>
        </w:rPr>
        <w:t>AC-003: Gửi Lại Mã Xác Minh (US-003)</w:t>
      </w:r>
    </w:p>
    <w:p w14:paraId="0000080C">
      <w:pPr>
        <w:spacing w:before="240" w:after="80"/>
        <w:rPr>
          <w:i/>
          <w:iCs/>
        </w:rPr>
      </w:pPr>
      <w:r>
        <w:rPr>
          <w:b/>
          <w:bCs/>
          <w:rtl w:val="0"/>
        </w:rPr>
        <w:t xml:space="preserve">Câu chuyện người dùng: </w:t>
      </w:r>
      <w:r>
        <w:rPr>
          <w:i/>
          <w:iCs/>
          <w:rtl w:val="0"/>
        </w:rPr>
        <w:t>Là Vendor, tôi muốn gửi lại mã xác minh để kích hoạt tài khoản khi mã cũ đã hết hạn.</w:t>
      </w:r>
    </w:p>
    <w:p w14:paraId="0000080D">
      <w:pPr>
        <w:spacing w:before="240" w:after="80"/>
        <w:rPr>
          <w:b/>
          <w:bCs/>
          <w:color w:val="0070C0"/>
        </w:rPr>
      </w:pPr>
      <w:r>
        <w:rPr>
          <w:b/>
          <w:bCs/>
          <w:color w:val="0070C0"/>
          <w:rtl w:val="0"/>
        </w:rPr>
        <w:t>Acceptance Criteria (Given-When-Then):</w:t>
      </w:r>
    </w:p>
    <w:p w14:paraId="0000080E">
      <w:pPr>
        <w:spacing w:before="240" w:after="40"/>
        <w:ind w:left="440" w:firstLine="0"/>
        <w:rPr>
          <w:b/>
          <w:bCs/>
        </w:rPr>
      </w:pPr>
      <w:r>
        <w:rPr>
          <w:b/>
          <w:bCs/>
          <w:rtl w:val="0"/>
        </w:rPr>
        <w:t>Scenario 1:</w:t>
      </w:r>
    </w:p>
    <w:p w14:paraId="0000080F">
      <w:pPr>
        <w:spacing w:before="240" w:after="20"/>
        <w:ind w:left="1000" w:firstLine="0"/>
      </w:pPr>
      <w:r>
        <w:rPr>
          <w:b/>
          <w:bCs/>
          <w:color w:val="008000"/>
          <w:rtl w:val="0"/>
        </w:rPr>
        <w:t>GIVEN</w:t>
      </w:r>
      <w:r>
        <w:rPr>
          <w:rtl w:val="0"/>
        </w:rPr>
        <w:t xml:space="preserve"> Tôi ở trang nhập mã xác minh và mã OTP của tôi đã hết hạn</w:t>
      </w:r>
    </w:p>
    <w:p w14:paraId="00000810">
      <w:pPr>
        <w:spacing w:before="240" w:after="20"/>
        <w:ind w:left="1000" w:firstLine="0"/>
      </w:pPr>
      <w:r>
        <w:rPr>
          <w:b/>
          <w:bCs/>
          <w:color w:val="FF8C00"/>
          <w:rtl w:val="0"/>
        </w:rPr>
        <w:t>WHEN</w:t>
      </w:r>
      <w:r>
        <w:rPr>
          <w:rtl w:val="0"/>
        </w:rPr>
        <w:t xml:space="preserve"> Tôi nhấn "Gửi lại mã"</w:t>
      </w:r>
    </w:p>
    <w:p w14:paraId="00000811">
      <w:pPr>
        <w:spacing w:before="240" w:after="20"/>
        <w:ind w:left="1000" w:firstLine="0"/>
      </w:pPr>
      <w:r>
        <w:rPr>
          <w:b/>
          <w:bCs/>
          <w:color w:val="C00000"/>
          <w:rtl w:val="0"/>
        </w:rPr>
        <w:t>THEN</w:t>
      </w:r>
      <w:r>
        <w:rPr>
          <w:rtl w:val="0"/>
        </w:rPr>
        <w:t xml:space="preserve"> Hệ thống tạo mã OTP mới và gửi đến email của tôi</w:t>
      </w:r>
    </w:p>
    <w:p w14:paraId="00000812">
      <w:pPr>
        <w:spacing w:before="240" w:after="20"/>
        <w:ind w:left="1000" w:firstLine="0"/>
      </w:pPr>
      <w:r>
        <w:rPr>
          <w:b/>
          <w:bCs/>
          <w:color w:val="800080"/>
          <w:rtl w:val="0"/>
        </w:rPr>
        <w:t>AND</w:t>
      </w:r>
      <w:r>
        <w:rPr>
          <w:rtl w:val="0"/>
        </w:rPr>
        <w:t xml:space="preserve"> Thông báo xác nhận hiển thị: mã mới đã được gửi</w:t>
      </w:r>
    </w:p>
    <w:p w14:paraId="00000813">
      <w:pPr>
        <w:spacing w:before="240" w:after="20"/>
        <w:ind w:left="1000" w:firstLine="0"/>
      </w:pPr>
      <w:r>
        <w:rPr>
          <w:b/>
          <w:bCs/>
          <w:color w:val="800080"/>
          <w:rtl w:val="0"/>
        </w:rPr>
        <w:t>AND</w:t>
      </w:r>
      <w:r>
        <w:rPr>
          <w:rtl w:val="0"/>
        </w:rPr>
        <w:t xml:space="preserve"> Mã OTP cũ bị vô hiệu hóa</w:t>
      </w:r>
    </w:p>
    <w:p w14:paraId="00000814">
      <w:pPr>
        <w:spacing w:before="240" w:after="40"/>
        <w:ind w:left="440" w:firstLine="0"/>
        <w:rPr>
          <w:b/>
          <w:bCs/>
        </w:rPr>
      </w:pPr>
      <w:r>
        <w:rPr>
          <w:b/>
          <w:bCs/>
          <w:rtl w:val="0"/>
        </w:rPr>
        <w:t>Scenario 2:</w:t>
      </w:r>
    </w:p>
    <w:p w14:paraId="00000815">
      <w:pPr>
        <w:spacing w:before="240" w:after="20"/>
        <w:ind w:left="1000" w:firstLine="0"/>
      </w:pPr>
      <w:r>
        <w:rPr>
          <w:b/>
          <w:bCs/>
          <w:color w:val="008000"/>
          <w:rtl w:val="0"/>
        </w:rPr>
        <w:t>GIVEN</w:t>
      </w:r>
      <w:r>
        <w:rPr>
          <w:rtl w:val="0"/>
        </w:rPr>
        <w:t xml:space="preserve"> Tôi ở trang nhập mã xác minh</w:t>
      </w:r>
    </w:p>
    <w:p w14:paraId="00000816">
      <w:pPr>
        <w:spacing w:before="240" w:after="20"/>
        <w:ind w:left="1000" w:firstLine="0"/>
      </w:pPr>
      <w:r>
        <w:rPr>
          <w:b/>
          <w:bCs/>
          <w:color w:val="FF8C00"/>
          <w:rtl w:val="0"/>
        </w:rPr>
        <w:t>WHEN</w:t>
      </w:r>
      <w:r>
        <w:rPr>
          <w:rtl w:val="0"/>
        </w:rPr>
        <w:t xml:space="preserve"> Tôi nhấn 'Gửi lại mã' nhiều lần liên tiếp trong thời gian ngắn</w:t>
      </w:r>
    </w:p>
    <w:p w14:paraId="00000817">
      <w:pPr>
        <w:spacing w:before="240" w:after="20"/>
        <w:ind w:left="1000" w:firstLine="0"/>
      </w:pPr>
      <w:r>
        <w:rPr>
          <w:b/>
          <w:bCs/>
          <w:color w:val="C00000"/>
          <w:rtl w:val="0"/>
        </w:rPr>
        <w:t>THEN</w:t>
      </w:r>
      <w:r>
        <w:rPr>
          <w:rtl w:val="0"/>
        </w:rPr>
        <w:t xml:space="preserve"> Hệ thống giới hạn số lần gửi lại và hiển thị thông báo yêu cầu chờ</w:t>
      </w:r>
    </w:p>
    <w:p w14:paraId="00000818">
      <w:pPr>
        <w:spacing w:before="240" w:after="20"/>
        <w:ind w:left="1000" w:firstLine="0"/>
      </w:pPr>
      <w:r>
        <w:rPr>
          <w:b/>
          <w:bCs/>
          <w:color w:val="800080"/>
          <w:rtl w:val="0"/>
        </w:rPr>
        <w:t>AND</w:t>
      </w:r>
      <w:r>
        <w:rPr>
          <w:rtl w:val="0"/>
        </w:rPr>
        <w:t xml:space="preserve"> Mã OTP không được gửi thêm cho đến khi hết thời gian chờ</w:t>
      </w:r>
    </w:p>
    <w:p w14:paraId="00000819">
      <w:pPr>
        <w:spacing w:before="240" w:after="40"/>
        <w:rPr>
          <w:b/>
          <w:bCs/>
          <w:color w:val="0070C0"/>
        </w:rPr>
      </w:pPr>
      <w:r>
        <w:rPr>
          <w:rtl w:val="0"/>
        </w:rPr>
        <w:t xml:space="preserve"> </w:t>
      </w:r>
      <w:r>
        <w:rPr>
          <w:b/>
          <w:bCs/>
          <w:color w:val="0070C0"/>
          <w:rtl w:val="0"/>
        </w:rPr>
        <w:t>AC-004: Đăng Nhập Tài Khoản (US-004)</w:t>
      </w:r>
    </w:p>
    <w:p w14:paraId="0000081A">
      <w:pPr>
        <w:spacing w:before="240" w:after="80"/>
        <w:rPr>
          <w:i/>
          <w:iCs/>
        </w:rPr>
      </w:pPr>
      <w:r>
        <w:rPr>
          <w:b/>
          <w:bCs/>
          <w:rtl w:val="0"/>
        </w:rPr>
        <w:t xml:space="preserve">Câu chuyện người dùng: </w:t>
      </w:r>
      <w:r>
        <w:rPr>
          <w:i/>
          <w:iCs/>
          <w:rtl w:val="0"/>
        </w:rPr>
        <w:t>Là Vendor hoặc Admin, tôi muốn đăng nhập bằng email và mật khẩu để truy cập tài khoản của mình.</w:t>
      </w:r>
    </w:p>
    <w:p w14:paraId="0000081B">
      <w:pPr>
        <w:spacing w:before="240" w:after="80"/>
        <w:rPr>
          <w:b/>
          <w:bCs/>
          <w:color w:val="0070C0"/>
        </w:rPr>
      </w:pPr>
      <w:r>
        <w:rPr>
          <w:b/>
          <w:bCs/>
          <w:color w:val="0070C0"/>
          <w:rtl w:val="0"/>
        </w:rPr>
        <w:t>Acceptance Criteria (Given-When-Then):</w:t>
      </w:r>
    </w:p>
    <w:p w14:paraId="0000081C">
      <w:pPr>
        <w:spacing w:before="240" w:after="40"/>
        <w:ind w:left="440" w:firstLine="0"/>
        <w:rPr>
          <w:b/>
          <w:bCs/>
        </w:rPr>
      </w:pPr>
      <w:r>
        <w:rPr>
          <w:b/>
          <w:bCs/>
          <w:rtl w:val="0"/>
        </w:rPr>
        <w:t>Scenario 1:</w:t>
      </w:r>
    </w:p>
    <w:p w14:paraId="0000081D">
      <w:pPr>
        <w:spacing w:before="240" w:after="20"/>
        <w:ind w:left="1000" w:firstLine="0"/>
      </w:pPr>
      <w:r>
        <w:rPr>
          <w:b/>
          <w:bCs/>
          <w:color w:val="008000"/>
          <w:rtl w:val="0"/>
        </w:rPr>
        <w:t>GIVEN</w:t>
      </w:r>
      <w:r>
        <w:rPr>
          <w:rtl w:val="0"/>
        </w:rPr>
        <w:t xml:space="preserve"> Tôi ở trang đăng nhập</w:t>
      </w:r>
    </w:p>
    <w:p w14:paraId="0000081E">
      <w:pPr>
        <w:spacing w:before="240" w:after="20"/>
        <w:ind w:left="1000" w:firstLine="0"/>
      </w:pPr>
      <w:r>
        <w:rPr>
          <w:b/>
          <w:bCs/>
          <w:color w:val="FF8C00"/>
          <w:rtl w:val="0"/>
        </w:rPr>
        <w:t>WHEN</w:t>
      </w:r>
      <w:r>
        <w:rPr>
          <w:rtl w:val="0"/>
        </w:rPr>
        <w:t xml:space="preserve"> Tôi nhập email và mật khẩu hợp lệ của tài khoản đã được kích hoạt</w:t>
      </w:r>
    </w:p>
    <w:p w14:paraId="0000081F">
      <w:pPr>
        <w:spacing w:before="240" w:after="20"/>
        <w:ind w:left="1000" w:firstLine="0"/>
      </w:pPr>
      <w:r>
        <w:rPr>
          <w:b/>
          <w:bCs/>
          <w:color w:val="FF8C00"/>
          <w:rtl w:val="0"/>
        </w:rPr>
        <w:t>AND</w:t>
      </w:r>
      <w:r>
        <w:rPr>
          <w:rtl w:val="0"/>
        </w:rPr>
        <w:t xml:space="preserve"> Tôi nhấn "Đăng Nhập"</w:t>
      </w:r>
    </w:p>
    <w:p w14:paraId="00000820">
      <w:pPr>
        <w:spacing w:before="240" w:after="20"/>
        <w:ind w:left="1000" w:firstLine="0"/>
      </w:pPr>
      <w:r>
        <w:rPr>
          <w:b/>
          <w:bCs/>
          <w:color w:val="C00000"/>
          <w:rtl w:val="0"/>
        </w:rPr>
        <w:t>THEN</w:t>
      </w:r>
      <w:r>
        <w:rPr>
          <w:rtl w:val="0"/>
        </w:rPr>
        <w:t xml:space="preserve"> Hệ thống xác thực thông tin và tạo JWT token hợp lệ</w:t>
      </w:r>
    </w:p>
    <w:p w14:paraId="00000821">
      <w:pPr>
        <w:spacing w:before="240" w:after="20"/>
        <w:ind w:left="1000" w:firstLine="0"/>
      </w:pPr>
      <w:r>
        <w:rPr>
          <w:b/>
          <w:bCs/>
          <w:color w:val="800080"/>
          <w:rtl w:val="0"/>
        </w:rPr>
        <w:t>AND</w:t>
      </w:r>
      <w:r>
        <w:rPr>
          <w:rtl w:val="0"/>
        </w:rPr>
        <w:t xml:space="preserve"> Tôi được chuyển hướng đến trang Dashboard tương ứng với vai trò</w:t>
      </w:r>
    </w:p>
    <w:p w14:paraId="00000822">
      <w:pPr>
        <w:spacing w:before="240" w:after="40"/>
        <w:ind w:left="440" w:firstLine="0"/>
        <w:rPr>
          <w:b/>
          <w:bCs/>
        </w:rPr>
      </w:pPr>
      <w:r>
        <w:rPr>
          <w:b/>
          <w:bCs/>
          <w:rtl w:val="0"/>
        </w:rPr>
        <w:t>Scenario 2:</w:t>
      </w:r>
    </w:p>
    <w:p w14:paraId="00000823">
      <w:pPr>
        <w:spacing w:before="240" w:after="20"/>
        <w:ind w:left="1000" w:firstLine="0"/>
      </w:pPr>
      <w:r>
        <w:rPr>
          <w:b/>
          <w:bCs/>
          <w:color w:val="008000"/>
          <w:rtl w:val="0"/>
        </w:rPr>
        <w:t>GIVEN</w:t>
      </w:r>
      <w:r>
        <w:rPr>
          <w:rtl w:val="0"/>
        </w:rPr>
        <w:t xml:space="preserve"> Tôi ở trang đăng nhập</w:t>
      </w:r>
    </w:p>
    <w:p w14:paraId="00000824">
      <w:pPr>
        <w:spacing w:before="240" w:after="20"/>
        <w:ind w:left="1000" w:firstLine="0"/>
      </w:pPr>
      <w:r>
        <w:rPr>
          <w:b/>
          <w:bCs/>
          <w:color w:val="FF8C00"/>
          <w:rtl w:val="0"/>
        </w:rPr>
        <w:t>WHEN</w:t>
      </w:r>
      <w:r>
        <w:rPr>
          <w:rtl w:val="0"/>
        </w:rPr>
        <w:t xml:space="preserve"> Tôi nhập sai mật khẩu nhiều lần liên tiếp</w:t>
      </w:r>
    </w:p>
    <w:p w14:paraId="00000825">
      <w:pPr>
        <w:spacing w:before="240" w:after="20"/>
        <w:ind w:left="1000" w:firstLine="0"/>
      </w:pPr>
      <w:r>
        <w:rPr>
          <w:b/>
          <w:bCs/>
          <w:color w:val="C00000"/>
          <w:rtl w:val="0"/>
        </w:rPr>
        <w:t>THEN</w:t>
      </w:r>
      <w:r>
        <w:rPr>
          <w:rtl w:val="0"/>
        </w:rPr>
        <w:t xml:space="preserve"> Hệ thống hiển thị thông báo lỗi và không tiết lộ trường nào sai</w:t>
      </w:r>
    </w:p>
    <w:p w14:paraId="00000826">
      <w:pPr>
        <w:spacing w:before="240" w:after="20"/>
        <w:ind w:left="1000" w:firstLine="0"/>
      </w:pPr>
      <w:r>
        <w:rPr>
          <w:b/>
          <w:bCs/>
          <w:color w:val="800080"/>
          <w:rtl w:val="0"/>
        </w:rPr>
        <w:t>AND</w:t>
      </w:r>
      <w:r>
        <w:rPr>
          <w:rtl w:val="0"/>
        </w:rPr>
        <w:t xml:space="preserve"> Sau số lần thất bại nhất định, tài khoản bị tạm khóa và hiển thị thông báo</w:t>
      </w:r>
    </w:p>
    <w:p w14:paraId="00000827">
      <w:pPr>
        <w:spacing w:before="240" w:after="40"/>
        <w:rPr>
          <w:b/>
          <w:bCs/>
          <w:color w:val="0070C0"/>
        </w:rPr>
      </w:pPr>
      <w:r>
        <w:rPr>
          <w:rtl w:val="0"/>
        </w:rPr>
        <w:t xml:space="preserve"> </w:t>
      </w:r>
      <w:r>
        <w:rPr>
          <w:b/>
          <w:bCs/>
          <w:color w:val="0070C0"/>
          <w:rtl w:val="0"/>
        </w:rPr>
        <w:t>AC-005: Đăng Xuất (US-005)</w:t>
      </w:r>
    </w:p>
    <w:p w14:paraId="00000828">
      <w:pPr>
        <w:spacing w:before="240" w:after="80"/>
        <w:rPr>
          <w:i/>
          <w:iCs/>
        </w:rPr>
      </w:pPr>
      <w:r>
        <w:rPr>
          <w:b/>
          <w:bCs/>
          <w:rtl w:val="0"/>
        </w:rPr>
        <w:t xml:space="preserve">Câu chuyện người dùng: </w:t>
      </w:r>
      <w:r>
        <w:rPr>
          <w:i/>
          <w:iCs/>
          <w:rtl w:val="0"/>
        </w:rPr>
        <w:t>Là Vendor hoặc Admin, tôi muốn đăng xuất để phiên làm việc bị hủy và cookie được xóa.</w:t>
      </w:r>
    </w:p>
    <w:p w14:paraId="00000829">
      <w:pPr>
        <w:spacing w:before="240" w:after="80"/>
        <w:rPr>
          <w:b/>
          <w:bCs/>
          <w:color w:val="0070C0"/>
        </w:rPr>
      </w:pPr>
      <w:r>
        <w:rPr>
          <w:b/>
          <w:bCs/>
          <w:color w:val="0070C0"/>
          <w:rtl w:val="0"/>
        </w:rPr>
        <w:t>Acceptance Criteria (Given-When-Then):</w:t>
      </w:r>
    </w:p>
    <w:p w14:paraId="0000082A">
      <w:pPr>
        <w:spacing w:before="240" w:after="40"/>
        <w:ind w:left="440" w:firstLine="0"/>
        <w:rPr>
          <w:b/>
          <w:bCs/>
        </w:rPr>
      </w:pPr>
      <w:r>
        <w:rPr>
          <w:b/>
          <w:bCs/>
          <w:rtl w:val="0"/>
        </w:rPr>
        <w:t>Scenario 1:</w:t>
      </w:r>
    </w:p>
    <w:p w14:paraId="0000082B">
      <w:pPr>
        <w:spacing w:before="240" w:after="20"/>
        <w:ind w:left="1000" w:firstLine="0"/>
      </w:pPr>
      <w:r>
        <w:rPr>
          <w:b/>
          <w:bCs/>
          <w:color w:val="008000"/>
          <w:rtl w:val="0"/>
        </w:rPr>
        <w:t>GIVEN</w:t>
      </w:r>
      <w:r>
        <w:rPr>
          <w:rtl w:val="0"/>
        </w:rPr>
        <w:t xml:space="preserve"> Tôi đang đăng nhập vào hệ thống</w:t>
      </w:r>
    </w:p>
    <w:p w14:paraId="0000082C">
      <w:pPr>
        <w:spacing w:before="240" w:after="20"/>
        <w:ind w:left="1000" w:firstLine="0"/>
      </w:pPr>
      <w:r>
        <w:rPr>
          <w:b/>
          <w:bCs/>
          <w:color w:val="FF8C00"/>
          <w:rtl w:val="0"/>
        </w:rPr>
        <w:t>WHEN</w:t>
      </w:r>
      <w:r>
        <w:rPr>
          <w:rtl w:val="0"/>
        </w:rPr>
        <w:t xml:space="preserve"> Tôi nhấn nút "Đăng Xuất"</w:t>
      </w:r>
    </w:p>
    <w:p w14:paraId="0000082D">
      <w:pPr>
        <w:spacing w:before="240" w:after="20"/>
        <w:ind w:left="1000" w:firstLine="0"/>
      </w:pPr>
      <w:r>
        <w:rPr>
          <w:b/>
          <w:bCs/>
          <w:color w:val="C00000"/>
          <w:rtl w:val="0"/>
        </w:rPr>
        <w:t>THEN</w:t>
      </w:r>
      <w:r>
        <w:rPr>
          <w:rtl w:val="0"/>
        </w:rPr>
        <w:t xml:space="preserve"> Hệ thống hủy phiên làm việc và xóa cookie xác thực</w:t>
      </w:r>
    </w:p>
    <w:p w14:paraId="0000082E">
      <w:pPr>
        <w:spacing w:before="240" w:after="20"/>
        <w:ind w:left="1000" w:firstLine="0"/>
      </w:pPr>
      <w:r>
        <w:rPr>
          <w:b/>
          <w:bCs/>
          <w:color w:val="800080"/>
          <w:rtl w:val="0"/>
        </w:rPr>
        <w:t>AND</w:t>
      </w:r>
      <w:r>
        <w:rPr>
          <w:rtl w:val="0"/>
        </w:rPr>
        <w:t xml:space="preserve"> Tôi được chuyển đến trang đăng nhập</w:t>
      </w:r>
    </w:p>
    <w:p w14:paraId="0000082F">
      <w:pPr>
        <w:spacing w:before="240" w:after="20"/>
        <w:ind w:left="1000" w:firstLine="0"/>
      </w:pPr>
      <w:r>
        <w:rPr>
          <w:b/>
          <w:bCs/>
          <w:color w:val="800080"/>
          <w:rtl w:val="0"/>
        </w:rPr>
        <w:t>AND</w:t>
      </w:r>
      <w:r>
        <w:rPr>
          <w:rtl w:val="0"/>
        </w:rPr>
        <w:t xml:space="preserve"> Nếu tôi nhấn nút Back trên trình duyệt, tôi không thể truy cập lại trang yêu cầu đăng nhập</w:t>
      </w:r>
    </w:p>
    <w:p w14:paraId="00000830">
      <w:pPr>
        <w:spacing w:before="240" w:after="40"/>
        <w:ind w:left="440" w:firstLine="0"/>
        <w:rPr>
          <w:b/>
          <w:bCs/>
        </w:rPr>
      </w:pPr>
      <w:r>
        <w:rPr>
          <w:b/>
          <w:bCs/>
          <w:rtl w:val="0"/>
        </w:rPr>
        <w:t>Scenario 2:</w:t>
      </w:r>
    </w:p>
    <w:p w14:paraId="00000831">
      <w:pPr>
        <w:spacing w:before="240" w:after="20"/>
        <w:ind w:left="1000" w:firstLine="0"/>
      </w:pPr>
      <w:r>
        <w:rPr>
          <w:b/>
          <w:bCs/>
          <w:color w:val="008000"/>
          <w:rtl w:val="0"/>
        </w:rPr>
        <w:t>GIVEN</w:t>
      </w:r>
      <w:r>
        <w:rPr>
          <w:rtl w:val="0"/>
        </w:rPr>
        <w:t xml:space="preserve"> Tôi đã đăng xuất</w:t>
      </w:r>
    </w:p>
    <w:p w14:paraId="00000832">
      <w:pPr>
        <w:spacing w:before="240" w:after="20"/>
        <w:ind w:left="1000" w:firstLine="0"/>
      </w:pPr>
      <w:r>
        <w:rPr>
          <w:b/>
          <w:bCs/>
          <w:color w:val="FF8C00"/>
          <w:rtl w:val="0"/>
        </w:rPr>
        <w:t>WHEN</w:t>
      </w:r>
      <w:r>
        <w:rPr>
          <w:rtl w:val="0"/>
        </w:rPr>
        <w:t xml:space="preserve"> Tôi cố truy cập trực tiếp một URL yêu cầu xác thực</w:t>
      </w:r>
    </w:p>
    <w:p w14:paraId="00000833">
      <w:pPr>
        <w:spacing w:before="240" w:after="20"/>
        <w:ind w:left="1000" w:firstLine="0"/>
      </w:pPr>
      <w:r>
        <w:rPr>
          <w:b/>
          <w:bCs/>
          <w:color w:val="C00000"/>
          <w:rtl w:val="0"/>
        </w:rPr>
        <w:t>THEN</w:t>
      </w:r>
      <w:r>
        <w:rPr>
          <w:rtl w:val="0"/>
        </w:rPr>
        <w:t xml:space="preserve"> Hệ thống phát hiện cookie đã hết hạn và chuyển hướng tôi về trang đăng nhập</w:t>
      </w:r>
    </w:p>
    <w:p w14:paraId="00000834">
      <w:pPr>
        <w:spacing w:before="240" w:after="40"/>
        <w:rPr>
          <w:b/>
          <w:bCs/>
          <w:color w:val="0070C0"/>
        </w:rPr>
      </w:pPr>
      <w:r>
        <w:rPr>
          <w:rtl w:val="0"/>
        </w:rPr>
        <w:t xml:space="preserve"> </w:t>
      </w:r>
      <w:r>
        <w:rPr>
          <w:b/>
          <w:bCs/>
          <w:color w:val="0070C0"/>
          <w:rtl w:val="0"/>
        </w:rPr>
        <w:t>AC-006: Yêu Cầu Đặt Lại Mật Khẩu (US-006)</w:t>
      </w:r>
    </w:p>
    <w:p w14:paraId="00000835">
      <w:pPr>
        <w:spacing w:before="240" w:after="80"/>
        <w:rPr>
          <w:i/>
          <w:iCs/>
        </w:rPr>
      </w:pPr>
      <w:r>
        <w:rPr>
          <w:b/>
          <w:bCs/>
          <w:rtl w:val="0"/>
        </w:rPr>
        <w:t xml:space="preserve">Câu chuyện người dùng: </w:t>
      </w:r>
      <w:r>
        <w:rPr>
          <w:i/>
          <w:iCs/>
          <w:rtl w:val="0"/>
        </w:rPr>
        <w:t>Là Vendor, tôi muốn yêu cầu liên kết đặt lại mật khẩu để lấy lại quyền truy cập tài khoản.</w:t>
      </w:r>
    </w:p>
    <w:p w14:paraId="00000836">
      <w:pPr>
        <w:spacing w:before="240" w:after="80"/>
        <w:rPr>
          <w:b/>
          <w:bCs/>
          <w:color w:val="0070C0"/>
        </w:rPr>
      </w:pPr>
      <w:r>
        <w:rPr>
          <w:b/>
          <w:bCs/>
          <w:color w:val="0070C0"/>
          <w:rtl w:val="0"/>
        </w:rPr>
        <w:t>Acceptance Criteria (Given-When-Then):</w:t>
      </w:r>
    </w:p>
    <w:p w14:paraId="00000837">
      <w:pPr>
        <w:spacing w:before="240" w:after="40"/>
        <w:ind w:left="440" w:firstLine="0"/>
        <w:rPr>
          <w:b/>
          <w:bCs/>
        </w:rPr>
      </w:pPr>
      <w:r>
        <w:rPr>
          <w:b/>
          <w:bCs/>
          <w:rtl w:val="0"/>
        </w:rPr>
        <w:t>Scenario 1:</w:t>
      </w:r>
    </w:p>
    <w:p w14:paraId="00000838">
      <w:pPr>
        <w:spacing w:before="240" w:after="20"/>
        <w:ind w:left="1000" w:firstLine="0"/>
      </w:pPr>
      <w:r>
        <w:rPr>
          <w:b/>
          <w:bCs/>
          <w:color w:val="008000"/>
          <w:rtl w:val="0"/>
        </w:rPr>
        <w:t>GIVEN</w:t>
      </w:r>
      <w:r>
        <w:rPr>
          <w:rtl w:val="0"/>
        </w:rPr>
        <w:t xml:space="preserve"> Tôi ở trang quên mật khẩu</w:t>
      </w:r>
    </w:p>
    <w:p w14:paraId="00000839">
      <w:pPr>
        <w:spacing w:before="240" w:after="20"/>
        <w:ind w:left="1000" w:firstLine="0"/>
      </w:pPr>
      <w:r>
        <w:rPr>
          <w:b/>
          <w:bCs/>
          <w:color w:val="FF8C00"/>
          <w:rtl w:val="0"/>
        </w:rPr>
        <w:t>WHEN</w:t>
      </w:r>
      <w:r>
        <w:rPr>
          <w:rtl w:val="0"/>
        </w:rPr>
        <w:t xml:space="preserve"> Tôi nhập địa chỉ email của tài khoản đã đăng ký</w:t>
      </w:r>
    </w:p>
    <w:p w14:paraId="0000083A">
      <w:pPr>
        <w:spacing w:before="240" w:after="20"/>
        <w:ind w:left="1000" w:firstLine="0"/>
      </w:pPr>
      <w:r>
        <w:rPr>
          <w:b/>
          <w:bCs/>
          <w:color w:val="FF8C00"/>
          <w:rtl w:val="0"/>
        </w:rPr>
        <w:t>AND</w:t>
      </w:r>
      <w:r>
        <w:rPr>
          <w:rtl w:val="0"/>
        </w:rPr>
        <w:t xml:space="preserve"> Tôi nhấn "Gửi yêu cầu"</w:t>
      </w:r>
    </w:p>
    <w:p w14:paraId="0000083B">
      <w:pPr>
        <w:spacing w:before="240" w:after="20"/>
        <w:ind w:left="1000" w:firstLine="0"/>
      </w:pPr>
      <w:r>
        <w:rPr>
          <w:b/>
          <w:bCs/>
          <w:color w:val="C00000"/>
          <w:rtl w:val="0"/>
        </w:rPr>
        <w:t>THEN</w:t>
      </w:r>
      <w:r>
        <w:rPr>
          <w:rtl w:val="0"/>
        </w:rPr>
        <w:t xml:space="preserve"> Hệ thống gửi email chứa mã OTP đặt lại mật khẩu</w:t>
      </w:r>
    </w:p>
    <w:p w14:paraId="0000083C">
      <w:pPr>
        <w:spacing w:before="240" w:after="20"/>
        <w:ind w:left="1000" w:firstLine="0"/>
      </w:pPr>
      <w:r>
        <w:rPr>
          <w:b/>
          <w:bCs/>
          <w:color w:val="800080"/>
          <w:rtl w:val="0"/>
        </w:rPr>
        <w:t>AND</w:t>
      </w:r>
      <w:r>
        <w:rPr>
          <w:rtl w:val="0"/>
        </w:rPr>
        <w:t xml:space="preserve"> Thông báo xác nhận hiển thị: yêu cầu đã được gửi</w:t>
      </w:r>
    </w:p>
    <w:p w14:paraId="0000083D">
      <w:pPr>
        <w:spacing w:before="240" w:after="40"/>
        <w:ind w:left="440" w:firstLine="0"/>
        <w:rPr>
          <w:b/>
          <w:bCs/>
        </w:rPr>
      </w:pPr>
      <w:r>
        <w:rPr>
          <w:b/>
          <w:bCs/>
          <w:rtl w:val="0"/>
        </w:rPr>
        <w:t>Scenario 2:</w:t>
      </w:r>
    </w:p>
    <w:p w14:paraId="0000083E">
      <w:pPr>
        <w:spacing w:before="240" w:after="20"/>
        <w:ind w:left="1000" w:firstLine="0"/>
      </w:pPr>
      <w:r>
        <w:rPr>
          <w:b/>
          <w:bCs/>
          <w:color w:val="008000"/>
          <w:rtl w:val="0"/>
        </w:rPr>
        <w:t>GIVEN</w:t>
      </w:r>
      <w:r>
        <w:rPr>
          <w:rtl w:val="0"/>
        </w:rPr>
        <w:t xml:space="preserve"> Tôi ở trang quên mật khẩu</w:t>
      </w:r>
    </w:p>
    <w:p w14:paraId="0000083F">
      <w:pPr>
        <w:spacing w:before="240" w:after="20"/>
        <w:ind w:left="1000" w:firstLine="0"/>
      </w:pPr>
      <w:r>
        <w:rPr>
          <w:b/>
          <w:bCs/>
          <w:color w:val="FF8C00"/>
          <w:rtl w:val="0"/>
        </w:rPr>
        <w:t>WHEN</w:t>
      </w:r>
      <w:r>
        <w:rPr>
          <w:rtl w:val="0"/>
        </w:rPr>
        <w:t xml:space="preserve"> Tôi nhập địa chỉ email không tồn tại trong hệ thống</w:t>
      </w:r>
    </w:p>
    <w:p w14:paraId="00000840">
      <w:pPr>
        <w:spacing w:before="240" w:after="20"/>
        <w:ind w:left="1000" w:firstLine="0"/>
      </w:pPr>
      <w:r>
        <w:rPr>
          <w:b/>
          <w:bCs/>
          <w:color w:val="C00000"/>
          <w:rtl w:val="0"/>
        </w:rPr>
        <w:t>THEN</w:t>
      </w:r>
      <w:r>
        <w:rPr>
          <w:rtl w:val="0"/>
        </w:rPr>
        <w:t xml:space="preserve"> Hệ thống vẫn hiển thị thông báo thành công để không tiết lộ email nào tồn tại</w:t>
      </w:r>
    </w:p>
    <w:p w14:paraId="00000841">
      <w:pPr>
        <w:spacing w:before="240" w:after="20"/>
        <w:ind w:left="1000" w:firstLine="0"/>
      </w:pPr>
      <w:r>
        <w:rPr>
          <w:b/>
          <w:bCs/>
          <w:color w:val="800080"/>
          <w:rtl w:val="0"/>
        </w:rPr>
        <w:t>AND</w:t>
      </w:r>
      <w:r>
        <w:rPr>
          <w:rtl w:val="0"/>
        </w:rPr>
        <w:t xml:space="preserve"> Không có email nào được gửi đi</w:t>
      </w:r>
    </w:p>
    <w:p w14:paraId="00000842">
      <w:pPr>
        <w:spacing w:before="240" w:after="40"/>
        <w:rPr>
          <w:b/>
          <w:bCs/>
          <w:color w:val="0070C0"/>
        </w:rPr>
      </w:pPr>
      <w:r>
        <w:rPr>
          <w:rtl w:val="0"/>
        </w:rPr>
        <w:t xml:space="preserve"> </w:t>
      </w:r>
      <w:r>
        <w:rPr>
          <w:b/>
          <w:bCs/>
          <w:color w:val="0070C0"/>
          <w:rtl w:val="0"/>
        </w:rPr>
        <w:t>AC-007: Đặt Lại Mật Khẩu Bằng OTP (US-007)</w:t>
      </w:r>
    </w:p>
    <w:p w14:paraId="00000843">
      <w:pPr>
        <w:spacing w:before="240" w:after="80"/>
        <w:rPr>
          <w:i/>
          <w:iCs/>
        </w:rPr>
      </w:pPr>
      <w:r>
        <w:rPr>
          <w:b/>
          <w:bCs/>
          <w:rtl w:val="0"/>
        </w:rPr>
        <w:t xml:space="preserve">Câu chuyện người dùng: </w:t>
      </w:r>
      <w:r>
        <w:rPr>
          <w:i/>
          <w:iCs/>
          <w:rtl w:val="0"/>
        </w:rPr>
        <w:t>Là Vendor, tôi muốn đặt lại mật khẩu bằng mã OTP để tạo mật khẩu mới mà không cần biết mật khẩu cũ.</w:t>
      </w:r>
    </w:p>
    <w:p w14:paraId="00000844">
      <w:pPr>
        <w:spacing w:before="240" w:after="80"/>
        <w:rPr>
          <w:b/>
          <w:bCs/>
          <w:color w:val="0070C0"/>
        </w:rPr>
      </w:pPr>
      <w:r>
        <w:rPr>
          <w:b/>
          <w:bCs/>
          <w:color w:val="0070C0"/>
          <w:rtl w:val="0"/>
        </w:rPr>
        <w:t>Acceptance Criteria (Given-When-Then):</w:t>
      </w:r>
    </w:p>
    <w:p w14:paraId="00000845">
      <w:pPr>
        <w:spacing w:before="240" w:after="40"/>
        <w:ind w:left="440" w:firstLine="0"/>
        <w:rPr>
          <w:b/>
          <w:bCs/>
        </w:rPr>
      </w:pPr>
      <w:r>
        <w:rPr>
          <w:b/>
          <w:bCs/>
          <w:rtl w:val="0"/>
        </w:rPr>
        <w:t>Scenario 1:</w:t>
      </w:r>
    </w:p>
    <w:p w14:paraId="00000846">
      <w:pPr>
        <w:spacing w:before="240" w:after="20"/>
        <w:ind w:left="1000" w:firstLine="0"/>
      </w:pPr>
      <w:r>
        <w:rPr>
          <w:b/>
          <w:bCs/>
          <w:color w:val="008000"/>
          <w:rtl w:val="0"/>
        </w:rPr>
        <w:t>GIVEN</w:t>
      </w:r>
      <w:r>
        <w:rPr>
          <w:rtl w:val="0"/>
        </w:rPr>
        <w:t xml:space="preserve"> Tôi đã nhận mã OTP đặt lại mật khẩu qua email</w:t>
      </w:r>
    </w:p>
    <w:p w14:paraId="00000847">
      <w:pPr>
        <w:spacing w:before="240" w:after="20"/>
        <w:ind w:left="1000" w:firstLine="0"/>
      </w:pPr>
      <w:r>
        <w:rPr>
          <w:b/>
          <w:bCs/>
          <w:color w:val="FF8C00"/>
          <w:rtl w:val="0"/>
        </w:rPr>
        <w:t>WHEN</w:t>
      </w:r>
      <w:r>
        <w:rPr>
          <w:rtl w:val="0"/>
        </w:rPr>
        <w:t xml:space="preserve"> Tôi nhập đúng mã OTP và mật khẩu mới hợp lệ</w:t>
      </w:r>
    </w:p>
    <w:p w14:paraId="00000848">
      <w:pPr>
        <w:spacing w:before="240" w:after="20"/>
        <w:ind w:left="1000" w:firstLine="0"/>
      </w:pPr>
      <w:r>
        <w:rPr>
          <w:b/>
          <w:bCs/>
          <w:color w:val="FF8C00"/>
          <w:rtl w:val="0"/>
        </w:rPr>
        <w:t>AND</w:t>
      </w:r>
      <w:r>
        <w:rPr>
          <w:rtl w:val="0"/>
        </w:rPr>
        <w:t xml:space="preserve"> Tôi nhấn "Xác nhận"</w:t>
      </w:r>
    </w:p>
    <w:p w14:paraId="00000849">
      <w:pPr>
        <w:spacing w:before="240" w:after="20"/>
        <w:ind w:left="1000" w:firstLine="0"/>
      </w:pPr>
      <w:r>
        <w:rPr>
          <w:b/>
          <w:bCs/>
          <w:color w:val="C00000"/>
          <w:rtl w:val="0"/>
        </w:rPr>
        <w:t>THEN</w:t>
      </w:r>
      <w:r>
        <w:rPr>
          <w:rtl w:val="0"/>
        </w:rPr>
        <w:t xml:space="preserve"> Hệ thống cập nhật mật khẩu thành công</w:t>
      </w:r>
    </w:p>
    <w:p w14:paraId="0000084A">
      <w:pPr>
        <w:spacing w:before="240" w:after="20"/>
        <w:ind w:left="1000" w:firstLine="0"/>
      </w:pPr>
      <w:r>
        <w:rPr>
          <w:b/>
          <w:bCs/>
          <w:color w:val="800080"/>
          <w:rtl w:val="0"/>
        </w:rPr>
        <w:t>AND</w:t>
      </w:r>
      <w:r>
        <w:rPr>
          <w:rtl w:val="0"/>
        </w:rPr>
        <w:t xml:space="preserve"> Tôi được chuyển đến trang đăng nhập với thông báo đặt lại thành công</w:t>
      </w:r>
    </w:p>
    <w:p w14:paraId="0000084B">
      <w:pPr>
        <w:spacing w:before="240" w:after="20"/>
        <w:ind w:left="1000" w:firstLine="0"/>
      </w:pPr>
      <w:r>
        <w:rPr>
          <w:b/>
          <w:bCs/>
          <w:color w:val="800080"/>
          <w:rtl w:val="0"/>
        </w:rPr>
        <w:t>AND</w:t>
      </w:r>
      <w:r>
        <w:rPr>
          <w:rtl w:val="0"/>
        </w:rPr>
        <w:t xml:space="preserve"> Mã OTP đã dùng bị vô hiệu hóa, không thể dùng lại</w:t>
      </w:r>
    </w:p>
    <w:p w14:paraId="0000084C">
      <w:pPr>
        <w:spacing w:before="240" w:after="40"/>
        <w:ind w:left="440" w:firstLine="0"/>
        <w:rPr>
          <w:b/>
          <w:bCs/>
        </w:rPr>
      </w:pPr>
      <w:r>
        <w:rPr>
          <w:b/>
          <w:bCs/>
          <w:rtl w:val="0"/>
        </w:rPr>
        <w:t>Scenario 2:</w:t>
      </w:r>
    </w:p>
    <w:p w14:paraId="0000084D">
      <w:pPr>
        <w:spacing w:before="240" w:after="20"/>
        <w:ind w:left="1000" w:firstLine="0"/>
      </w:pPr>
      <w:r>
        <w:rPr>
          <w:b/>
          <w:bCs/>
          <w:color w:val="008000"/>
          <w:rtl w:val="0"/>
        </w:rPr>
        <w:t>GIVEN</w:t>
      </w:r>
      <w:r>
        <w:rPr>
          <w:rtl w:val="0"/>
        </w:rPr>
        <w:t xml:space="preserve"> Tôi đang nhập mã OTP đặt lại mật khẩu</w:t>
      </w:r>
    </w:p>
    <w:p w14:paraId="0000084E">
      <w:pPr>
        <w:spacing w:before="240" w:after="20"/>
        <w:ind w:left="1000" w:firstLine="0"/>
      </w:pPr>
      <w:r>
        <w:rPr>
          <w:b/>
          <w:bCs/>
          <w:color w:val="FF8C00"/>
          <w:rtl w:val="0"/>
        </w:rPr>
        <w:t>WHEN</w:t>
      </w:r>
      <w:r>
        <w:rPr>
          <w:rtl w:val="0"/>
        </w:rPr>
        <w:t xml:space="preserve"> Tôi nhập mật khẩu mới không đủ điều kiện (quá ngắn, không có ký tự đặc biệt)</w:t>
      </w:r>
    </w:p>
    <w:p w14:paraId="0000084F">
      <w:pPr>
        <w:spacing w:before="240" w:after="20"/>
        <w:ind w:left="1000" w:firstLine="0"/>
      </w:pPr>
      <w:r>
        <w:rPr>
          <w:b/>
          <w:bCs/>
          <w:color w:val="C00000"/>
          <w:rtl w:val="0"/>
        </w:rPr>
        <w:t>THEN</w:t>
      </w:r>
      <w:r>
        <w:rPr>
          <w:rtl w:val="0"/>
        </w:rPr>
        <w:t xml:space="preserve"> Hệ thống hiển thị danh sách yêu cầu mật khẩu chưa đạt</w:t>
      </w:r>
    </w:p>
    <w:p w14:paraId="00000850">
      <w:pPr>
        <w:spacing w:before="240" w:after="20"/>
        <w:ind w:left="1000" w:firstLine="0"/>
      </w:pPr>
      <w:r>
        <w:rPr>
          <w:b/>
          <w:bCs/>
          <w:color w:val="800080"/>
          <w:rtl w:val="0"/>
        </w:rPr>
        <w:t>AND</w:t>
      </w:r>
      <w:r>
        <w:rPr>
          <w:rtl w:val="0"/>
        </w:rPr>
        <w:t xml:space="preserve"> Mật khẩu không được cập nhật cho đến khi đáp ứng đủ điều kiện</w:t>
      </w:r>
    </w:p>
    <w:p w14:paraId="00000851">
      <w:pPr>
        <w:spacing w:before="240" w:after="40"/>
      </w:pPr>
      <w:r>
        <w:rPr>
          <w:rtl w:val="0"/>
        </w:rPr>
        <w:br w:type="textWrapping"/>
      </w:r>
    </w:p>
    <w:tbl>
      <w:tblPr>
        <w:tblStyle w:val="26"/>
        <w:tblW w:w="889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8895"/>
      </w:tblGrid>
      <w:tr w14:paraId="520D0DA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75" w:hRule="atLeast"/>
        </w:trPr>
        <w:tc>
          <w:tcPr>
            <w:tcBorders>
              <w:top w:val="single" w:color="000000" w:sz="4" w:space="0"/>
              <w:left w:val="single" w:color="000000" w:sz="4" w:space="0"/>
              <w:bottom w:val="single" w:color="000000" w:sz="4" w:space="0"/>
              <w:right w:val="single" w:color="000000" w:sz="4" w:space="0"/>
            </w:tcBorders>
            <w:shd w:val="clear" w:color="auto" w:fill="4472C4"/>
            <w:tcMar>
              <w:top w:w="0" w:type="dxa"/>
              <w:left w:w="100" w:type="dxa"/>
              <w:bottom w:w="0" w:type="dxa"/>
              <w:right w:w="100" w:type="dxa"/>
            </w:tcMar>
            <w:vAlign w:val="top"/>
          </w:tcPr>
          <w:p w14:paraId="00000852">
            <w:pPr>
              <w:pStyle w:val="4"/>
              <w:spacing w:before="40" w:after="40"/>
              <w:rPr>
                <w:b/>
                <w:bCs/>
                <w:color w:val="FFFFFF"/>
                <w:sz w:val="24"/>
                <w:szCs w:val="24"/>
              </w:rPr>
            </w:pPr>
            <w:bookmarkStart w:id="89" w:name="_xhng6nqoghpb" w:colFirst="0" w:colLast="0"/>
            <w:bookmarkEnd w:id="89"/>
            <w:r>
              <w:rPr>
                <w:b/>
                <w:bCs/>
                <w:color w:val="FFFFFF"/>
                <w:sz w:val="24"/>
                <w:szCs w:val="24"/>
                <w:rtl w:val="0"/>
              </w:rPr>
              <w:t>Module 2: Quản Lý Điểm Tham Quan (POI)</w:t>
            </w:r>
          </w:p>
        </w:tc>
      </w:tr>
    </w:tbl>
    <w:p w14:paraId="00000853">
      <w:pPr>
        <w:spacing w:before="240" w:after="240"/>
        <w:rPr>
          <w:b/>
          <w:bCs/>
          <w:color w:val="0070C0"/>
        </w:rPr>
      </w:pPr>
      <w:r>
        <w:rPr>
          <w:b/>
          <w:bCs/>
          <w:color w:val="0070C0"/>
          <w:rtl w:val="0"/>
        </w:rPr>
        <w:t>AC-008: Tạo POI Mới (US-008)</w:t>
      </w:r>
    </w:p>
    <w:p w14:paraId="00000854">
      <w:pPr>
        <w:spacing w:before="240" w:after="80"/>
        <w:rPr>
          <w:i/>
          <w:iCs/>
        </w:rPr>
      </w:pPr>
      <w:r>
        <w:rPr>
          <w:b/>
          <w:bCs/>
          <w:rtl w:val="0"/>
        </w:rPr>
        <w:t xml:space="preserve">Câu chuyện người dùng: </w:t>
      </w:r>
      <w:r>
        <w:rPr>
          <w:i/>
          <w:iCs/>
          <w:rtl w:val="0"/>
        </w:rPr>
        <w:t>Là Vendor, tôi muốn tạo POI kèm cửa hàng liên kết (tên, tọa độ, bán kính geofence, mô tả) để quán ăn của tôi xuất hiện trên bản đồ du khách.</w:t>
      </w:r>
    </w:p>
    <w:p w14:paraId="00000855">
      <w:pPr>
        <w:spacing w:before="240" w:after="80"/>
        <w:rPr>
          <w:b/>
          <w:bCs/>
          <w:color w:val="0070C0"/>
        </w:rPr>
      </w:pPr>
      <w:r>
        <w:rPr>
          <w:b/>
          <w:bCs/>
          <w:color w:val="0070C0"/>
          <w:rtl w:val="0"/>
        </w:rPr>
        <w:t>Acceptance Criteria (Given-When-Then):</w:t>
      </w:r>
    </w:p>
    <w:p w14:paraId="00000856">
      <w:pPr>
        <w:spacing w:before="240" w:after="40"/>
        <w:ind w:left="440" w:firstLine="0"/>
        <w:rPr>
          <w:b/>
          <w:bCs/>
        </w:rPr>
      </w:pPr>
      <w:r>
        <w:rPr>
          <w:b/>
          <w:bCs/>
          <w:rtl w:val="0"/>
        </w:rPr>
        <w:t>Scenario 1:</w:t>
      </w:r>
    </w:p>
    <w:p w14:paraId="00000857">
      <w:pPr>
        <w:spacing w:before="240" w:after="20"/>
        <w:ind w:left="1000" w:firstLine="0"/>
      </w:pPr>
      <w:r>
        <w:rPr>
          <w:b/>
          <w:bCs/>
          <w:color w:val="008000"/>
          <w:rtl w:val="0"/>
        </w:rPr>
        <w:t>GIVEN</w:t>
      </w:r>
      <w:r>
        <w:rPr>
          <w:rtl w:val="0"/>
        </w:rPr>
        <w:t xml:space="preserve"> Tôi đang đăng nhập với vai trò Vendor và ở trang tạo POI</w:t>
      </w:r>
    </w:p>
    <w:p w14:paraId="00000858">
      <w:pPr>
        <w:spacing w:before="240" w:after="20"/>
        <w:ind w:left="1000" w:firstLine="0"/>
      </w:pPr>
      <w:r>
        <w:rPr>
          <w:b/>
          <w:bCs/>
          <w:color w:val="FF8C00"/>
          <w:rtl w:val="0"/>
        </w:rPr>
        <w:t>WHEN</w:t>
      </w:r>
      <w:r>
        <w:rPr>
          <w:rtl w:val="0"/>
        </w:rPr>
        <w:t xml:space="preserve"> Tôi điền đầy đủ thông tin: tên POI, tọa độ (lat/lng hợp lệ), bán kính geofence, mô tả</w:t>
      </w:r>
    </w:p>
    <w:p w14:paraId="00000859">
      <w:pPr>
        <w:spacing w:before="240" w:after="20"/>
        <w:ind w:left="1000" w:firstLine="0"/>
      </w:pPr>
      <w:r>
        <w:rPr>
          <w:b/>
          <w:bCs/>
          <w:color w:val="FF8C00"/>
          <w:rtl w:val="0"/>
        </w:rPr>
        <w:t>AND</w:t>
      </w:r>
      <w:r>
        <w:rPr>
          <w:rtl w:val="0"/>
        </w:rPr>
        <w:t xml:space="preserve"> Tôi nhấn "Tạo POI"</w:t>
      </w:r>
    </w:p>
    <w:p w14:paraId="0000085A">
      <w:pPr>
        <w:spacing w:before="240" w:after="20"/>
        <w:ind w:left="1000" w:firstLine="0"/>
      </w:pPr>
      <w:r>
        <w:rPr>
          <w:b/>
          <w:bCs/>
          <w:color w:val="C00000"/>
          <w:rtl w:val="0"/>
        </w:rPr>
        <w:t>THEN</w:t>
      </w:r>
      <w:r>
        <w:rPr>
          <w:rtl w:val="0"/>
        </w:rPr>
        <w:t xml:space="preserve"> Hệ thống lưu POI mới với trạng thái 'pending' (chờ duyệt)</w:t>
      </w:r>
    </w:p>
    <w:p w14:paraId="0000085B">
      <w:pPr>
        <w:spacing w:before="240" w:after="20"/>
        <w:ind w:left="1000" w:firstLine="0"/>
      </w:pPr>
      <w:r>
        <w:rPr>
          <w:b/>
          <w:bCs/>
          <w:color w:val="800080"/>
          <w:rtl w:val="0"/>
        </w:rPr>
        <w:t>AND</w:t>
      </w:r>
      <w:r>
        <w:rPr>
          <w:rtl w:val="0"/>
        </w:rPr>
        <w:t xml:space="preserve"> POI mới xuất hiện trong danh sách POI của tôi với nhãn 'Đang chờ duyệt'</w:t>
      </w:r>
    </w:p>
    <w:p w14:paraId="0000085C">
      <w:pPr>
        <w:spacing w:before="240" w:after="20"/>
        <w:ind w:left="1000" w:firstLine="0"/>
      </w:pPr>
      <w:r>
        <w:rPr>
          <w:b/>
          <w:bCs/>
          <w:color w:val="800080"/>
          <w:rtl w:val="0"/>
        </w:rPr>
        <w:t>AND</w:t>
      </w:r>
      <w:r>
        <w:rPr>
          <w:rtl w:val="0"/>
        </w:rPr>
        <w:t xml:space="preserve"> POI chưa hiển thị trên bản đồ công khai</w:t>
      </w:r>
    </w:p>
    <w:p w14:paraId="0000085D">
      <w:pPr>
        <w:spacing w:before="240" w:after="40"/>
        <w:ind w:left="440" w:firstLine="0"/>
        <w:rPr>
          <w:b/>
          <w:bCs/>
        </w:rPr>
      </w:pPr>
      <w:r>
        <w:rPr>
          <w:b/>
          <w:bCs/>
          <w:rtl w:val="0"/>
        </w:rPr>
        <w:t>Scenario 2:</w:t>
      </w:r>
    </w:p>
    <w:p w14:paraId="0000085E">
      <w:pPr>
        <w:spacing w:before="240" w:after="20"/>
        <w:ind w:left="1000" w:firstLine="0"/>
      </w:pPr>
      <w:r>
        <w:rPr>
          <w:b/>
          <w:bCs/>
          <w:color w:val="008000"/>
          <w:rtl w:val="0"/>
        </w:rPr>
        <w:t>GIVEN</w:t>
      </w:r>
      <w:r>
        <w:rPr>
          <w:rtl w:val="0"/>
        </w:rPr>
        <w:t xml:space="preserve"> Tôi đang ở trang tạo POI</w:t>
      </w:r>
    </w:p>
    <w:p w14:paraId="0000085F">
      <w:pPr>
        <w:spacing w:before="240" w:after="20"/>
        <w:ind w:left="1000" w:firstLine="0"/>
      </w:pPr>
      <w:r>
        <w:rPr>
          <w:b/>
          <w:bCs/>
          <w:color w:val="FF8C00"/>
          <w:rtl w:val="0"/>
        </w:rPr>
        <w:t>WHEN</w:t>
      </w:r>
      <w:r>
        <w:rPr>
          <w:rtl w:val="0"/>
        </w:rPr>
        <w:t xml:space="preserve"> Tôi để trống tên POI hoặc nhập tọa độ ngoài phạm vi hợp lệ</w:t>
      </w:r>
    </w:p>
    <w:p w14:paraId="00000860">
      <w:pPr>
        <w:spacing w:before="240" w:after="20"/>
        <w:ind w:left="1000" w:firstLine="0"/>
      </w:pPr>
      <w:r>
        <w:rPr>
          <w:b/>
          <w:bCs/>
          <w:color w:val="FF8C00"/>
          <w:rtl w:val="0"/>
        </w:rPr>
        <w:t>AND</w:t>
      </w:r>
      <w:r>
        <w:rPr>
          <w:rtl w:val="0"/>
        </w:rPr>
        <w:t xml:space="preserve"> Tôi nhấn "Tạo POI"</w:t>
      </w:r>
    </w:p>
    <w:p w14:paraId="00000861">
      <w:pPr>
        <w:spacing w:before="240" w:after="20"/>
        <w:ind w:left="1000" w:firstLine="0"/>
      </w:pPr>
      <w:r>
        <w:rPr>
          <w:b/>
          <w:bCs/>
          <w:color w:val="C00000"/>
          <w:rtl w:val="0"/>
        </w:rPr>
        <w:t>THEN</w:t>
      </w:r>
      <w:r>
        <w:rPr>
          <w:rtl w:val="0"/>
        </w:rPr>
        <w:t xml:space="preserve"> Hệ thống hiển thị thông báo lỗi cho từng trường không hợp lệ</w:t>
      </w:r>
    </w:p>
    <w:p w14:paraId="00000862">
      <w:pPr>
        <w:spacing w:before="240" w:after="20"/>
        <w:ind w:left="1000" w:firstLine="0"/>
      </w:pPr>
      <w:r>
        <w:rPr>
          <w:b/>
          <w:bCs/>
          <w:color w:val="800080"/>
          <w:rtl w:val="0"/>
        </w:rPr>
        <w:t>AND</w:t>
      </w:r>
      <w:r>
        <w:rPr>
          <w:rtl w:val="0"/>
        </w:rPr>
        <w:t xml:space="preserve"> POI không được tạo</w:t>
      </w:r>
    </w:p>
    <w:p w14:paraId="00000863">
      <w:pPr>
        <w:spacing w:before="240" w:after="40"/>
      </w:pPr>
      <w:r>
        <w:rPr>
          <w:rtl w:val="0"/>
        </w:rPr>
        <w:t xml:space="preserve"> </w:t>
      </w:r>
    </w:p>
    <w:p w14:paraId="00000864">
      <w:pPr>
        <w:spacing w:before="160" w:after="40"/>
        <w:rPr>
          <w:b/>
          <w:bCs/>
          <w:color w:val="0070C0"/>
        </w:rPr>
      </w:pPr>
      <w:r>
        <w:rPr>
          <w:b/>
          <w:bCs/>
          <w:color w:val="0070C0"/>
          <w:rtl w:val="0"/>
        </w:rPr>
        <w:t>AC-009: Xem Danh Sách POI Của Vendor (US-009)</w:t>
      </w:r>
    </w:p>
    <w:p w14:paraId="00000865">
      <w:pPr>
        <w:spacing w:before="240" w:after="80"/>
        <w:rPr>
          <w:i/>
          <w:iCs/>
        </w:rPr>
      </w:pPr>
      <w:r>
        <w:rPr>
          <w:b/>
          <w:bCs/>
          <w:rtl w:val="0"/>
        </w:rPr>
        <w:t xml:space="preserve">Câu chuyện người dùng: </w:t>
      </w:r>
      <w:r>
        <w:rPr>
          <w:i/>
          <w:iCs/>
          <w:rtl w:val="0"/>
        </w:rPr>
        <w:t>Là Vendor, tôi muốn xem danh sách tất cả POI tôi đã tạo để quản lý các địa điểm đã đăng ký.</w:t>
      </w:r>
    </w:p>
    <w:p w14:paraId="00000866">
      <w:pPr>
        <w:spacing w:before="240" w:after="80"/>
        <w:rPr>
          <w:b/>
          <w:bCs/>
          <w:color w:val="0070C0"/>
        </w:rPr>
      </w:pPr>
      <w:r>
        <w:rPr>
          <w:b/>
          <w:bCs/>
          <w:color w:val="0070C0"/>
          <w:rtl w:val="0"/>
        </w:rPr>
        <w:t>Acceptance Criteria (Given-When-Then):</w:t>
      </w:r>
    </w:p>
    <w:p w14:paraId="00000867">
      <w:pPr>
        <w:spacing w:before="240" w:after="40"/>
        <w:ind w:left="440" w:firstLine="0"/>
        <w:rPr>
          <w:b/>
          <w:bCs/>
        </w:rPr>
      </w:pPr>
      <w:r>
        <w:rPr>
          <w:b/>
          <w:bCs/>
          <w:rtl w:val="0"/>
        </w:rPr>
        <w:t>Scenario 1:</w:t>
      </w:r>
    </w:p>
    <w:p w14:paraId="00000868">
      <w:pPr>
        <w:spacing w:before="240" w:after="20"/>
        <w:ind w:left="1000" w:firstLine="0"/>
      </w:pPr>
      <w:r>
        <w:rPr>
          <w:b/>
          <w:bCs/>
          <w:color w:val="008000"/>
          <w:rtl w:val="0"/>
        </w:rPr>
        <w:t>GIVEN</w:t>
      </w:r>
      <w:r>
        <w:rPr>
          <w:rtl w:val="0"/>
        </w:rPr>
        <w:t xml:space="preserve"> Tôi đang đăng nhập với vai trò Vendor và đã tạo ít nhất một POI</w:t>
      </w:r>
    </w:p>
    <w:p w14:paraId="00000869">
      <w:pPr>
        <w:spacing w:before="240" w:after="20"/>
        <w:ind w:left="1000" w:firstLine="0"/>
      </w:pPr>
      <w:r>
        <w:rPr>
          <w:b/>
          <w:bCs/>
          <w:color w:val="FF8C00"/>
          <w:rtl w:val="0"/>
        </w:rPr>
        <w:t>WHEN</w:t>
      </w:r>
      <w:r>
        <w:rPr>
          <w:rtl w:val="0"/>
        </w:rPr>
        <w:t xml:space="preserve"> Tôi truy cập trang quản lý POI</w:t>
      </w:r>
    </w:p>
    <w:p w14:paraId="0000086A">
      <w:pPr>
        <w:spacing w:before="240" w:after="20"/>
        <w:ind w:left="1000" w:firstLine="0"/>
      </w:pPr>
      <w:r>
        <w:rPr>
          <w:b/>
          <w:bCs/>
          <w:color w:val="C00000"/>
          <w:rtl w:val="0"/>
        </w:rPr>
        <w:t>THEN</w:t>
      </w:r>
      <w:r>
        <w:rPr>
          <w:rtl w:val="0"/>
        </w:rPr>
        <w:t xml:space="preserve"> Hệ thống hiển thị danh sách tất cả POI thuộc tài khoản của tôi</w:t>
      </w:r>
    </w:p>
    <w:p w14:paraId="0000086B">
      <w:pPr>
        <w:spacing w:before="240" w:after="20"/>
        <w:ind w:left="1000" w:firstLine="0"/>
      </w:pPr>
      <w:r>
        <w:rPr>
          <w:b/>
          <w:bCs/>
          <w:color w:val="800080"/>
          <w:rtl w:val="0"/>
        </w:rPr>
        <w:t>AND</w:t>
      </w:r>
      <w:r>
        <w:rPr>
          <w:rtl w:val="0"/>
        </w:rPr>
        <w:t xml:space="preserve"> Mỗi POI hiển thị: tên, trạng thái (pending/active/rejected) và ngày tạo</w:t>
      </w:r>
    </w:p>
    <w:p w14:paraId="0000086C">
      <w:pPr>
        <w:spacing w:before="240" w:after="40"/>
      </w:pPr>
      <w:r>
        <w:rPr>
          <w:rtl w:val="0"/>
        </w:rPr>
        <w:t xml:space="preserve"> </w:t>
      </w:r>
    </w:p>
    <w:p w14:paraId="0000086D">
      <w:pPr>
        <w:spacing w:before="240" w:after="40"/>
        <w:ind w:left="440" w:firstLine="0"/>
        <w:rPr>
          <w:b/>
          <w:bCs/>
        </w:rPr>
      </w:pPr>
      <w:r>
        <w:rPr>
          <w:b/>
          <w:bCs/>
          <w:rtl w:val="0"/>
        </w:rPr>
        <w:t>Scenario 2:</w:t>
      </w:r>
    </w:p>
    <w:p w14:paraId="0000086E">
      <w:pPr>
        <w:spacing w:before="240" w:after="20"/>
        <w:ind w:left="1000" w:firstLine="0"/>
      </w:pPr>
      <w:r>
        <w:rPr>
          <w:b/>
          <w:bCs/>
          <w:color w:val="008000"/>
          <w:rtl w:val="0"/>
        </w:rPr>
        <w:t>GIVEN</w:t>
      </w:r>
      <w:r>
        <w:rPr>
          <w:rtl w:val="0"/>
        </w:rPr>
        <w:t xml:space="preserve"> Tôi đang đăng nhập với vai trò Vendor và chưa tạo POI nào</w:t>
      </w:r>
    </w:p>
    <w:p w14:paraId="0000086F">
      <w:pPr>
        <w:spacing w:before="240" w:after="20"/>
        <w:ind w:left="1000" w:firstLine="0"/>
      </w:pPr>
      <w:r>
        <w:rPr>
          <w:b/>
          <w:bCs/>
          <w:color w:val="FF8C00"/>
          <w:rtl w:val="0"/>
        </w:rPr>
        <w:t>WHEN</w:t>
      </w:r>
      <w:r>
        <w:rPr>
          <w:rtl w:val="0"/>
        </w:rPr>
        <w:t xml:space="preserve"> Tôi truy cập trang quản lý POI</w:t>
      </w:r>
    </w:p>
    <w:p w14:paraId="00000870">
      <w:pPr>
        <w:spacing w:before="240" w:after="20"/>
        <w:ind w:left="1000" w:firstLine="0"/>
      </w:pPr>
      <w:r>
        <w:rPr>
          <w:b/>
          <w:bCs/>
          <w:color w:val="C00000"/>
          <w:rtl w:val="0"/>
        </w:rPr>
        <w:t>THEN</w:t>
      </w:r>
      <w:r>
        <w:rPr>
          <w:rtl w:val="0"/>
        </w:rPr>
        <w:t xml:space="preserve"> Hệ thống hiển thị màn hình trống với hướng dẫn tạo POI đầu tiên</w:t>
      </w:r>
    </w:p>
    <w:p w14:paraId="00000871">
      <w:pPr>
        <w:spacing w:before="240" w:after="20"/>
        <w:ind w:left="1000" w:firstLine="0"/>
      </w:pPr>
    </w:p>
    <w:p w14:paraId="00000872">
      <w:pPr>
        <w:spacing w:before="160" w:after="40"/>
        <w:rPr>
          <w:b/>
          <w:bCs/>
          <w:color w:val="0070C0"/>
        </w:rPr>
      </w:pPr>
      <w:r>
        <w:rPr>
          <w:b/>
          <w:bCs/>
          <w:color w:val="0070C0"/>
          <w:rtl w:val="0"/>
        </w:rPr>
        <w:t>AC-010: Chỉnh Sửa Thông Tin POI (US-010)</w:t>
      </w:r>
    </w:p>
    <w:p w14:paraId="00000873">
      <w:pPr>
        <w:spacing w:before="240" w:after="80"/>
        <w:rPr>
          <w:i/>
          <w:iCs/>
        </w:rPr>
      </w:pPr>
      <w:r>
        <w:rPr>
          <w:b/>
          <w:bCs/>
          <w:rtl w:val="0"/>
        </w:rPr>
        <w:t xml:space="preserve">Câu chuyện người dùng: </w:t>
      </w:r>
      <w:r>
        <w:rPr>
          <w:i/>
          <w:iCs/>
          <w:rtl w:val="0"/>
        </w:rPr>
        <w:t>Là Vendor, tôi muốn chỉnh sửa thông tin POI để cập nhật hoặc sửa lỗi chi tiết địa điểm.</w:t>
      </w:r>
    </w:p>
    <w:p w14:paraId="00000874">
      <w:pPr>
        <w:spacing w:before="240" w:after="80"/>
        <w:rPr>
          <w:b/>
          <w:bCs/>
          <w:color w:val="0070C0"/>
        </w:rPr>
      </w:pPr>
      <w:r>
        <w:rPr>
          <w:b/>
          <w:bCs/>
          <w:color w:val="0070C0"/>
          <w:rtl w:val="0"/>
        </w:rPr>
        <w:t>Acceptance Criteria (Given-When-Then):</w:t>
      </w:r>
    </w:p>
    <w:p w14:paraId="00000875">
      <w:pPr>
        <w:spacing w:before="240" w:after="40"/>
        <w:ind w:left="440" w:firstLine="0"/>
        <w:rPr>
          <w:b/>
          <w:bCs/>
        </w:rPr>
      </w:pPr>
      <w:r>
        <w:rPr>
          <w:b/>
          <w:bCs/>
          <w:rtl w:val="0"/>
        </w:rPr>
        <w:t>Scenario 1:</w:t>
      </w:r>
    </w:p>
    <w:p w14:paraId="00000876">
      <w:pPr>
        <w:spacing w:before="240" w:after="20"/>
        <w:ind w:left="1000" w:firstLine="0"/>
      </w:pPr>
      <w:r>
        <w:rPr>
          <w:b/>
          <w:bCs/>
          <w:color w:val="008000"/>
          <w:rtl w:val="0"/>
        </w:rPr>
        <w:t>GIVEN</w:t>
      </w:r>
      <w:r>
        <w:rPr>
          <w:rtl w:val="0"/>
        </w:rPr>
        <w:t xml:space="preserve"> Tôi đang xem POI của mình trong danh sách</w:t>
      </w:r>
    </w:p>
    <w:p w14:paraId="00000877">
      <w:pPr>
        <w:spacing w:before="240" w:after="20"/>
        <w:ind w:left="1000" w:firstLine="0"/>
      </w:pPr>
      <w:r>
        <w:rPr>
          <w:b/>
          <w:bCs/>
          <w:color w:val="FF8C00"/>
          <w:rtl w:val="0"/>
        </w:rPr>
        <w:t>WHEN</w:t>
      </w:r>
      <w:r>
        <w:rPr>
          <w:rtl w:val="0"/>
        </w:rPr>
        <w:t xml:space="preserve"> Tôi mở trang chỉnh sửa, cập nhật tên và nhấn Lưu</w:t>
      </w:r>
    </w:p>
    <w:p w14:paraId="00000878">
      <w:pPr>
        <w:spacing w:before="240" w:after="20"/>
        <w:ind w:left="1000" w:firstLine="0"/>
      </w:pPr>
      <w:r>
        <w:rPr>
          <w:b/>
          <w:bCs/>
          <w:color w:val="C00000"/>
          <w:rtl w:val="0"/>
        </w:rPr>
        <w:t>THEN</w:t>
      </w:r>
      <w:r>
        <w:rPr>
          <w:rtl w:val="0"/>
        </w:rPr>
        <w:t xml:space="preserve"> Hệ thống cập nhật thông tin POI thành công</w:t>
      </w:r>
    </w:p>
    <w:p w14:paraId="00000879">
      <w:pPr>
        <w:spacing w:before="240" w:after="20"/>
        <w:ind w:left="1000" w:firstLine="0"/>
      </w:pPr>
      <w:r>
        <w:rPr>
          <w:b/>
          <w:bCs/>
          <w:color w:val="800080"/>
          <w:rtl w:val="0"/>
        </w:rPr>
        <w:t>AND</w:t>
      </w:r>
      <w:r>
        <w:rPr>
          <w:rtl w:val="0"/>
        </w:rPr>
        <w:t xml:space="preserve"> Nếu POI đang ở trạng thái active, trạng thái được đặt lại về pending để chờ duyệt lại</w:t>
      </w:r>
    </w:p>
    <w:p w14:paraId="0000087A">
      <w:pPr>
        <w:spacing w:before="240" w:after="40"/>
        <w:ind w:left="440" w:firstLine="0"/>
        <w:rPr>
          <w:b/>
          <w:bCs/>
        </w:rPr>
      </w:pPr>
      <w:r>
        <w:rPr>
          <w:b/>
          <w:bCs/>
          <w:rtl w:val="0"/>
        </w:rPr>
        <w:t>Scenario 2:</w:t>
      </w:r>
    </w:p>
    <w:p w14:paraId="0000087B">
      <w:pPr>
        <w:spacing w:before="240" w:after="20"/>
        <w:ind w:left="1000" w:firstLine="0"/>
      </w:pPr>
      <w:r>
        <w:rPr>
          <w:b/>
          <w:bCs/>
          <w:color w:val="008000"/>
          <w:rtl w:val="0"/>
        </w:rPr>
        <w:t>GIVEN</w:t>
      </w:r>
      <w:r>
        <w:rPr>
          <w:rtl w:val="0"/>
        </w:rPr>
        <w:t xml:space="preserve"> Tôi đang chỉnh sửa POI</w:t>
      </w:r>
    </w:p>
    <w:p w14:paraId="0000087C">
      <w:pPr>
        <w:spacing w:before="240" w:after="20"/>
        <w:ind w:left="1000" w:firstLine="0"/>
      </w:pPr>
      <w:r>
        <w:rPr>
          <w:b/>
          <w:bCs/>
          <w:color w:val="FF8C00"/>
          <w:rtl w:val="0"/>
        </w:rPr>
        <w:t>WHEN</w:t>
      </w:r>
      <w:r>
        <w:rPr>
          <w:rtl w:val="0"/>
        </w:rPr>
        <w:t xml:space="preserve"> Tôi xóa trắng trường bắt buộc (ví dụ: tên POI) và nhấn Lưu</w:t>
      </w:r>
    </w:p>
    <w:p w14:paraId="0000087D">
      <w:pPr>
        <w:spacing w:before="240" w:after="20"/>
        <w:ind w:left="1000" w:firstLine="0"/>
      </w:pPr>
      <w:r>
        <w:rPr>
          <w:b/>
          <w:bCs/>
          <w:color w:val="C00000"/>
          <w:rtl w:val="0"/>
        </w:rPr>
        <w:t>THEN</w:t>
      </w:r>
      <w:r>
        <w:rPr>
          <w:rtl w:val="0"/>
        </w:rPr>
        <w:t xml:space="preserve"> Hệ thống hiển thị lỗi validation và không lưu thay đổi</w:t>
      </w:r>
    </w:p>
    <w:p w14:paraId="0000087E">
      <w:pPr>
        <w:spacing w:before="240" w:after="20"/>
        <w:ind w:left="1000" w:firstLine="0"/>
      </w:pPr>
    </w:p>
    <w:p w14:paraId="0000087F">
      <w:pPr>
        <w:spacing w:before="160" w:after="40"/>
        <w:rPr>
          <w:b/>
          <w:bCs/>
          <w:color w:val="0070C0"/>
        </w:rPr>
      </w:pPr>
      <w:r>
        <w:rPr>
          <w:b/>
          <w:bCs/>
          <w:color w:val="0070C0"/>
          <w:rtl w:val="0"/>
        </w:rPr>
        <w:t>AC-011: Xóa Mềm POI (US-011)</w:t>
      </w:r>
    </w:p>
    <w:p w14:paraId="00000880">
      <w:pPr>
        <w:spacing w:before="240" w:after="80"/>
        <w:rPr>
          <w:i/>
          <w:iCs/>
        </w:rPr>
      </w:pPr>
      <w:r>
        <w:rPr>
          <w:b/>
          <w:bCs/>
          <w:rtl w:val="0"/>
        </w:rPr>
        <w:t xml:space="preserve">Câu chuyện người dùng: </w:t>
      </w:r>
      <w:r>
        <w:rPr>
          <w:i/>
          <w:iCs/>
          <w:rtl w:val="0"/>
        </w:rPr>
        <w:t>Là Vendor, tôi muốn xóa mềm POI để ẩn nó khỏi bản đồ mà không mất dữ liệu.</w:t>
      </w:r>
    </w:p>
    <w:p w14:paraId="00000881">
      <w:pPr>
        <w:spacing w:before="240" w:after="80"/>
        <w:rPr>
          <w:b/>
          <w:bCs/>
          <w:color w:val="0070C0"/>
        </w:rPr>
      </w:pPr>
      <w:r>
        <w:rPr>
          <w:b/>
          <w:bCs/>
          <w:color w:val="0070C0"/>
          <w:rtl w:val="0"/>
        </w:rPr>
        <w:t>Acceptance Criteria (Given-When-Then):</w:t>
      </w:r>
    </w:p>
    <w:p w14:paraId="00000882">
      <w:pPr>
        <w:spacing w:before="240" w:after="40"/>
        <w:ind w:left="440" w:firstLine="0"/>
        <w:rPr>
          <w:b/>
          <w:bCs/>
        </w:rPr>
      </w:pPr>
      <w:r>
        <w:rPr>
          <w:b/>
          <w:bCs/>
          <w:rtl w:val="0"/>
        </w:rPr>
        <w:t>Scenario 1:</w:t>
      </w:r>
    </w:p>
    <w:p w14:paraId="00000883">
      <w:pPr>
        <w:spacing w:before="240" w:after="20"/>
        <w:ind w:left="1000" w:firstLine="0"/>
      </w:pPr>
      <w:r>
        <w:rPr>
          <w:b/>
          <w:bCs/>
          <w:color w:val="008000"/>
          <w:rtl w:val="0"/>
        </w:rPr>
        <w:t>GIVEN</w:t>
      </w:r>
      <w:r>
        <w:rPr>
          <w:rtl w:val="0"/>
        </w:rPr>
        <w:t xml:space="preserve"> Tôi đang xem danh sách POI của mình</w:t>
      </w:r>
    </w:p>
    <w:p w14:paraId="00000884">
      <w:pPr>
        <w:spacing w:before="240" w:after="20"/>
        <w:ind w:left="1000" w:firstLine="0"/>
      </w:pPr>
      <w:r>
        <w:rPr>
          <w:b/>
          <w:bCs/>
          <w:color w:val="FF8C00"/>
          <w:rtl w:val="0"/>
        </w:rPr>
        <w:t>WHEN</w:t>
      </w:r>
      <w:r>
        <w:rPr>
          <w:rtl w:val="0"/>
        </w:rPr>
        <w:t xml:space="preserve"> Tôi chọn POI và xác nhận hành động xóa</w:t>
      </w:r>
    </w:p>
    <w:p w14:paraId="00000885">
      <w:pPr>
        <w:spacing w:before="240" w:after="20"/>
        <w:ind w:left="1000" w:firstLine="0"/>
      </w:pPr>
      <w:r>
        <w:rPr>
          <w:b/>
          <w:bCs/>
          <w:color w:val="C00000"/>
          <w:rtl w:val="0"/>
        </w:rPr>
        <w:t>THEN</w:t>
      </w:r>
      <w:r>
        <w:rPr>
          <w:rtl w:val="0"/>
        </w:rPr>
        <w:t xml:space="preserve"> Hệ thống đặt trạng thái POI thành 'deleted'</w:t>
      </w:r>
    </w:p>
    <w:p w14:paraId="00000886">
      <w:pPr>
        <w:spacing w:before="240" w:after="20"/>
        <w:ind w:left="1000" w:firstLine="0"/>
      </w:pPr>
      <w:r>
        <w:rPr>
          <w:b/>
          <w:bCs/>
          <w:color w:val="800080"/>
          <w:rtl w:val="0"/>
        </w:rPr>
        <w:t>AND</w:t>
      </w:r>
      <w:r>
        <w:rPr>
          <w:rtl w:val="0"/>
        </w:rPr>
        <w:t xml:space="preserve"> POI biến mất khỏi bản đồ công khai</w:t>
      </w:r>
    </w:p>
    <w:p w14:paraId="00000887">
      <w:pPr>
        <w:spacing w:before="240" w:after="20"/>
        <w:ind w:left="1000" w:firstLine="0"/>
      </w:pPr>
      <w:r>
        <w:rPr>
          <w:b/>
          <w:bCs/>
          <w:color w:val="800080"/>
          <w:rtl w:val="0"/>
        </w:rPr>
        <w:t>AND</w:t>
      </w:r>
      <w:r>
        <w:rPr>
          <w:rtl w:val="0"/>
        </w:rPr>
        <w:t xml:space="preserve"> Dữ liệu POI vẫn được lưu trong cơ sở dữ liệu, không bị xóa vĩnh viễn</w:t>
      </w:r>
    </w:p>
    <w:p w14:paraId="00000888">
      <w:pPr>
        <w:spacing w:before="240" w:after="40"/>
        <w:ind w:left="440" w:firstLine="0"/>
        <w:rPr>
          <w:b/>
          <w:bCs/>
        </w:rPr>
      </w:pPr>
      <w:r>
        <w:rPr>
          <w:b/>
          <w:bCs/>
          <w:rtl w:val="0"/>
        </w:rPr>
        <w:t>Scenario 2:</w:t>
      </w:r>
    </w:p>
    <w:p w14:paraId="00000889">
      <w:pPr>
        <w:spacing w:before="240" w:after="20"/>
        <w:ind w:left="1000" w:firstLine="0"/>
      </w:pPr>
      <w:r>
        <w:rPr>
          <w:b/>
          <w:bCs/>
          <w:color w:val="008000"/>
          <w:rtl w:val="0"/>
        </w:rPr>
        <w:t>GIVEN</w:t>
      </w:r>
      <w:r>
        <w:rPr>
          <w:rtl w:val="0"/>
        </w:rPr>
        <w:t xml:space="preserve"> Tôi vừa nhấn xóa POI</w:t>
      </w:r>
    </w:p>
    <w:p w14:paraId="0000088A">
      <w:pPr>
        <w:spacing w:before="240" w:after="20"/>
        <w:ind w:left="1000" w:firstLine="0"/>
      </w:pPr>
      <w:r>
        <w:rPr>
          <w:b/>
          <w:bCs/>
          <w:color w:val="FF8C00"/>
          <w:rtl w:val="0"/>
        </w:rPr>
        <w:t>WHEN</w:t>
      </w:r>
      <w:r>
        <w:rPr>
          <w:rtl w:val="0"/>
        </w:rPr>
        <w:t xml:space="preserve"> Hộp thoại xác nhận xuất hiện và tôi nhấn Hủy</w:t>
      </w:r>
    </w:p>
    <w:p w14:paraId="0000088B">
      <w:pPr>
        <w:spacing w:before="240" w:after="20"/>
        <w:ind w:left="1000" w:firstLine="0"/>
      </w:pPr>
      <w:r>
        <w:rPr>
          <w:b/>
          <w:bCs/>
          <w:color w:val="C00000"/>
          <w:rtl w:val="0"/>
        </w:rPr>
        <w:t>THEN</w:t>
      </w:r>
      <w:r>
        <w:rPr>
          <w:rtl w:val="0"/>
        </w:rPr>
        <w:t xml:space="preserve"> Hệ thống không thực hiện thay đổi nào</w:t>
      </w:r>
    </w:p>
    <w:p w14:paraId="0000088C">
      <w:pPr>
        <w:spacing w:before="240" w:after="20"/>
        <w:ind w:left="1000" w:firstLine="0"/>
      </w:pPr>
      <w:r>
        <w:rPr>
          <w:b/>
          <w:bCs/>
          <w:color w:val="800080"/>
          <w:rtl w:val="0"/>
        </w:rPr>
        <w:t>AND</w:t>
      </w:r>
      <w:r>
        <w:rPr>
          <w:rtl w:val="0"/>
        </w:rPr>
        <w:t xml:space="preserve"> POI vẫn giữ nguyên trạng thái ban đầu</w:t>
      </w:r>
    </w:p>
    <w:p w14:paraId="0000088D">
      <w:pPr>
        <w:spacing w:before="240" w:after="40"/>
      </w:pPr>
      <w:r>
        <w:rPr>
          <w:rtl w:val="0"/>
        </w:rPr>
        <w:t xml:space="preserve"> </w:t>
      </w:r>
    </w:p>
    <w:p w14:paraId="0000088E">
      <w:pPr>
        <w:spacing w:before="160" w:after="40"/>
        <w:rPr>
          <w:b/>
          <w:bCs/>
          <w:color w:val="0070C0"/>
        </w:rPr>
      </w:pPr>
      <w:r>
        <w:rPr>
          <w:b/>
          <w:bCs/>
          <w:color w:val="0070C0"/>
          <w:rtl w:val="0"/>
        </w:rPr>
        <w:t>AC-012: Tourist Xem POI Trên Bản Đồ (US-012)</w:t>
      </w:r>
    </w:p>
    <w:p w14:paraId="0000088F">
      <w:pPr>
        <w:spacing w:before="240" w:after="80"/>
        <w:rPr>
          <w:i/>
          <w:iCs/>
        </w:rPr>
      </w:pPr>
      <w:r>
        <w:rPr>
          <w:b/>
          <w:bCs/>
          <w:rtl w:val="0"/>
        </w:rPr>
        <w:t xml:space="preserve">Câu chuyện người dùng: </w:t>
      </w:r>
      <w:r>
        <w:rPr>
          <w:i/>
          <w:iCs/>
          <w:rtl w:val="0"/>
        </w:rPr>
        <w:t>Là Tourist, tôi muốn xem tất cả POI đang active trên bản đồ tương tác để khám phá các quán ăn lân cận.</w:t>
      </w:r>
    </w:p>
    <w:p w14:paraId="00000890">
      <w:pPr>
        <w:spacing w:before="240" w:after="80"/>
        <w:rPr>
          <w:b/>
          <w:bCs/>
          <w:color w:val="0070C0"/>
        </w:rPr>
      </w:pPr>
      <w:r>
        <w:rPr>
          <w:b/>
          <w:bCs/>
          <w:color w:val="0070C0"/>
          <w:rtl w:val="0"/>
        </w:rPr>
        <w:t>Acceptance Criteria (Given-When-Then):</w:t>
      </w:r>
    </w:p>
    <w:p w14:paraId="00000891">
      <w:pPr>
        <w:spacing w:before="240" w:after="40"/>
        <w:ind w:left="440" w:firstLine="0"/>
        <w:rPr>
          <w:b/>
          <w:bCs/>
        </w:rPr>
      </w:pPr>
      <w:r>
        <w:rPr>
          <w:b/>
          <w:bCs/>
          <w:rtl w:val="0"/>
        </w:rPr>
        <w:t>Scenario 1:</w:t>
      </w:r>
    </w:p>
    <w:p w14:paraId="00000892">
      <w:pPr>
        <w:spacing w:before="240" w:after="20"/>
        <w:ind w:left="1000" w:firstLine="0"/>
      </w:pPr>
      <w:r>
        <w:rPr>
          <w:b/>
          <w:bCs/>
          <w:color w:val="008000"/>
          <w:rtl w:val="0"/>
        </w:rPr>
        <w:t>GIVEN</w:t>
      </w:r>
      <w:r>
        <w:rPr>
          <w:rtl w:val="0"/>
        </w:rPr>
        <w:t xml:space="preserve"> Tôi là tourist và đang mở trang bản đồ FlavorTales</w:t>
      </w:r>
    </w:p>
    <w:p w14:paraId="00000893">
      <w:pPr>
        <w:spacing w:before="240" w:after="20"/>
        <w:ind w:left="1000" w:firstLine="0"/>
      </w:pPr>
      <w:r>
        <w:rPr>
          <w:b/>
          <w:bCs/>
          <w:color w:val="FF8C00"/>
          <w:rtl w:val="0"/>
        </w:rPr>
        <w:t>WHEN</w:t>
      </w:r>
      <w:r>
        <w:rPr>
          <w:rtl w:val="0"/>
        </w:rPr>
        <w:t xml:space="preserve"> Trang bản đồ tải xong</w:t>
      </w:r>
    </w:p>
    <w:p w14:paraId="00000894">
      <w:pPr>
        <w:spacing w:before="240" w:after="20"/>
        <w:ind w:left="1000" w:firstLine="0"/>
      </w:pPr>
      <w:r>
        <w:rPr>
          <w:b/>
          <w:bCs/>
          <w:color w:val="C00000"/>
          <w:rtl w:val="0"/>
        </w:rPr>
        <w:t>THEN</w:t>
      </w:r>
      <w:r>
        <w:rPr>
          <w:rtl w:val="0"/>
        </w:rPr>
        <w:t xml:space="preserve"> Tất cả POI có trạng thái active được hiển thị dưới dạng marker trên bản đồ</w:t>
      </w:r>
    </w:p>
    <w:p w14:paraId="00000895">
      <w:pPr>
        <w:spacing w:before="240" w:after="20"/>
        <w:ind w:left="1000" w:firstLine="0"/>
      </w:pPr>
      <w:r>
        <w:rPr>
          <w:b/>
          <w:bCs/>
          <w:color w:val="800080"/>
          <w:rtl w:val="0"/>
        </w:rPr>
        <w:t>AND</w:t>
      </w:r>
      <w:r>
        <w:rPr>
          <w:rtl w:val="0"/>
        </w:rPr>
        <w:t xml:space="preserve"> Tôi có thể phóng to, thu nhỏ và di chuyển bản đồ để khám phá</w:t>
      </w:r>
    </w:p>
    <w:p w14:paraId="00000896">
      <w:pPr>
        <w:spacing w:before="240" w:after="40"/>
        <w:ind w:left="440" w:firstLine="0"/>
        <w:rPr>
          <w:b/>
          <w:bCs/>
        </w:rPr>
      </w:pPr>
      <w:r>
        <w:rPr>
          <w:b/>
          <w:bCs/>
          <w:rtl w:val="0"/>
        </w:rPr>
        <w:t>Scenario 2:</w:t>
      </w:r>
    </w:p>
    <w:p w14:paraId="00000897">
      <w:pPr>
        <w:spacing w:before="240" w:after="20"/>
        <w:ind w:left="1000" w:firstLine="0"/>
      </w:pPr>
      <w:r>
        <w:rPr>
          <w:b/>
          <w:bCs/>
          <w:color w:val="008000"/>
          <w:rtl w:val="0"/>
        </w:rPr>
        <w:t>GIVEN</w:t>
      </w:r>
      <w:r>
        <w:rPr>
          <w:rtl w:val="0"/>
        </w:rPr>
        <w:t xml:space="preserve"> Tôi đang xem bản đồ FlavorTales</w:t>
      </w:r>
    </w:p>
    <w:p w14:paraId="00000898">
      <w:pPr>
        <w:spacing w:before="240" w:after="20"/>
        <w:ind w:left="1000" w:firstLine="0"/>
      </w:pPr>
      <w:r>
        <w:rPr>
          <w:b/>
          <w:bCs/>
          <w:color w:val="FF8C00"/>
          <w:rtl w:val="0"/>
        </w:rPr>
        <w:t>WHEN</w:t>
      </w:r>
      <w:r>
        <w:rPr>
          <w:rtl w:val="0"/>
        </w:rPr>
        <w:t xml:space="preserve"> Không có POI nào ở khu vực hiện tại của bản đồ</w:t>
      </w:r>
    </w:p>
    <w:p w14:paraId="00000899">
      <w:pPr>
        <w:spacing w:before="240" w:after="20"/>
        <w:ind w:left="1000" w:firstLine="0"/>
      </w:pPr>
      <w:r>
        <w:rPr>
          <w:b/>
          <w:bCs/>
          <w:color w:val="C00000"/>
          <w:rtl w:val="0"/>
        </w:rPr>
        <w:t>THEN</w:t>
      </w:r>
      <w:r>
        <w:rPr>
          <w:rtl w:val="0"/>
        </w:rPr>
        <w:t xml:space="preserve"> Bản đồ hiển thị trống với hướng dẫn di chuyển hoặc thu nhỏ để tìm POI</w:t>
      </w:r>
    </w:p>
    <w:p w14:paraId="0000089A">
      <w:pPr>
        <w:spacing w:before="240" w:after="20"/>
        <w:ind w:left="1000" w:firstLine="0"/>
      </w:pPr>
    </w:p>
    <w:p w14:paraId="0000089B">
      <w:pPr>
        <w:spacing w:before="160" w:after="40"/>
        <w:rPr>
          <w:b/>
          <w:bCs/>
          <w:color w:val="0070C0"/>
        </w:rPr>
      </w:pPr>
      <w:r>
        <w:rPr>
          <w:b/>
          <w:bCs/>
          <w:color w:val="0070C0"/>
          <w:rtl w:val="0"/>
        </w:rPr>
        <w:t>AC-013: Tourist Like / Unlike POI (US-013)</w:t>
      </w:r>
    </w:p>
    <w:p w14:paraId="0000089C">
      <w:pPr>
        <w:spacing w:before="240" w:after="80"/>
        <w:rPr>
          <w:i/>
          <w:iCs/>
        </w:rPr>
      </w:pPr>
      <w:r>
        <w:rPr>
          <w:b/>
          <w:bCs/>
          <w:rtl w:val="0"/>
        </w:rPr>
        <w:t xml:space="preserve">Câu chuyện người dùng: </w:t>
      </w:r>
      <w:r>
        <w:rPr>
          <w:i/>
          <w:iCs/>
          <w:rtl w:val="0"/>
        </w:rPr>
        <w:t>Là Tourist, tôi muốn like hoặc unlike một POI để đánh dấu địa điểm thú vị trong phiên hiện tại.</w:t>
      </w:r>
    </w:p>
    <w:p w14:paraId="0000089D">
      <w:pPr>
        <w:spacing w:before="240" w:after="80"/>
        <w:rPr>
          <w:b/>
          <w:bCs/>
          <w:color w:val="0070C0"/>
        </w:rPr>
      </w:pPr>
      <w:r>
        <w:rPr>
          <w:b/>
          <w:bCs/>
          <w:color w:val="0070C0"/>
          <w:rtl w:val="0"/>
        </w:rPr>
        <w:t>Acceptance Criteria (Given-When-Then):</w:t>
      </w:r>
    </w:p>
    <w:p w14:paraId="0000089E">
      <w:pPr>
        <w:spacing w:before="240" w:after="40"/>
        <w:ind w:left="440" w:firstLine="0"/>
        <w:rPr>
          <w:b/>
          <w:bCs/>
        </w:rPr>
      </w:pPr>
      <w:r>
        <w:rPr>
          <w:b/>
          <w:bCs/>
          <w:rtl w:val="0"/>
        </w:rPr>
        <w:t>Scenario 1:</w:t>
      </w:r>
    </w:p>
    <w:p w14:paraId="0000089F">
      <w:pPr>
        <w:spacing w:before="240" w:after="20"/>
        <w:ind w:left="1000" w:firstLine="0"/>
      </w:pPr>
      <w:r>
        <w:rPr>
          <w:b/>
          <w:bCs/>
          <w:color w:val="008000"/>
          <w:rtl w:val="0"/>
        </w:rPr>
        <w:t>GIVEN</w:t>
      </w:r>
      <w:r>
        <w:rPr>
          <w:rtl w:val="0"/>
        </w:rPr>
        <w:t xml:space="preserve"> Tôi đang xem chi tiết một POI chưa được like</w:t>
      </w:r>
    </w:p>
    <w:p w14:paraId="000008A0">
      <w:pPr>
        <w:spacing w:before="240" w:after="20"/>
        <w:ind w:left="1000" w:firstLine="0"/>
      </w:pPr>
      <w:r>
        <w:rPr>
          <w:b/>
          <w:bCs/>
          <w:color w:val="FF8C00"/>
          <w:rtl w:val="0"/>
        </w:rPr>
        <w:t>WHEN</w:t>
      </w:r>
      <w:r>
        <w:rPr>
          <w:rtl w:val="0"/>
        </w:rPr>
        <w:t xml:space="preserve"> Tôi nhấn nút Like</w:t>
      </w:r>
    </w:p>
    <w:p w14:paraId="000008A1">
      <w:pPr>
        <w:spacing w:before="240" w:after="20"/>
        <w:ind w:left="1000" w:firstLine="0"/>
      </w:pPr>
      <w:r>
        <w:rPr>
          <w:b/>
          <w:bCs/>
          <w:color w:val="C00000"/>
          <w:rtl w:val="0"/>
        </w:rPr>
        <w:t>THEN</w:t>
      </w:r>
      <w:r>
        <w:rPr>
          <w:rtl w:val="0"/>
        </w:rPr>
        <w:t xml:space="preserve"> Hệ thống ghi nhận lượt like, icon Like đổi sang trạng thái active</w:t>
      </w:r>
    </w:p>
    <w:p w14:paraId="000008A2">
      <w:pPr>
        <w:spacing w:before="240" w:after="20"/>
        <w:ind w:left="1000" w:firstLine="0"/>
      </w:pPr>
      <w:r>
        <w:rPr>
          <w:b/>
          <w:bCs/>
          <w:color w:val="800080"/>
          <w:rtl w:val="0"/>
        </w:rPr>
        <w:t>AND</w:t>
      </w:r>
      <w:r>
        <w:rPr>
          <w:rtl w:val="0"/>
        </w:rPr>
        <w:t xml:space="preserve"> Số lượt like của POI tăng lên 1</w:t>
      </w:r>
    </w:p>
    <w:p w14:paraId="000008A3">
      <w:pPr>
        <w:spacing w:before="240" w:after="40"/>
        <w:ind w:left="440" w:firstLine="0"/>
        <w:rPr>
          <w:b/>
          <w:bCs/>
        </w:rPr>
      </w:pPr>
      <w:r>
        <w:rPr>
          <w:b/>
          <w:bCs/>
          <w:rtl w:val="0"/>
        </w:rPr>
        <w:t>Scenario 2:</w:t>
      </w:r>
    </w:p>
    <w:p w14:paraId="000008A4">
      <w:pPr>
        <w:spacing w:before="240" w:after="20"/>
        <w:ind w:left="1000" w:firstLine="0"/>
      </w:pPr>
      <w:r>
        <w:rPr>
          <w:b/>
          <w:bCs/>
          <w:color w:val="008000"/>
          <w:rtl w:val="0"/>
        </w:rPr>
        <w:t>GIVEN</w:t>
      </w:r>
      <w:r>
        <w:rPr>
          <w:rtl w:val="0"/>
        </w:rPr>
        <w:t xml:space="preserve"> Tôi đã like một POI</w:t>
      </w:r>
    </w:p>
    <w:p w14:paraId="000008A5">
      <w:pPr>
        <w:spacing w:before="240" w:after="20"/>
        <w:ind w:left="1000" w:firstLine="0"/>
      </w:pPr>
      <w:r>
        <w:rPr>
          <w:b/>
          <w:bCs/>
          <w:color w:val="FF8C00"/>
          <w:rtl w:val="0"/>
        </w:rPr>
        <w:t>WHEN</w:t>
      </w:r>
      <w:r>
        <w:rPr>
          <w:rtl w:val="0"/>
        </w:rPr>
        <w:t xml:space="preserve"> Tôi nhấn nút Like lần nữa (unlike)</w:t>
      </w:r>
    </w:p>
    <w:p w14:paraId="000008A6">
      <w:pPr>
        <w:spacing w:before="240" w:after="20"/>
        <w:ind w:left="1000" w:firstLine="0"/>
      </w:pPr>
      <w:r>
        <w:rPr>
          <w:b/>
          <w:bCs/>
          <w:color w:val="C00000"/>
          <w:rtl w:val="0"/>
        </w:rPr>
        <w:t>THEN</w:t>
      </w:r>
      <w:r>
        <w:rPr>
          <w:rtl w:val="0"/>
        </w:rPr>
        <w:t xml:space="preserve"> Hệ thống hủy lượt like, icon Like trở về trạng thái bình thường</w:t>
      </w:r>
    </w:p>
    <w:p w14:paraId="000008A7">
      <w:pPr>
        <w:spacing w:before="240" w:after="20"/>
        <w:ind w:left="1000" w:firstLine="0"/>
      </w:pPr>
      <w:r>
        <w:rPr>
          <w:b/>
          <w:bCs/>
          <w:color w:val="800080"/>
          <w:rtl w:val="0"/>
        </w:rPr>
        <w:t>AND</w:t>
      </w:r>
      <w:r>
        <w:rPr>
          <w:rtl w:val="0"/>
        </w:rPr>
        <w:t xml:space="preserve"> Số lượt like của POI giảm xuống 1</w:t>
      </w:r>
    </w:p>
    <w:p w14:paraId="000008A8">
      <w:pPr>
        <w:spacing w:before="240" w:after="40"/>
      </w:pPr>
      <w:r>
        <w:rPr>
          <w:rtl w:val="0"/>
        </w:rPr>
        <w:t xml:space="preserve"> </w:t>
      </w:r>
    </w:p>
    <w:p w14:paraId="000008A9">
      <w:pPr>
        <w:spacing w:before="160" w:after="40"/>
        <w:rPr>
          <w:b/>
          <w:bCs/>
          <w:color w:val="0070C0"/>
        </w:rPr>
      </w:pPr>
      <w:r>
        <w:rPr>
          <w:b/>
          <w:bCs/>
          <w:color w:val="0070C0"/>
          <w:rtl w:val="0"/>
        </w:rPr>
        <w:t>AC-014: Tourist Xem Chi Tiết POI Theo Ngôn Ngữ (US-014)</w:t>
      </w:r>
    </w:p>
    <w:p w14:paraId="000008AA">
      <w:pPr>
        <w:spacing w:before="240" w:after="80"/>
        <w:rPr>
          <w:i/>
          <w:iCs/>
        </w:rPr>
      </w:pPr>
      <w:r>
        <w:rPr>
          <w:b/>
          <w:bCs/>
          <w:rtl w:val="0"/>
        </w:rPr>
        <w:t xml:space="preserve">Câu chuyện người dùng: </w:t>
      </w:r>
      <w:r>
        <w:rPr>
          <w:i/>
          <w:iCs/>
          <w:rtl w:val="0"/>
        </w:rPr>
        <w:t>Là Tourist, tôi muốn xem chi tiết POI bằng ngôn ngữ ưa thích để hiểu thông tin địa điểm.</w:t>
      </w:r>
    </w:p>
    <w:p w14:paraId="000008AB">
      <w:pPr>
        <w:spacing w:before="240" w:after="80"/>
        <w:rPr>
          <w:b/>
          <w:bCs/>
          <w:color w:val="0070C0"/>
        </w:rPr>
      </w:pPr>
      <w:r>
        <w:rPr>
          <w:b/>
          <w:bCs/>
          <w:color w:val="0070C0"/>
          <w:rtl w:val="0"/>
        </w:rPr>
        <w:t>Acceptance Criteria (Given-When-Then):</w:t>
      </w:r>
    </w:p>
    <w:p w14:paraId="000008AC">
      <w:pPr>
        <w:spacing w:before="240" w:after="40"/>
        <w:ind w:left="440" w:firstLine="0"/>
        <w:rPr>
          <w:b/>
          <w:bCs/>
        </w:rPr>
      </w:pPr>
      <w:r>
        <w:rPr>
          <w:b/>
          <w:bCs/>
          <w:rtl w:val="0"/>
        </w:rPr>
        <w:t>Scenario 1:</w:t>
      </w:r>
    </w:p>
    <w:p w14:paraId="000008AD">
      <w:pPr>
        <w:spacing w:before="240" w:after="20"/>
        <w:ind w:left="1000" w:firstLine="0"/>
      </w:pPr>
      <w:r>
        <w:rPr>
          <w:b/>
          <w:bCs/>
          <w:color w:val="008000"/>
          <w:rtl w:val="0"/>
        </w:rPr>
        <w:t>GIVEN</w:t>
      </w:r>
      <w:r>
        <w:rPr>
          <w:rtl w:val="0"/>
        </w:rPr>
        <w:t xml:space="preserve"> Tôi đang xem bản đồ và đã chọn ngôn ngữ tiếng Anh</w:t>
      </w:r>
    </w:p>
    <w:p w14:paraId="000008AE">
      <w:pPr>
        <w:spacing w:before="240" w:after="20"/>
        <w:ind w:left="1000" w:firstLine="0"/>
      </w:pPr>
      <w:r>
        <w:rPr>
          <w:b/>
          <w:bCs/>
          <w:color w:val="FF8C00"/>
          <w:rtl w:val="0"/>
        </w:rPr>
        <w:t>WHEN</w:t>
      </w:r>
      <w:r>
        <w:rPr>
          <w:rtl w:val="0"/>
        </w:rPr>
        <w:t xml:space="preserve"> Tôi nhấn vào một POI trên bản đồ</w:t>
      </w:r>
    </w:p>
    <w:p w14:paraId="000008AF">
      <w:pPr>
        <w:spacing w:before="240" w:after="20"/>
        <w:ind w:left="1000" w:firstLine="0"/>
      </w:pPr>
      <w:r>
        <w:rPr>
          <w:b/>
          <w:bCs/>
          <w:color w:val="C00000"/>
          <w:rtl w:val="0"/>
        </w:rPr>
        <w:t>THEN</w:t>
      </w:r>
      <w:r>
        <w:rPr>
          <w:rtl w:val="0"/>
        </w:rPr>
        <w:t xml:space="preserve"> Hệ thống hiển thị thông tin chi tiết POI bằng tiếng Anh</w:t>
      </w:r>
    </w:p>
    <w:p w14:paraId="000008B0">
      <w:pPr>
        <w:spacing w:before="240" w:after="20"/>
        <w:ind w:left="1000" w:firstLine="0"/>
      </w:pPr>
      <w:r>
        <w:rPr>
          <w:b/>
          <w:bCs/>
          <w:color w:val="800080"/>
          <w:rtl w:val="0"/>
        </w:rPr>
        <w:t>AND</w:t>
      </w:r>
      <w:r>
        <w:rPr>
          <w:rtl w:val="0"/>
        </w:rPr>
        <w:t xml:space="preserve"> Các thông tin bao gồm: tên, mô tả và tên cửa hàng liên kết</w:t>
      </w:r>
    </w:p>
    <w:p w14:paraId="000008B1">
      <w:pPr>
        <w:spacing w:before="240" w:after="40"/>
        <w:ind w:left="440" w:firstLine="0"/>
        <w:rPr>
          <w:b/>
          <w:bCs/>
        </w:rPr>
      </w:pPr>
      <w:r>
        <w:rPr>
          <w:b/>
          <w:bCs/>
          <w:rtl w:val="0"/>
        </w:rPr>
        <w:t>Scenario 2:</w:t>
      </w:r>
    </w:p>
    <w:p w14:paraId="000008B2">
      <w:pPr>
        <w:spacing w:before="240" w:after="20"/>
        <w:ind w:left="1000" w:firstLine="0"/>
      </w:pPr>
      <w:r>
        <w:rPr>
          <w:b/>
          <w:bCs/>
          <w:color w:val="008000"/>
          <w:rtl w:val="0"/>
        </w:rPr>
        <w:t>GIVEN</w:t>
      </w:r>
      <w:r>
        <w:rPr>
          <w:rtl w:val="0"/>
        </w:rPr>
        <w:t xml:space="preserve"> Tôi đang xem chi tiết một POI</w:t>
      </w:r>
    </w:p>
    <w:p w14:paraId="000008B3">
      <w:pPr>
        <w:spacing w:before="240" w:after="20"/>
        <w:ind w:left="1000" w:firstLine="0"/>
      </w:pPr>
      <w:r>
        <w:rPr>
          <w:b/>
          <w:bCs/>
          <w:color w:val="FF8C00"/>
          <w:rtl w:val="0"/>
        </w:rPr>
        <w:t>WHEN</w:t>
      </w:r>
      <w:r>
        <w:rPr>
          <w:rtl w:val="0"/>
        </w:rPr>
        <w:t xml:space="preserve"> Nội dung POI chưa có bản dịch sang ngôn ngữ tôi đã chọn</w:t>
      </w:r>
    </w:p>
    <w:p w14:paraId="000008B4">
      <w:pPr>
        <w:spacing w:before="240" w:after="20"/>
        <w:ind w:left="1000" w:firstLine="0"/>
      </w:pPr>
      <w:r>
        <w:rPr>
          <w:b/>
          <w:bCs/>
          <w:color w:val="C00000"/>
          <w:rtl w:val="0"/>
        </w:rPr>
        <w:t>THEN</w:t>
      </w:r>
      <w:r>
        <w:rPr>
          <w:rtl w:val="0"/>
        </w:rPr>
        <w:t xml:space="preserve"> Hệ thống hiển thị nội dung bằng ngôn ngữ mặc định (tiếng Việt) kèm thông báo chưa có bản dịch</w:t>
      </w:r>
    </w:p>
    <w:p w14:paraId="000008B5">
      <w:pPr>
        <w:spacing w:before="240" w:after="40"/>
      </w:pPr>
      <w:r>
        <w:rPr>
          <w:rtl w:val="0"/>
        </w:rPr>
        <w:t xml:space="preserve"> </w:t>
      </w:r>
    </w:p>
    <w:p w14:paraId="000008B6">
      <w:pPr>
        <w:spacing w:before="160" w:after="40"/>
        <w:rPr>
          <w:b/>
          <w:bCs/>
          <w:color w:val="0070C0"/>
        </w:rPr>
      </w:pPr>
      <w:r>
        <w:rPr>
          <w:b/>
          <w:bCs/>
          <w:color w:val="0070C0"/>
          <w:rtl w:val="0"/>
        </w:rPr>
        <w:t>AC-015: Admin Xem Danh Sách POI Chờ Duyệt (US-015)</w:t>
      </w:r>
    </w:p>
    <w:p w14:paraId="000008B7">
      <w:pPr>
        <w:spacing w:before="240" w:after="80"/>
        <w:rPr>
          <w:i/>
          <w:iCs/>
        </w:rPr>
      </w:pPr>
      <w:r>
        <w:rPr>
          <w:b/>
          <w:bCs/>
          <w:rtl w:val="0"/>
        </w:rPr>
        <w:t xml:space="preserve">Câu chuyện người dùng: </w:t>
      </w:r>
      <w:r>
        <w:rPr>
          <w:i/>
          <w:iCs/>
          <w:rtl w:val="0"/>
        </w:rPr>
        <w:t>Là Admin, tôi muốn xem tất cả POI đang chờ duyệt để xử lý hàng đợi kiểm duyệt.</w:t>
      </w:r>
    </w:p>
    <w:p w14:paraId="000008B8">
      <w:pPr>
        <w:spacing w:before="240" w:after="80"/>
        <w:rPr>
          <w:b/>
          <w:bCs/>
          <w:color w:val="0070C0"/>
        </w:rPr>
      </w:pPr>
      <w:r>
        <w:rPr>
          <w:b/>
          <w:bCs/>
          <w:color w:val="0070C0"/>
          <w:rtl w:val="0"/>
        </w:rPr>
        <w:t>Acceptance Criteria (Given-When-Then):</w:t>
      </w:r>
    </w:p>
    <w:p w14:paraId="000008B9">
      <w:pPr>
        <w:spacing w:before="240" w:after="40"/>
        <w:ind w:left="440" w:firstLine="0"/>
        <w:rPr>
          <w:b/>
          <w:bCs/>
        </w:rPr>
      </w:pPr>
      <w:r>
        <w:rPr>
          <w:b/>
          <w:bCs/>
          <w:rtl w:val="0"/>
        </w:rPr>
        <w:t>Scenario 1:</w:t>
      </w:r>
    </w:p>
    <w:p w14:paraId="000008BA">
      <w:pPr>
        <w:spacing w:before="240" w:after="20"/>
        <w:ind w:left="1000" w:firstLine="0"/>
      </w:pPr>
      <w:r>
        <w:rPr>
          <w:b/>
          <w:bCs/>
          <w:color w:val="008000"/>
          <w:rtl w:val="0"/>
        </w:rPr>
        <w:t>GIVEN</w:t>
      </w:r>
      <w:r>
        <w:rPr>
          <w:rtl w:val="0"/>
        </w:rPr>
        <w:t xml:space="preserve"> Tôi đang đăng nhập với vai trò Admin</w:t>
      </w:r>
    </w:p>
    <w:p w14:paraId="000008BB">
      <w:pPr>
        <w:spacing w:before="240" w:after="20"/>
        <w:ind w:left="1000" w:firstLine="0"/>
      </w:pPr>
      <w:r>
        <w:rPr>
          <w:b/>
          <w:bCs/>
          <w:color w:val="FF8C00"/>
          <w:rtl w:val="0"/>
        </w:rPr>
        <w:t>WHEN</w:t>
      </w:r>
      <w:r>
        <w:rPr>
          <w:rtl w:val="0"/>
        </w:rPr>
        <w:t xml:space="preserve"> Tôi truy cập trang quản lý POI và chọn bộ lọc 'Chờ duyệt'</w:t>
      </w:r>
    </w:p>
    <w:p w14:paraId="000008BC">
      <w:pPr>
        <w:spacing w:before="240" w:after="20"/>
        <w:ind w:left="1000" w:firstLine="0"/>
      </w:pPr>
      <w:r>
        <w:rPr>
          <w:b/>
          <w:bCs/>
          <w:color w:val="C00000"/>
          <w:rtl w:val="0"/>
        </w:rPr>
        <w:t>THEN</w:t>
      </w:r>
      <w:r>
        <w:rPr>
          <w:rtl w:val="0"/>
        </w:rPr>
        <w:t xml:space="preserve"> Hệ thống hiển thị danh sách tất cả POI có trạng thái pending</w:t>
      </w:r>
    </w:p>
    <w:p w14:paraId="000008BD">
      <w:pPr>
        <w:spacing w:before="240" w:after="20"/>
        <w:ind w:left="1000" w:firstLine="0"/>
      </w:pPr>
      <w:r>
        <w:rPr>
          <w:b/>
          <w:bCs/>
          <w:color w:val="800080"/>
          <w:rtl w:val="0"/>
        </w:rPr>
        <w:t>AND</w:t>
      </w:r>
      <w:r>
        <w:rPr>
          <w:rtl w:val="0"/>
        </w:rPr>
        <w:t xml:space="preserve"> Mỗi POI hiển thị: tên, tên vendor, ngày tạo và nút Duyệt / Từ chối</w:t>
      </w:r>
    </w:p>
    <w:p w14:paraId="000008BE">
      <w:pPr>
        <w:spacing w:before="240" w:after="40"/>
        <w:ind w:left="440" w:firstLine="0"/>
        <w:rPr>
          <w:b/>
          <w:bCs/>
        </w:rPr>
      </w:pPr>
      <w:r>
        <w:rPr>
          <w:b/>
          <w:bCs/>
          <w:rtl w:val="0"/>
        </w:rPr>
        <w:t>Scenario 2:</w:t>
      </w:r>
    </w:p>
    <w:p w14:paraId="000008BF">
      <w:pPr>
        <w:spacing w:before="240" w:after="20"/>
        <w:ind w:left="1000" w:firstLine="0"/>
      </w:pPr>
      <w:r>
        <w:rPr>
          <w:b/>
          <w:bCs/>
          <w:color w:val="008000"/>
          <w:rtl w:val="0"/>
        </w:rPr>
        <w:t>GIVEN</w:t>
      </w:r>
      <w:r>
        <w:rPr>
          <w:rtl w:val="0"/>
        </w:rPr>
        <w:t xml:space="preserve"> Tôi đang đăng nhập với vai trò Admin</w:t>
      </w:r>
    </w:p>
    <w:p w14:paraId="000008C0">
      <w:pPr>
        <w:spacing w:before="240" w:after="20"/>
        <w:ind w:left="1000" w:firstLine="0"/>
      </w:pPr>
      <w:r>
        <w:rPr>
          <w:b/>
          <w:bCs/>
          <w:color w:val="FF8C00"/>
          <w:rtl w:val="0"/>
        </w:rPr>
        <w:t>WHEN</w:t>
      </w:r>
      <w:r>
        <w:rPr>
          <w:rtl w:val="0"/>
        </w:rPr>
        <w:t xml:space="preserve"> Không có POI nào đang chờ duyệt</w:t>
      </w:r>
    </w:p>
    <w:p w14:paraId="000008C1">
      <w:pPr>
        <w:spacing w:before="240" w:after="20"/>
        <w:ind w:left="1000" w:firstLine="0"/>
      </w:pPr>
      <w:r>
        <w:rPr>
          <w:b/>
          <w:bCs/>
          <w:color w:val="C00000"/>
          <w:rtl w:val="0"/>
        </w:rPr>
        <w:t>THEN</w:t>
      </w:r>
      <w:r>
        <w:rPr>
          <w:rtl w:val="0"/>
        </w:rPr>
        <w:t xml:space="preserve"> Hệ thống hiển thị thông báo: hàng đợi trống, không có POI cần duyệt</w:t>
      </w:r>
    </w:p>
    <w:p w14:paraId="000008C2">
      <w:pPr>
        <w:spacing w:before="240" w:after="40"/>
      </w:pPr>
      <w:r>
        <w:rPr>
          <w:rtl w:val="0"/>
        </w:rPr>
        <w:t xml:space="preserve"> </w:t>
      </w:r>
    </w:p>
    <w:p w14:paraId="000008C3">
      <w:pPr>
        <w:spacing w:before="160" w:after="40"/>
        <w:rPr>
          <w:b/>
          <w:bCs/>
          <w:color w:val="0070C0"/>
        </w:rPr>
      </w:pPr>
      <w:r>
        <w:rPr>
          <w:b/>
          <w:bCs/>
          <w:color w:val="0070C0"/>
          <w:rtl w:val="0"/>
        </w:rPr>
        <w:t>AC-016: Admin Duyệt POI (US-016)</w:t>
      </w:r>
    </w:p>
    <w:p w14:paraId="000008C4">
      <w:pPr>
        <w:spacing w:before="240" w:after="80"/>
        <w:rPr>
          <w:i/>
          <w:iCs/>
        </w:rPr>
      </w:pPr>
      <w:r>
        <w:rPr>
          <w:b/>
          <w:bCs/>
          <w:rtl w:val="0"/>
        </w:rPr>
        <w:t xml:space="preserve">Câu chuyện người dùng: </w:t>
      </w:r>
      <w:r>
        <w:rPr>
          <w:i/>
          <w:iCs/>
          <w:rtl w:val="0"/>
        </w:rPr>
        <w:t>Là Admin, tôi muốn duyệt một POI để nó hiển thị với du khách trên bản đồ.</w:t>
      </w:r>
    </w:p>
    <w:p w14:paraId="000008C5">
      <w:pPr>
        <w:spacing w:before="240" w:after="80"/>
        <w:rPr>
          <w:b/>
          <w:bCs/>
          <w:color w:val="0070C0"/>
        </w:rPr>
      </w:pPr>
      <w:r>
        <w:rPr>
          <w:b/>
          <w:bCs/>
          <w:color w:val="0070C0"/>
          <w:rtl w:val="0"/>
        </w:rPr>
        <w:t>Acceptance Criteria (Given-When-Then):</w:t>
      </w:r>
    </w:p>
    <w:p w14:paraId="000008C6">
      <w:pPr>
        <w:spacing w:before="240" w:after="40"/>
        <w:ind w:left="440" w:firstLine="0"/>
        <w:rPr>
          <w:b/>
          <w:bCs/>
        </w:rPr>
      </w:pPr>
      <w:r>
        <w:rPr>
          <w:b/>
          <w:bCs/>
          <w:rtl w:val="0"/>
        </w:rPr>
        <w:t>Scenario 1:</w:t>
      </w:r>
    </w:p>
    <w:p w14:paraId="000008C7">
      <w:pPr>
        <w:spacing w:before="240" w:after="20"/>
        <w:ind w:left="1000" w:firstLine="0"/>
      </w:pPr>
      <w:r>
        <w:rPr>
          <w:b/>
          <w:bCs/>
          <w:color w:val="008000"/>
          <w:rtl w:val="0"/>
        </w:rPr>
        <w:t>GIVEN</w:t>
      </w:r>
      <w:r>
        <w:rPr>
          <w:rtl w:val="0"/>
        </w:rPr>
        <w:t xml:space="preserve"> Tôi đang xem danh sách POI chờ duyệt</w:t>
      </w:r>
    </w:p>
    <w:p w14:paraId="000008C8">
      <w:pPr>
        <w:spacing w:before="240" w:after="20"/>
        <w:ind w:left="1000" w:firstLine="0"/>
      </w:pPr>
      <w:r>
        <w:rPr>
          <w:b/>
          <w:bCs/>
          <w:color w:val="FF8C00"/>
          <w:rtl w:val="0"/>
        </w:rPr>
        <w:t>WHEN</w:t>
      </w:r>
      <w:r>
        <w:rPr>
          <w:rtl w:val="0"/>
        </w:rPr>
        <w:t xml:space="preserve"> Tôi nhấn nút Duyệt trên một POI</w:t>
      </w:r>
    </w:p>
    <w:p w14:paraId="000008C9">
      <w:pPr>
        <w:spacing w:before="240" w:after="20"/>
        <w:ind w:left="1000" w:firstLine="0"/>
      </w:pPr>
      <w:r>
        <w:rPr>
          <w:b/>
          <w:bCs/>
          <w:color w:val="C00000"/>
          <w:rtl w:val="0"/>
        </w:rPr>
        <w:t>THEN</w:t>
      </w:r>
      <w:r>
        <w:rPr>
          <w:rtl w:val="0"/>
        </w:rPr>
        <w:t xml:space="preserve"> Hệ thống cập nhật trạng thái POI thành 'active'</w:t>
      </w:r>
    </w:p>
    <w:p w14:paraId="000008CA">
      <w:pPr>
        <w:spacing w:before="240" w:after="20"/>
        <w:ind w:left="1000" w:firstLine="0"/>
      </w:pPr>
      <w:r>
        <w:rPr>
          <w:b/>
          <w:bCs/>
          <w:color w:val="800080"/>
          <w:rtl w:val="0"/>
        </w:rPr>
        <w:t>AND</w:t>
      </w:r>
      <w:r>
        <w:rPr>
          <w:rtl w:val="0"/>
        </w:rPr>
        <w:t xml:space="preserve"> POI xuất hiện trên bản đồ công khai ngay lập tức</w:t>
      </w:r>
    </w:p>
    <w:p w14:paraId="000008CB">
      <w:pPr>
        <w:spacing w:before="240" w:after="20"/>
        <w:ind w:left="1000" w:firstLine="0"/>
      </w:pPr>
      <w:r>
        <w:rPr>
          <w:b/>
          <w:bCs/>
          <w:color w:val="800080"/>
          <w:rtl w:val="0"/>
        </w:rPr>
        <w:t>AND</w:t>
      </w:r>
      <w:r>
        <w:rPr>
          <w:rtl w:val="0"/>
        </w:rPr>
        <w:t xml:space="preserve"> Vendor nhận thông báo: POI đã được duyệt</w:t>
      </w:r>
    </w:p>
    <w:p w14:paraId="000008CC">
      <w:pPr>
        <w:spacing w:before="240" w:after="40"/>
        <w:ind w:left="440" w:firstLine="0"/>
        <w:rPr>
          <w:b/>
          <w:bCs/>
        </w:rPr>
      </w:pPr>
      <w:r>
        <w:rPr>
          <w:b/>
          <w:bCs/>
          <w:rtl w:val="0"/>
        </w:rPr>
        <w:t>Scenario 2:</w:t>
      </w:r>
    </w:p>
    <w:p w14:paraId="000008CD">
      <w:pPr>
        <w:spacing w:before="240" w:after="20"/>
        <w:ind w:left="1000" w:firstLine="0"/>
      </w:pPr>
      <w:r>
        <w:rPr>
          <w:b/>
          <w:bCs/>
          <w:color w:val="008000"/>
          <w:rtl w:val="0"/>
        </w:rPr>
        <w:t>GIVEN</w:t>
      </w:r>
      <w:r>
        <w:rPr>
          <w:rtl w:val="0"/>
        </w:rPr>
        <w:t xml:space="preserve"> Tôi đang duyệt một POI</w:t>
      </w:r>
    </w:p>
    <w:p w14:paraId="000008CE">
      <w:pPr>
        <w:spacing w:before="240" w:after="20"/>
        <w:ind w:left="1000" w:firstLine="0"/>
      </w:pPr>
      <w:r>
        <w:rPr>
          <w:b/>
          <w:bCs/>
          <w:color w:val="FF8C00"/>
          <w:rtl w:val="0"/>
        </w:rPr>
        <w:t>WHEN</w:t>
      </w:r>
      <w:r>
        <w:rPr>
          <w:rtl w:val="0"/>
        </w:rPr>
        <w:t xml:space="preserve"> Hệ thống gặp lỗi khi cập nhật trạng thái</w:t>
      </w:r>
    </w:p>
    <w:p w14:paraId="000008CF">
      <w:pPr>
        <w:spacing w:before="240" w:after="20"/>
        <w:ind w:left="1000" w:firstLine="0"/>
      </w:pPr>
      <w:r>
        <w:rPr>
          <w:b/>
          <w:bCs/>
          <w:color w:val="C00000"/>
          <w:rtl w:val="0"/>
        </w:rPr>
        <w:t>THEN</w:t>
      </w:r>
      <w:r>
        <w:rPr>
          <w:rtl w:val="0"/>
        </w:rPr>
        <w:t xml:space="preserve"> Hệ thống hiển thị thông báo lỗi và giữ nguyên trạng thái pending của POI</w:t>
      </w:r>
    </w:p>
    <w:p w14:paraId="000008D0">
      <w:pPr>
        <w:spacing w:before="240" w:after="40"/>
      </w:pPr>
      <w:r>
        <w:rPr>
          <w:rtl w:val="0"/>
        </w:rPr>
        <w:t xml:space="preserve"> </w:t>
      </w:r>
    </w:p>
    <w:p w14:paraId="000008D1">
      <w:pPr>
        <w:spacing w:before="160" w:after="40"/>
        <w:rPr>
          <w:b/>
          <w:bCs/>
          <w:color w:val="0070C0"/>
        </w:rPr>
      </w:pPr>
      <w:r>
        <w:rPr>
          <w:b/>
          <w:bCs/>
          <w:color w:val="0070C0"/>
          <w:rtl w:val="0"/>
        </w:rPr>
        <w:t>AC-017: Admin Từ Chối POI (US-017)</w:t>
      </w:r>
    </w:p>
    <w:p w14:paraId="000008D2">
      <w:pPr>
        <w:spacing w:before="240" w:after="80"/>
        <w:rPr>
          <w:i/>
          <w:iCs/>
        </w:rPr>
      </w:pPr>
      <w:r>
        <w:rPr>
          <w:b/>
          <w:bCs/>
          <w:rtl w:val="0"/>
        </w:rPr>
        <w:t xml:space="preserve">Câu chuyện người dùng: </w:t>
      </w:r>
      <w:r>
        <w:rPr>
          <w:i/>
          <w:iCs/>
          <w:rtl w:val="0"/>
        </w:rPr>
        <w:t>Là Admin, tôi muốn từ chối một POI kèm lý do để vendor biết cần sửa gì.</w:t>
      </w:r>
    </w:p>
    <w:p w14:paraId="000008D3">
      <w:pPr>
        <w:spacing w:before="240" w:after="80"/>
        <w:rPr>
          <w:b/>
          <w:bCs/>
          <w:color w:val="0070C0"/>
        </w:rPr>
      </w:pPr>
      <w:r>
        <w:rPr>
          <w:b/>
          <w:bCs/>
          <w:color w:val="0070C0"/>
          <w:rtl w:val="0"/>
        </w:rPr>
        <w:t>Acceptance Criteria (Given-When-Then):</w:t>
      </w:r>
    </w:p>
    <w:p w14:paraId="000008D4">
      <w:pPr>
        <w:spacing w:before="240" w:after="40"/>
        <w:ind w:left="440" w:firstLine="0"/>
        <w:rPr>
          <w:b/>
          <w:bCs/>
        </w:rPr>
      </w:pPr>
      <w:r>
        <w:rPr>
          <w:b/>
          <w:bCs/>
          <w:rtl w:val="0"/>
        </w:rPr>
        <w:t>Scenario 1:</w:t>
      </w:r>
    </w:p>
    <w:p w14:paraId="000008D5">
      <w:pPr>
        <w:spacing w:before="240" w:after="20"/>
        <w:ind w:left="1000" w:firstLine="0"/>
      </w:pPr>
      <w:r>
        <w:rPr>
          <w:b/>
          <w:bCs/>
          <w:color w:val="008000"/>
          <w:rtl w:val="0"/>
        </w:rPr>
        <w:t>GIVEN</w:t>
      </w:r>
      <w:r>
        <w:rPr>
          <w:rtl w:val="0"/>
        </w:rPr>
        <w:t xml:space="preserve"> Tôi đang xem danh sách POI chờ duyệt</w:t>
      </w:r>
    </w:p>
    <w:p w14:paraId="000008D6">
      <w:pPr>
        <w:spacing w:before="240" w:after="20"/>
        <w:ind w:left="1000" w:firstLine="0"/>
      </w:pPr>
      <w:r>
        <w:rPr>
          <w:b/>
          <w:bCs/>
          <w:color w:val="FF8C00"/>
          <w:rtl w:val="0"/>
        </w:rPr>
        <w:t>WHEN</w:t>
      </w:r>
      <w:r>
        <w:rPr>
          <w:rtl w:val="0"/>
        </w:rPr>
        <w:t xml:space="preserve"> Tôi nhấn Từ chối, nhập lý do từ chối và xác nhận</w:t>
      </w:r>
    </w:p>
    <w:p w14:paraId="000008D7">
      <w:pPr>
        <w:spacing w:before="240" w:after="20"/>
        <w:ind w:left="1000" w:firstLine="0"/>
      </w:pPr>
      <w:r>
        <w:rPr>
          <w:b/>
          <w:bCs/>
          <w:color w:val="C00000"/>
          <w:rtl w:val="0"/>
        </w:rPr>
        <w:t>THEN</w:t>
      </w:r>
      <w:r>
        <w:rPr>
          <w:rtl w:val="0"/>
        </w:rPr>
        <w:t xml:space="preserve"> Hệ thống cập nhật trạng thái POI thành 'rejected'</w:t>
      </w:r>
    </w:p>
    <w:p w14:paraId="000008D8">
      <w:pPr>
        <w:spacing w:before="240" w:after="20"/>
        <w:ind w:left="1000" w:firstLine="0"/>
      </w:pPr>
      <w:r>
        <w:rPr>
          <w:b/>
          <w:bCs/>
          <w:color w:val="800080"/>
          <w:rtl w:val="0"/>
        </w:rPr>
        <w:t>AND</w:t>
      </w:r>
      <w:r>
        <w:rPr>
          <w:rtl w:val="0"/>
        </w:rPr>
        <w:t xml:space="preserve"> Vendor nhận thông báo từ chối kèm lý do đã nhập</w:t>
      </w:r>
    </w:p>
    <w:p w14:paraId="000008D9">
      <w:pPr>
        <w:spacing w:before="240" w:after="20"/>
        <w:ind w:left="1000" w:firstLine="0"/>
      </w:pPr>
      <w:r>
        <w:rPr>
          <w:b/>
          <w:bCs/>
          <w:color w:val="800080"/>
          <w:rtl w:val="0"/>
        </w:rPr>
        <w:t>AND</w:t>
      </w:r>
      <w:r>
        <w:rPr>
          <w:rtl w:val="0"/>
        </w:rPr>
        <w:t xml:space="preserve"> POI không hiển thị trên bản đồ công khai</w:t>
      </w:r>
    </w:p>
    <w:p w14:paraId="000008DA">
      <w:pPr>
        <w:spacing w:before="240" w:after="40"/>
        <w:ind w:left="440" w:firstLine="0"/>
        <w:rPr>
          <w:b/>
          <w:bCs/>
        </w:rPr>
      </w:pPr>
      <w:r>
        <w:rPr>
          <w:b/>
          <w:bCs/>
          <w:rtl w:val="0"/>
        </w:rPr>
        <w:t>Scenario 2:</w:t>
      </w:r>
    </w:p>
    <w:p w14:paraId="000008DB">
      <w:pPr>
        <w:spacing w:before="240" w:after="20"/>
        <w:ind w:left="1000" w:firstLine="0"/>
      </w:pPr>
      <w:r>
        <w:rPr>
          <w:b/>
          <w:bCs/>
          <w:color w:val="008000"/>
          <w:rtl w:val="0"/>
        </w:rPr>
        <w:t>GIVEN</w:t>
      </w:r>
      <w:r>
        <w:rPr>
          <w:rtl w:val="0"/>
        </w:rPr>
        <w:t xml:space="preserve"> Tôi đang từ chối một POI</w:t>
      </w:r>
    </w:p>
    <w:p w14:paraId="000008DC">
      <w:pPr>
        <w:spacing w:before="240" w:after="20"/>
        <w:ind w:left="1000" w:firstLine="0"/>
      </w:pPr>
      <w:r>
        <w:rPr>
          <w:b/>
          <w:bCs/>
          <w:color w:val="FF8C00"/>
          <w:rtl w:val="0"/>
        </w:rPr>
        <w:t>WHEN</w:t>
      </w:r>
      <w:r>
        <w:rPr>
          <w:rtl w:val="0"/>
        </w:rPr>
        <w:t xml:space="preserve"> Tôi nhấn Từ chối nhưng bỏ trống trường lý do</w:t>
      </w:r>
    </w:p>
    <w:p w14:paraId="000008DD">
      <w:pPr>
        <w:spacing w:before="240" w:after="20"/>
        <w:ind w:left="1000" w:firstLine="0"/>
      </w:pPr>
      <w:r>
        <w:rPr>
          <w:b/>
          <w:bCs/>
          <w:color w:val="C00000"/>
          <w:rtl w:val="0"/>
        </w:rPr>
        <w:t>THEN</w:t>
      </w:r>
      <w:r>
        <w:rPr>
          <w:rtl w:val="0"/>
        </w:rPr>
        <w:t xml:space="preserve"> Hệ thống yêu cầu nhập lý do trước khi xác nhận từ chối</w:t>
      </w:r>
    </w:p>
    <w:p w14:paraId="000008DE">
      <w:pPr>
        <w:spacing w:before="240" w:after="40"/>
      </w:pPr>
      <w:r>
        <w:rPr>
          <w:rtl w:val="0"/>
        </w:rPr>
        <w:t xml:space="preserve"> </w:t>
      </w:r>
    </w:p>
    <w:p w14:paraId="000008DF">
      <w:pPr>
        <w:spacing w:before="160" w:after="40"/>
        <w:rPr>
          <w:b/>
          <w:bCs/>
          <w:color w:val="0070C0"/>
        </w:rPr>
      </w:pPr>
      <w:r>
        <w:rPr>
          <w:b/>
          <w:bCs/>
          <w:color w:val="0070C0"/>
          <w:rtl w:val="0"/>
        </w:rPr>
        <w:t>AC-018: Admin Xem POI Trên Bản Đồ (US-018)</w:t>
      </w:r>
    </w:p>
    <w:p w14:paraId="000008E0">
      <w:pPr>
        <w:spacing w:before="240" w:after="80"/>
        <w:rPr>
          <w:i/>
          <w:iCs/>
        </w:rPr>
      </w:pPr>
      <w:r>
        <w:rPr>
          <w:b/>
          <w:bCs/>
          <w:rtl w:val="0"/>
        </w:rPr>
        <w:t xml:space="preserve">Câu chuyện người dùng: </w:t>
      </w:r>
      <w:r>
        <w:rPr>
          <w:i/>
          <w:iCs/>
          <w:rtl w:val="0"/>
        </w:rPr>
        <w:t>Là Admin, tôi muốn xem tất cả POI trên bản đồ để trực quan hóa phân bố địa lý của chúng.</w:t>
      </w:r>
    </w:p>
    <w:p w14:paraId="000008E1">
      <w:pPr>
        <w:spacing w:before="240" w:after="80"/>
        <w:rPr>
          <w:b/>
          <w:bCs/>
          <w:color w:val="0070C0"/>
        </w:rPr>
      </w:pPr>
      <w:r>
        <w:rPr>
          <w:b/>
          <w:bCs/>
          <w:color w:val="0070C0"/>
          <w:rtl w:val="0"/>
        </w:rPr>
        <w:t>Acceptance Criteria (Given-When-Then):</w:t>
      </w:r>
    </w:p>
    <w:p w14:paraId="000008E2">
      <w:pPr>
        <w:spacing w:before="240" w:after="40"/>
        <w:ind w:left="440" w:firstLine="0"/>
        <w:rPr>
          <w:b/>
          <w:bCs/>
        </w:rPr>
      </w:pPr>
      <w:r>
        <w:rPr>
          <w:b/>
          <w:bCs/>
          <w:rtl w:val="0"/>
        </w:rPr>
        <w:t>Scenario 1:</w:t>
      </w:r>
    </w:p>
    <w:p w14:paraId="000008E3">
      <w:pPr>
        <w:spacing w:before="240" w:after="20"/>
        <w:ind w:left="1000" w:firstLine="0"/>
      </w:pPr>
      <w:r>
        <w:rPr>
          <w:b/>
          <w:bCs/>
          <w:color w:val="008000"/>
          <w:rtl w:val="0"/>
        </w:rPr>
        <w:t>GIVEN</w:t>
      </w:r>
      <w:r>
        <w:rPr>
          <w:rtl w:val="0"/>
        </w:rPr>
        <w:t xml:space="preserve"> Tôi đang đăng nhập với vai trò Admin và truy cập trang bản đồ quản trị</w:t>
      </w:r>
    </w:p>
    <w:p w14:paraId="000008E4">
      <w:pPr>
        <w:spacing w:before="240" w:after="20"/>
        <w:ind w:left="1000" w:firstLine="0"/>
      </w:pPr>
      <w:r>
        <w:rPr>
          <w:b/>
          <w:bCs/>
          <w:color w:val="FF8C00"/>
          <w:rtl w:val="0"/>
        </w:rPr>
        <w:t>WHEN</w:t>
      </w:r>
      <w:r>
        <w:rPr>
          <w:rtl w:val="0"/>
        </w:rPr>
        <w:t xml:space="preserve"> Bản đồ tải xong</w:t>
      </w:r>
    </w:p>
    <w:p w14:paraId="000008E5">
      <w:pPr>
        <w:spacing w:before="240" w:after="20"/>
        <w:ind w:left="1000" w:firstLine="0"/>
      </w:pPr>
      <w:r>
        <w:rPr>
          <w:b/>
          <w:bCs/>
          <w:color w:val="C00000"/>
          <w:rtl w:val="0"/>
        </w:rPr>
        <w:t>THEN</w:t>
      </w:r>
      <w:r>
        <w:rPr>
          <w:rtl w:val="0"/>
        </w:rPr>
        <w:t xml:space="preserve"> Tất cả POI (bao gồm pending, active, rejected) hiển thị trên bản đồ với màu sắc phân biệt trạng thái</w:t>
      </w:r>
    </w:p>
    <w:p w14:paraId="000008E6">
      <w:pPr>
        <w:spacing w:before="240" w:after="20"/>
        <w:ind w:left="1000" w:firstLine="0"/>
      </w:pPr>
      <w:r>
        <w:rPr>
          <w:b/>
          <w:bCs/>
          <w:color w:val="800080"/>
          <w:rtl w:val="0"/>
        </w:rPr>
        <w:t>AND</w:t>
      </w:r>
      <w:r>
        <w:rPr>
          <w:rtl w:val="0"/>
        </w:rPr>
        <w:t xml:space="preserve"> Tôi có thể nhấn vào marker để xem chi tiết và thực hiện hành động duyệt/từ chối</w:t>
      </w:r>
    </w:p>
    <w:p w14:paraId="000008E7">
      <w:pPr>
        <w:spacing w:before="240" w:after="40"/>
        <w:ind w:left="440" w:firstLine="0"/>
        <w:rPr>
          <w:b/>
          <w:bCs/>
        </w:rPr>
      </w:pPr>
      <w:r>
        <w:rPr>
          <w:b/>
          <w:bCs/>
          <w:rtl w:val="0"/>
        </w:rPr>
        <w:t>Scenario 2:</w:t>
      </w:r>
    </w:p>
    <w:p w14:paraId="000008E8">
      <w:pPr>
        <w:spacing w:before="240" w:after="20"/>
        <w:ind w:left="1000" w:firstLine="0"/>
      </w:pPr>
      <w:r>
        <w:rPr>
          <w:b/>
          <w:bCs/>
          <w:color w:val="008000"/>
          <w:rtl w:val="0"/>
        </w:rPr>
        <w:t>GIVEN</w:t>
      </w:r>
      <w:r>
        <w:rPr>
          <w:rtl w:val="0"/>
        </w:rPr>
        <w:t xml:space="preserve"> Tôi đang xem bản đồ quản trị</w:t>
      </w:r>
    </w:p>
    <w:p w14:paraId="000008E9">
      <w:pPr>
        <w:spacing w:before="240" w:after="20"/>
        <w:ind w:left="1000" w:firstLine="0"/>
      </w:pPr>
      <w:r>
        <w:rPr>
          <w:b/>
          <w:bCs/>
          <w:color w:val="FF8C00"/>
          <w:rtl w:val="0"/>
        </w:rPr>
        <w:t>WHEN</w:t>
      </w:r>
      <w:r>
        <w:rPr>
          <w:rtl w:val="0"/>
        </w:rPr>
        <w:t xml:space="preserve"> Tôi áp dụng bộ lọc chỉ xem POI pending</w:t>
      </w:r>
    </w:p>
    <w:p w14:paraId="000008EA">
      <w:pPr>
        <w:spacing w:before="240" w:after="20"/>
        <w:ind w:left="1000" w:firstLine="0"/>
      </w:pPr>
      <w:r>
        <w:rPr>
          <w:b/>
          <w:bCs/>
          <w:color w:val="C00000"/>
          <w:rtl w:val="0"/>
        </w:rPr>
        <w:t>THEN</w:t>
      </w:r>
      <w:r>
        <w:rPr>
          <w:rtl w:val="0"/>
        </w:rPr>
        <w:t xml:space="preserve"> Chỉ các POI pending hiển thị trên bản đồ, các loại khác bị ẩn</w:t>
      </w:r>
    </w:p>
    <w:p w14:paraId="000008EB">
      <w:pPr>
        <w:spacing w:before="240" w:after="40"/>
      </w:pPr>
      <w:r>
        <w:rPr>
          <w:rtl w:val="0"/>
        </w:rPr>
        <w:t xml:space="preserve"> </w:t>
      </w:r>
    </w:p>
    <w:p w14:paraId="000008EC">
      <w:pPr>
        <w:spacing w:before="160" w:after="40"/>
        <w:rPr>
          <w:b/>
          <w:bCs/>
          <w:color w:val="0070C0"/>
        </w:rPr>
      </w:pPr>
      <w:r>
        <w:rPr>
          <w:b/>
          <w:bCs/>
          <w:color w:val="0070C0"/>
          <w:rtl w:val="0"/>
        </w:rPr>
        <w:t>AC-019: Admin Xem POI Dạng Danh Sách (US-019)</w:t>
      </w:r>
    </w:p>
    <w:p w14:paraId="000008ED">
      <w:pPr>
        <w:spacing w:before="240" w:after="80"/>
        <w:rPr>
          <w:i/>
          <w:iCs/>
        </w:rPr>
      </w:pPr>
      <w:r>
        <w:rPr>
          <w:b/>
          <w:bCs/>
          <w:rtl w:val="0"/>
        </w:rPr>
        <w:t xml:space="preserve">Câu chuyện người dùng: </w:t>
      </w:r>
      <w:r>
        <w:rPr>
          <w:i/>
          <w:iCs/>
          <w:rtl w:val="0"/>
        </w:rPr>
        <w:t>Là Admin, tôi muốn xem POI dưới dạng danh sách để duyệt và tìm kiếm nhanh.</w:t>
      </w:r>
    </w:p>
    <w:p w14:paraId="000008EE">
      <w:pPr>
        <w:spacing w:before="240" w:after="80"/>
        <w:rPr>
          <w:b/>
          <w:bCs/>
          <w:color w:val="0070C0"/>
        </w:rPr>
      </w:pPr>
      <w:r>
        <w:rPr>
          <w:b/>
          <w:bCs/>
          <w:color w:val="0070C0"/>
          <w:rtl w:val="0"/>
        </w:rPr>
        <w:t>Acceptance Criteria (Given-When-Then):</w:t>
      </w:r>
    </w:p>
    <w:p w14:paraId="000008EF">
      <w:pPr>
        <w:spacing w:before="240" w:after="40"/>
        <w:ind w:left="440" w:firstLine="0"/>
        <w:rPr>
          <w:b/>
          <w:bCs/>
        </w:rPr>
      </w:pPr>
      <w:r>
        <w:rPr>
          <w:b/>
          <w:bCs/>
          <w:rtl w:val="0"/>
        </w:rPr>
        <w:t>Scenario 1:</w:t>
      </w:r>
    </w:p>
    <w:p w14:paraId="000008F0">
      <w:pPr>
        <w:spacing w:before="240" w:after="20"/>
        <w:ind w:left="1000" w:firstLine="0"/>
      </w:pPr>
      <w:r>
        <w:rPr>
          <w:b/>
          <w:bCs/>
          <w:color w:val="008000"/>
          <w:rtl w:val="0"/>
        </w:rPr>
        <w:t>GIVEN</w:t>
      </w:r>
      <w:r>
        <w:rPr>
          <w:rtl w:val="0"/>
        </w:rPr>
        <w:t xml:space="preserve"> Tôi đang ở trang quản lý POI dạng danh sách</w:t>
      </w:r>
    </w:p>
    <w:p w14:paraId="000008F1">
      <w:pPr>
        <w:spacing w:before="240" w:after="20"/>
        <w:ind w:left="1000" w:firstLine="0"/>
      </w:pPr>
      <w:r>
        <w:rPr>
          <w:b/>
          <w:bCs/>
          <w:color w:val="FF8C00"/>
          <w:rtl w:val="0"/>
        </w:rPr>
        <w:t>WHEN</w:t>
      </w:r>
      <w:r>
        <w:rPr>
          <w:rtl w:val="0"/>
        </w:rPr>
        <w:t xml:space="preserve"> Tôi nhập từ khóa vào ô tìm kiếm</w:t>
      </w:r>
    </w:p>
    <w:p w14:paraId="000008F2">
      <w:pPr>
        <w:spacing w:before="240" w:after="20"/>
        <w:ind w:left="1000" w:firstLine="0"/>
      </w:pPr>
      <w:r>
        <w:rPr>
          <w:b/>
          <w:bCs/>
          <w:color w:val="C00000"/>
          <w:rtl w:val="0"/>
        </w:rPr>
        <w:t>THEN</w:t>
      </w:r>
      <w:r>
        <w:rPr>
          <w:rtl w:val="0"/>
        </w:rPr>
        <w:t xml:space="preserve"> Hệ thống lọc và hiển thị các POI có tên khớp với từ khóa</w:t>
      </w:r>
    </w:p>
    <w:p w14:paraId="000008F3">
      <w:pPr>
        <w:spacing w:before="240" w:after="20"/>
        <w:ind w:left="1000" w:firstLine="0"/>
      </w:pPr>
      <w:r>
        <w:rPr>
          <w:b/>
          <w:bCs/>
          <w:color w:val="800080"/>
          <w:rtl w:val="0"/>
        </w:rPr>
        <w:t>AND</w:t>
      </w:r>
      <w:r>
        <w:rPr>
          <w:rtl w:val="0"/>
        </w:rPr>
        <w:t xml:space="preserve"> Kết quả cập nhật theo thời gian thực khi tôi gõ</w:t>
      </w:r>
    </w:p>
    <w:p w14:paraId="000008F4">
      <w:pPr>
        <w:spacing w:before="240" w:after="40"/>
        <w:ind w:left="440" w:firstLine="0"/>
        <w:rPr>
          <w:b/>
          <w:bCs/>
        </w:rPr>
      </w:pPr>
      <w:r>
        <w:rPr>
          <w:b/>
          <w:bCs/>
          <w:rtl w:val="0"/>
        </w:rPr>
        <w:t>Scenario 2:</w:t>
      </w:r>
    </w:p>
    <w:p w14:paraId="000008F5">
      <w:pPr>
        <w:spacing w:before="240" w:after="20"/>
        <w:ind w:left="1000" w:firstLine="0"/>
      </w:pPr>
      <w:r>
        <w:rPr>
          <w:b/>
          <w:bCs/>
          <w:color w:val="008000"/>
          <w:rtl w:val="0"/>
        </w:rPr>
        <w:t>GIVEN</w:t>
      </w:r>
      <w:r>
        <w:rPr>
          <w:rtl w:val="0"/>
        </w:rPr>
        <w:t xml:space="preserve"> Tôi đang xem danh sách POI</w:t>
      </w:r>
    </w:p>
    <w:p w14:paraId="000008F6">
      <w:pPr>
        <w:spacing w:before="240" w:after="20"/>
        <w:ind w:left="1000" w:firstLine="0"/>
      </w:pPr>
      <w:r>
        <w:rPr>
          <w:b/>
          <w:bCs/>
          <w:color w:val="FF8C00"/>
          <w:rtl w:val="0"/>
        </w:rPr>
        <w:t>WHEN</w:t>
      </w:r>
      <w:r>
        <w:rPr>
          <w:rtl w:val="0"/>
        </w:rPr>
        <w:t xml:space="preserve"> Tôi tìm kiếm từ khóa không khớp với POI nào</w:t>
      </w:r>
    </w:p>
    <w:p w14:paraId="000008F7">
      <w:pPr>
        <w:spacing w:before="240" w:after="20"/>
        <w:ind w:left="1000" w:firstLine="0"/>
      </w:pPr>
      <w:r>
        <w:rPr>
          <w:b/>
          <w:bCs/>
          <w:color w:val="C00000"/>
          <w:rtl w:val="0"/>
        </w:rPr>
        <w:t>THEN</w:t>
      </w:r>
      <w:r>
        <w:rPr>
          <w:rtl w:val="0"/>
        </w:rPr>
        <w:t xml:space="preserve"> Hệ thống hiển thị thông báo: không tìm thấy kết quả phù hợp</w:t>
      </w:r>
      <w:r>
        <w:rPr>
          <w:rtl w:val="0"/>
        </w:rPr>
        <w:br w:type="textWrapping"/>
      </w:r>
    </w:p>
    <w:tbl>
      <w:tblPr>
        <w:tblStyle w:val="27"/>
        <w:tblW w:w="889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8895"/>
      </w:tblGrid>
      <w:tr w14:paraId="692C362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75" w:hRule="atLeast"/>
        </w:trPr>
        <w:tc>
          <w:tcPr>
            <w:tcBorders>
              <w:top w:val="single" w:color="000000" w:sz="4" w:space="0"/>
              <w:left w:val="single" w:color="000000" w:sz="4" w:space="0"/>
              <w:bottom w:val="single" w:color="000000" w:sz="4" w:space="0"/>
              <w:right w:val="single" w:color="000000" w:sz="4" w:space="0"/>
            </w:tcBorders>
            <w:shd w:val="clear" w:color="auto" w:fill="4472C4"/>
            <w:tcMar>
              <w:top w:w="0" w:type="dxa"/>
              <w:left w:w="100" w:type="dxa"/>
              <w:bottom w:w="0" w:type="dxa"/>
              <w:right w:w="100" w:type="dxa"/>
            </w:tcMar>
            <w:vAlign w:val="top"/>
          </w:tcPr>
          <w:p w14:paraId="000008F8">
            <w:pPr>
              <w:pStyle w:val="4"/>
              <w:spacing w:before="40" w:after="40"/>
              <w:rPr>
                <w:b/>
                <w:bCs/>
                <w:color w:val="FFFFFF"/>
                <w:sz w:val="24"/>
                <w:szCs w:val="24"/>
              </w:rPr>
            </w:pPr>
            <w:bookmarkStart w:id="90" w:name="_nqajj98lsdy0" w:colFirst="0" w:colLast="0"/>
            <w:bookmarkEnd w:id="90"/>
            <w:r>
              <w:rPr>
                <w:b/>
                <w:bCs/>
                <w:color w:val="FFFFFF"/>
                <w:sz w:val="24"/>
                <w:szCs w:val="24"/>
                <w:rtl w:val="0"/>
              </w:rPr>
              <w:t>Module 3: Quản Lý Cửa Hàng</w:t>
            </w:r>
          </w:p>
        </w:tc>
      </w:tr>
    </w:tbl>
    <w:p w14:paraId="000008F9">
      <w:pPr>
        <w:spacing w:before="240" w:after="240"/>
      </w:pPr>
    </w:p>
    <w:p w14:paraId="000008FA">
      <w:pPr>
        <w:spacing w:before="160" w:after="40"/>
        <w:rPr>
          <w:b/>
          <w:bCs/>
          <w:color w:val="0070C0"/>
        </w:rPr>
      </w:pPr>
      <w:r>
        <w:rPr>
          <w:b/>
          <w:bCs/>
          <w:color w:val="0070C0"/>
          <w:rtl w:val="0"/>
        </w:rPr>
        <w:t>AC-020: Tạo Hồ Sơ Cửa Hàng (US-020)</w:t>
      </w:r>
    </w:p>
    <w:p w14:paraId="000008FB">
      <w:pPr>
        <w:spacing w:before="240" w:after="80"/>
        <w:rPr>
          <w:i/>
          <w:iCs/>
        </w:rPr>
      </w:pPr>
      <w:r>
        <w:rPr>
          <w:b/>
          <w:bCs/>
          <w:rtl w:val="0"/>
        </w:rPr>
        <w:t xml:space="preserve">Câu chuyện người dùng: </w:t>
      </w:r>
      <w:r>
        <w:rPr>
          <w:i/>
          <w:iCs/>
          <w:rtl w:val="0"/>
        </w:rPr>
        <w:t>Là Vendor, tôi muốn tạo hồ sơ cửa hàng (phong cách ẩm thực, giờ mở cửa, thẻ tag) để du khách có thể tìm hiểu về quán của mình.</w:t>
      </w:r>
    </w:p>
    <w:p w14:paraId="000008FC">
      <w:pPr>
        <w:spacing w:before="240" w:after="80"/>
        <w:rPr>
          <w:b/>
          <w:bCs/>
          <w:color w:val="0070C0"/>
        </w:rPr>
      </w:pPr>
      <w:r>
        <w:rPr>
          <w:b/>
          <w:bCs/>
          <w:color w:val="0070C0"/>
          <w:rtl w:val="0"/>
        </w:rPr>
        <w:t>Acceptance Criteria (Given-When-Then):</w:t>
      </w:r>
    </w:p>
    <w:p w14:paraId="000008FD">
      <w:pPr>
        <w:spacing w:before="240" w:after="40"/>
        <w:ind w:left="440" w:firstLine="0"/>
        <w:rPr>
          <w:b/>
          <w:bCs/>
        </w:rPr>
      </w:pPr>
      <w:r>
        <w:rPr>
          <w:b/>
          <w:bCs/>
          <w:rtl w:val="0"/>
        </w:rPr>
        <w:t>Scenario 1:</w:t>
      </w:r>
    </w:p>
    <w:p w14:paraId="000008FE">
      <w:pPr>
        <w:spacing w:before="240" w:after="20"/>
        <w:ind w:left="1000" w:firstLine="0"/>
      </w:pPr>
      <w:r>
        <w:rPr>
          <w:b/>
          <w:bCs/>
          <w:color w:val="008000"/>
          <w:rtl w:val="0"/>
        </w:rPr>
        <w:t>GIVEN</w:t>
      </w:r>
      <w:r>
        <w:rPr>
          <w:rtl w:val="0"/>
        </w:rPr>
        <w:t xml:space="preserve"> Tôi đang đăng nhập với vai trò Vendor và đã có POI được duyệt</w:t>
      </w:r>
    </w:p>
    <w:p w14:paraId="000008FF">
      <w:pPr>
        <w:spacing w:before="240" w:after="20"/>
        <w:ind w:left="1000" w:firstLine="0"/>
      </w:pPr>
      <w:r>
        <w:rPr>
          <w:b/>
          <w:bCs/>
          <w:color w:val="FF8C00"/>
          <w:rtl w:val="0"/>
        </w:rPr>
        <w:t>WHEN</w:t>
      </w:r>
      <w:r>
        <w:rPr>
          <w:rtl w:val="0"/>
        </w:rPr>
        <w:t xml:space="preserve"> Tôi điền đầy đủ thông tin cửa hàng và nhấn Tạo</w:t>
      </w:r>
    </w:p>
    <w:p w14:paraId="00000900">
      <w:pPr>
        <w:spacing w:before="240" w:after="20"/>
        <w:ind w:left="1000" w:firstLine="0"/>
      </w:pPr>
      <w:r>
        <w:rPr>
          <w:b/>
          <w:bCs/>
          <w:color w:val="C00000"/>
          <w:rtl w:val="0"/>
        </w:rPr>
        <w:t>THEN</w:t>
      </w:r>
      <w:r>
        <w:rPr>
          <w:rtl w:val="0"/>
        </w:rPr>
        <w:t xml:space="preserve"> Hệ thống tạo hồ sơ cửa hàng với trạng thái 'pending'</w:t>
      </w:r>
    </w:p>
    <w:p w14:paraId="00000901">
      <w:pPr>
        <w:spacing w:before="240" w:after="20"/>
        <w:ind w:left="1000" w:firstLine="0"/>
      </w:pPr>
      <w:r>
        <w:rPr>
          <w:b/>
          <w:bCs/>
          <w:color w:val="800080"/>
          <w:rtl w:val="0"/>
        </w:rPr>
        <w:t>AND</w:t>
      </w:r>
      <w:r>
        <w:rPr>
          <w:rtl w:val="0"/>
        </w:rPr>
        <w:t xml:space="preserve"> Cửa hàng xuất hiện trong danh sách quản lý với nhãn 'Đang chờ duyệt'</w:t>
      </w:r>
    </w:p>
    <w:p w14:paraId="00000902">
      <w:pPr>
        <w:spacing w:before="240" w:after="40"/>
        <w:ind w:left="440" w:firstLine="0"/>
        <w:rPr>
          <w:b/>
          <w:bCs/>
        </w:rPr>
      </w:pPr>
      <w:r>
        <w:rPr>
          <w:b/>
          <w:bCs/>
          <w:rtl w:val="0"/>
        </w:rPr>
        <w:t>Scenario 2:</w:t>
      </w:r>
    </w:p>
    <w:p w14:paraId="00000903">
      <w:pPr>
        <w:spacing w:before="240" w:after="20"/>
        <w:ind w:left="1000" w:firstLine="0"/>
      </w:pPr>
      <w:r>
        <w:rPr>
          <w:b/>
          <w:bCs/>
          <w:color w:val="008000"/>
          <w:rtl w:val="0"/>
        </w:rPr>
        <w:t>GIVEN</w:t>
      </w:r>
      <w:r>
        <w:rPr>
          <w:rtl w:val="0"/>
        </w:rPr>
        <w:t xml:space="preserve"> Tôi đang tạo hồ sơ cửa hàng</w:t>
      </w:r>
    </w:p>
    <w:p w14:paraId="00000904">
      <w:pPr>
        <w:spacing w:before="240" w:after="20"/>
        <w:ind w:left="1000" w:firstLine="0"/>
      </w:pPr>
      <w:r>
        <w:rPr>
          <w:b/>
          <w:bCs/>
          <w:color w:val="FF8C00"/>
          <w:rtl w:val="0"/>
        </w:rPr>
        <w:t>WHEN</w:t>
      </w:r>
      <w:r>
        <w:rPr>
          <w:rtl w:val="0"/>
        </w:rPr>
        <w:t xml:space="preserve"> Tôi bỏ trống tên cửa hàng và nhấn Tạo</w:t>
      </w:r>
    </w:p>
    <w:p w14:paraId="00000905">
      <w:pPr>
        <w:spacing w:before="240" w:after="20"/>
        <w:ind w:left="1000" w:firstLine="0"/>
      </w:pPr>
      <w:r>
        <w:rPr>
          <w:b/>
          <w:bCs/>
          <w:color w:val="C00000"/>
          <w:rtl w:val="0"/>
        </w:rPr>
        <w:t>THEN</w:t>
      </w:r>
      <w:r>
        <w:rPr>
          <w:rtl w:val="0"/>
        </w:rPr>
        <w:t xml:space="preserve"> Hệ thống hiển thị lỗi validation: tên cửa hàng là bắt buộc</w:t>
      </w:r>
    </w:p>
    <w:p w14:paraId="00000906">
      <w:pPr>
        <w:spacing w:before="240" w:after="20"/>
        <w:ind w:left="1000" w:firstLine="0"/>
      </w:pPr>
      <w:r>
        <w:rPr>
          <w:b/>
          <w:bCs/>
          <w:color w:val="800080"/>
          <w:rtl w:val="0"/>
        </w:rPr>
        <w:t>AND</w:t>
      </w:r>
      <w:r>
        <w:rPr>
          <w:rtl w:val="0"/>
        </w:rPr>
        <w:t xml:space="preserve"> Hồ sơ không được tạo</w:t>
      </w:r>
    </w:p>
    <w:p w14:paraId="00000907">
      <w:pPr>
        <w:spacing w:before="240" w:after="40"/>
      </w:pPr>
      <w:r>
        <w:rPr>
          <w:rtl w:val="0"/>
        </w:rPr>
        <w:t xml:space="preserve"> </w:t>
      </w:r>
    </w:p>
    <w:p w14:paraId="00000908">
      <w:pPr>
        <w:spacing w:before="160" w:after="40"/>
        <w:rPr>
          <w:b/>
          <w:bCs/>
          <w:color w:val="0070C0"/>
        </w:rPr>
      </w:pPr>
      <w:r>
        <w:rPr>
          <w:b/>
          <w:bCs/>
          <w:color w:val="0070C0"/>
          <w:rtl w:val="0"/>
        </w:rPr>
        <w:t>AC-021: Xem Danh Sách Cửa Hàng Của Vendor (US-021)</w:t>
      </w:r>
    </w:p>
    <w:p w14:paraId="00000909">
      <w:pPr>
        <w:spacing w:before="240" w:after="80"/>
        <w:rPr>
          <w:i/>
          <w:iCs/>
        </w:rPr>
      </w:pPr>
      <w:r>
        <w:rPr>
          <w:b/>
          <w:bCs/>
          <w:rtl w:val="0"/>
        </w:rPr>
        <w:t xml:space="preserve">Câu chuyện người dùng: </w:t>
      </w:r>
      <w:r>
        <w:rPr>
          <w:i/>
          <w:iCs/>
          <w:rtl w:val="0"/>
        </w:rPr>
        <w:t>Là Vendor, tôi muốn xem danh sách tất cả cửa hàng của mình để quản lý hồ sơ các quán ăn.</w:t>
      </w:r>
    </w:p>
    <w:p w14:paraId="0000090A">
      <w:pPr>
        <w:spacing w:before="240" w:after="80"/>
        <w:rPr>
          <w:b/>
          <w:bCs/>
          <w:color w:val="0070C0"/>
        </w:rPr>
      </w:pPr>
      <w:r>
        <w:rPr>
          <w:b/>
          <w:bCs/>
          <w:color w:val="0070C0"/>
          <w:rtl w:val="0"/>
        </w:rPr>
        <w:t>Acceptance Criteria (Given-When-Then):</w:t>
      </w:r>
    </w:p>
    <w:p w14:paraId="0000090B">
      <w:pPr>
        <w:spacing w:before="240" w:after="40"/>
        <w:ind w:left="440" w:firstLine="0"/>
        <w:rPr>
          <w:b/>
          <w:bCs/>
        </w:rPr>
      </w:pPr>
      <w:r>
        <w:rPr>
          <w:b/>
          <w:bCs/>
          <w:rtl w:val="0"/>
        </w:rPr>
        <w:t>Scenario 1:</w:t>
      </w:r>
    </w:p>
    <w:p w14:paraId="0000090C">
      <w:pPr>
        <w:spacing w:before="240" w:after="20"/>
        <w:ind w:left="1000" w:firstLine="0"/>
      </w:pPr>
      <w:r>
        <w:rPr>
          <w:b/>
          <w:bCs/>
          <w:color w:val="008000"/>
          <w:rtl w:val="0"/>
        </w:rPr>
        <w:t>GIVEN</w:t>
      </w:r>
      <w:r>
        <w:rPr>
          <w:rtl w:val="0"/>
        </w:rPr>
        <w:t xml:space="preserve"> Tôi đang đăng nhập với vai trò Vendor và đã tạo ít nhất một cửa hàng</w:t>
      </w:r>
    </w:p>
    <w:p w14:paraId="0000090D">
      <w:pPr>
        <w:spacing w:before="240" w:after="20"/>
        <w:ind w:left="1000" w:firstLine="0"/>
      </w:pPr>
      <w:r>
        <w:rPr>
          <w:b/>
          <w:bCs/>
          <w:color w:val="FF8C00"/>
          <w:rtl w:val="0"/>
        </w:rPr>
        <w:t>WHEN</w:t>
      </w:r>
      <w:r>
        <w:rPr>
          <w:rtl w:val="0"/>
        </w:rPr>
        <w:t xml:space="preserve"> Tôi truy cập trang quản lý cửa hàng</w:t>
      </w:r>
    </w:p>
    <w:p w14:paraId="0000090E">
      <w:pPr>
        <w:spacing w:before="240" w:after="20"/>
        <w:ind w:left="1000" w:firstLine="0"/>
      </w:pPr>
      <w:r>
        <w:rPr>
          <w:b/>
          <w:bCs/>
          <w:color w:val="C00000"/>
          <w:rtl w:val="0"/>
        </w:rPr>
        <w:t>THEN</w:t>
      </w:r>
      <w:r>
        <w:rPr>
          <w:rtl w:val="0"/>
        </w:rPr>
        <w:t xml:space="preserve"> Hệ thống hiển thị danh sách tất cả cửa hàng của tôi kèm trạng thái</w:t>
      </w:r>
    </w:p>
    <w:p w14:paraId="0000090F">
      <w:pPr>
        <w:spacing w:before="240" w:after="40"/>
        <w:ind w:left="440" w:firstLine="0"/>
        <w:rPr>
          <w:b/>
          <w:bCs/>
        </w:rPr>
      </w:pPr>
      <w:r>
        <w:rPr>
          <w:b/>
          <w:bCs/>
          <w:rtl w:val="0"/>
        </w:rPr>
        <w:t>Scenario 2:</w:t>
      </w:r>
    </w:p>
    <w:p w14:paraId="00000910">
      <w:pPr>
        <w:spacing w:before="240" w:after="20"/>
        <w:ind w:left="1000" w:firstLine="0"/>
      </w:pPr>
      <w:r>
        <w:rPr>
          <w:b/>
          <w:bCs/>
          <w:color w:val="008000"/>
          <w:rtl w:val="0"/>
        </w:rPr>
        <w:t>GIVEN</w:t>
      </w:r>
      <w:r>
        <w:rPr>
          <w:rtl w:val="0"/>
        </w:rPr>
        <w:t xml:space="preserve"> Tôi đang đăng nhập với vai trò Vendor và chưa tạo cửa hàng nào</w:t>
      </w:r>
    </w:p>
    <w:p w14:paraId="00000911">
      <w:pPr>
        <w:spacing w:before="240" w:after="20"/>
        <w:ind w:left="1000" w:firstLine="0"/>
      </w:pPr>
      <w:r>
        <w:rPr>
          <w:b/>
          <w:bCs/>
          <w:color w:val="FF8C00"/>
          <w:rtl w:val="0"/>
        </w:rPr>
        <w:t>WHEN</w:t>
      </w:r>
      <w:r>
        <w:rPr>
          <w:rtl w:val="0"/>
        </w:rPr>
        <w:t xml:space="preserve"> Tôi truy cập trang quản lý cửa hàng</w:t>
      </w:r>
    </w:p>
    <w:p w14:paraId="00000912">
      <w:pPr>
        <w:spacing w:before="240" w:after="20"/>
        <w:ind w:left="1000" w:firstLine="0"/>
      </w:pPr>
      <w:r>
        <w:rPr>
          <w:b/>
          <w:bCs/>
          <w:color w:val="C00000"/>
          <w:rtl w:val="0"/>
        </w:rPr>
        <w:t>THEN</w:t>
      </w:r>
      <w:r>
        <w:rPr>
          <w:rtl w:val="0"/>
        </w:rPr>
        <w:t xml:space="preserve"> Hệ thống hiển thị màn hình trống với hướng dẫn tạo cửa hàng đầu tiên</w:t>
      </w:r>
    </w:p>
    <w:p w14:paraId="00000913">
      <w:pPr>
        <w:spacing w:before="240" w:after="40"/>
      </w:pPr>
      <w:r>
        <w:rPr>
          <w:rtl w:val="0"/>
        </w:rPr>
        <w:t xml:space="preserve"> </w:t>
      </w:r>
    </w:p>
    <w:p w14:paraId="00000914">
      <w:pPr>
        <w:spacing w:before="160" w:after="40"/>
        <w:rPr>
          <w:b/>
          <w:bCs/>
          <w:color w:val="0070C0"/>
        </w:rPr>
      </w:pPr>
      <w:r>
        <w:rPr>
          <w:b/>
          <w:bCs/>
          <w:color w:val="0070C0"/>
          <w:rtl w:val="0"/>
        </w:rPr>
        <w:t>AC-022: Chỉnh Sửa Thông Tin Cửa Hàng (US-022)</w:t>
      </w:r>
    </w:p>
    <w:p w14:paraId="00000915">
      <w:pPr>
        <w:spacing w:before="240" w:after="80"/>
        <w:rPr>
          <w:i/>
          <w:iCs/>
        </w:rPr>
      </w:pPr>
      <w:r>
        <w:rPr>
          <w:b/>
          <w:bCs/>
          <w:rtl w:val="0"/>
        </w:rPr>
        <w:t xml:space="preserve">Câu chuyện người dùng: </w:t>
      </w:r>
      <w:r>
        <w:rPr>
          <w:i/>
          <w:iCs/>
          <w:rtl w:val="0"/>
        </w:rPr>
        <w:t>Là Vendor, tôi muốn chỉnh sửa thông tin cửa hàng để giữ thông tin quán luôn cập nhật.</w:t>
      </w:r>
    </w:p>
    <w:p w14:paraId="00000916">
      <w:pPr>
        <w:spacing w:before="240" w:after="80"/>
        <w:rPr>
          <w:b/>
          <w:bCs/>
          <w:color w:val="0070C0"/>
        </w:rPr>
      </w:pPr>
      <w:r>
        <w:rPr>
          <w:b/>
          <w:bCs/>
          <w:color w:val="0070C0"/>
          <w:rtl w:val="0"/>
        </w:rPr>
        <w:t>Acceptance Criteria (Given-When-Then):</w:t>
      </w:r>
    </w:p>
    <w:p w14:paraId="00000917">
      <w:pPr>
        <w:spacing w:before="240" w:after="40"/>
        <w:ind w:left="440" w:firstLine="0"/>
        <w:rPr>
          <w:b/>
          <w:bCs/>
        </w:rPr>
      </w:pPr>
      <w:r>
        <w:rPr>
          <w:b/>
          <w:bCs/>
          <w:rtl w:val="0"/>
        </w:rPr>
        <w:t>Scenario 1:</w:t>
      </w:r>
    </w:p>
    <w:p w14:paraId="00000918">
      <w:pPr>
        <w:spacing w:before="240" w:after="20"/>
        <w:ind w:left="1000" w:firstLine="0"/>
      </w:pPr>
      <w:r>
        <w:rPr>
          <w:b/>
          <w:bCs/>
          <w:color w:val="008000"/>
          <w:rtl w:val="0"/>
        </w:rPr>
        <w:t>GIVEN</w:t>
      </w:r>
      <w:r>
        <w:rPr>
          <w:rtl w:val="0"/>
        </w:rPr>
        <w:t xml:space="preserve"> Tôi đang xem trang chỉnh sửa cửa hàng active của mình</w:t>
      </w:r>
    </w:p>
    <w:p w14:paraId="00000919">
      <w:pPr>
        <w:spacing w:before="240" w:after="20"/>
        <w:ind w:left="1000" w:firstLine="0"/>
      </w:pPr>
      <w:r>
        <w:rPr>
          <w:b/>
          <w:bCs/>
          <w:color w:val="FF8C00"/>
          <w:rtl w:val="0"/>
        </w:rPr>
        <w:t>WHEN</w:t>
      </w:r>
      <w:r>
        <w:rPr>
          <w:rtl w:val="0"/>
        </w:rPr>
        <w:t xml:space="preserve"> Tôi cập nhật giờ mở cửa và nhấn Lưu</w:t>
      </w:r>
    </w:p>
    <w:p w14:paraId="0000091A">
      <w:pPr>
        <w:spacing w:before="240" w:after="20"/>
        <w:ind w:left="1000" w:firstLine="0"/>
      </w:pPr>
      <w:r>
        <w:rPr>
          <w:b/>
          <w:bCs/>
          <w:color w:val="C00000"/>
          <w:rtl w:val="0"/>
        </w:rPr>
        <w:t>THEN</w:t>
      </w:r>
      <w:r>
        <w:rPr>
          <w:rtl w:val="0"/>
        </w:rPr>
        <w:t xml:space="preserve"> Hệ thống lưu thay đổi thành công</w:t>
      </w:r>
    </w:p>
    <w:p w14:paraId="0000091B">
      <w:pPr>
        <w:spacing w:before="240" w:after="20"/>
        <w:ind w:left="1000" w:firstLine="0"/>
      </w:pPr>
      <w:r>
        <w:rPr>
          <w:b/>
          <w:bCs/>
          <w:color w:val="800080"/>
          <w:rtl w:val="0"/>
        </w:rPr>
        <w:t>AND</w:t>
      </w:r>
      <w:r>
        <w:rPr>
          <w:rtl w:val="0"/>
        </w:rPr>
        <w:t xml:space="preserve"> Trạng thái cửa hàng trở về 'pending' để chờ Admin duyệt lại</w:t>
      </w:r>
    </w:p>
    <w:p w14:paraId="0000091C">
      <w:pPr>
        <w:spacing w:before="240" w:after="40"/>
        <w:ind w:left="440" w:firstLine="0"/>
        <w:rPr>
          <w:b/>
          <w:bCs/>
        </w:rPr>
      </w:pPr>
      <w:r>
        <w:rPr>
          <w:b/>
          <w:bCs/>
          <w:rtl w:val="0"/>
        </w:rPr>
        <w:t>Scenario 2:</w:t>
      </w:r>
    </w:p>
    <w:p w14:paraId="0000091D">
      <w:pPr>
        <w:spacing w:before="240" w:after="20"/>
        <w:ind w:left="1000" w:firstLine="0"/>
      </w:pPr>
      <w:r>
        <w:rPr>
          <w:b/>
          <w:bCs/>
          <w:color w:val="008000"/>
          <w:rtl w:val="0"/>
        </w:rPr>
        <w:t>GIVEN</w:t>
      </w:r>
      <w:r>
        <w:rPr>
          <w:rtl w:val="0"/>
        </w:rPr>
        <w:t xml:space="preserve"> Tôi đang chỉnh sửa thông tin cửa hàng</w:t>
      </w:r>
    </w:p>
    <w:p w14:paraId="0000091E">
      <w:pPr>
        <w:spacing w:before="240" w:after="20"/>
        <w:ind w:left="1000" w:firstLine="0"/>
      </w:pPr>
      <w:r>
        <w:rPr>
          <w:b/>
          <w:bCs/>
          <w:color w:val="FF8C00"/>
          <w:rtl w:val="0"/>
        </w:rPr>
        <w:t>WHEN</w:t>
      </w:r>
      <w:r>
        <w:rPr>
          <w:rtl w:val="0"/>
        </w:rPr>
        <w:t xml:space="preserve"> Tôi nhập giờ mở cửa sai định dạng và nhấn Lưu</w:t>
      </w:r>
    </w:p>
    <w:p w14:paraId="0000091F">
      <w:pPr>
        <w:spacing w:before="240" w:after="20"/>
        <w:ind w:left="1000" w:firstLine="0"/>
      </w:pPr>
      <w:r>
        <w:rPr>
          <w:b/>
          <w:bCs/>
          <w:color w:val="C00000"/>
          <w:rtl w:val="0"/>
        </w:rPr>
        <w:t>THEN</w:t>
      </w:r>
      <w:r>
        <w:rPr>
          <w:rtl w:val="0"/>
        </w:rPr>
        <w:t xml:space="preserve"> Hệ thống hiển thị lỗi định dạng và không lưu thay đổi</w:t>
      </w:r>
    </w:p>
    <w:p w14:paraId="00000920">
      <w:pPr>
        <w:spacing w:before="240" w:after="40"/>
      </w:pPr>
      <w:r>
        <w:rPr>
          <w:rtl w:val="0"/>
        </w:rPr>
        <w:t xml:space="preserve"> </w:t>
      </w:r>
    </w:p>
    <w:p w14:paraId="00000921">
      <w:pPr>
        <w:spacing w:before="160" w:after="40"/>
        <w:rPr>
          <w:b/>
          <w:bCs/>
          <w:color w:val="0070C0"/>
        </w:rPr>
      </w:pPr>
      <w:r>
        <w:rPr>
          <w:b/>
          <w:bCs/>
          <w:color w:val="0070C0"/>
          <w:rtl w:val="0"/>
        </w:rPr>
        <w:t>AC-023: Upload Ảnh Gallery Cửa Hàng (US-023)</w:t>
      </w:r>
    </w:p>
    <w:p w14:paraId="00000922">
      <w:pPr>
        <w:spacing w:before="240" w:after="80"/>
        <w:rPr>
          <w:i/>
          <w:iCs/>
        </w:rPr>
      </w:pPr>
      <w:r>
        <w:rPr>
          <w:b/>
          <w:bCs/>
          <w:rtl w:val="0"/>
        </w:rPr>
        <w:t xml:space="preserve">Câu chuyện người dùng: </w:t>
      </w:r>
      <w:r>
        <w:rPr>
          <w:i/>
          <w:iCs/>
          <w:rtl w:val="0"/>
        </w:rPr>
        <w:t>Là Vendor, tôi muốn upload nhiều ảnh gallery với thứ tự sắp xếp để du khách xem hình ảnh các món ăn.</w:t>
      </w:r>
    </w:p>
    <w:p w14:paraId="00000923">
      <w:pPr>
        <w:spacing w:before="240" w:after="80"/>
        <w:rPr>
          <w:b/>
          <w:bCs/>
          <w:color w:val="0070C0"/>
        </w:rPr>
      </w:pPr>
      <w:r>
        <w:rPr>
          <w:b/>
          <w:bCs/>
          <w:color w:val="0070C0"/>
          <w:rtl w:val="0"/>
        </w:rPr>
        <w:t>Acceptance Criteria (Given-When-Then):</w:t>
      </w:r>
    </w:p>
    <w:p w14:paraId="00000924">
      <w:pPr>
        <w:spacing w:before="240" w:after="40"/>
        <w:ind w:left="440" w:firstLine="0"/>
        <w:rPr>
          <w:b/>
          <w:bCs/>
        </w:rPr>
      </w:pPr>
      <w:r>
        <w:rPr>
          <w:b/>
          <w:bCs/>
          <w:rtl w:val="0"/>
        </w:rPr>
        <w:t>Scenario 1:</w:t>
      </w:r>
    </w:p>
    <w:p w14:paraId="00000925">
      <w:pPr>
        <w:spacing w:before="240" w:after="20"/>
        <w:ind w:left="1000" w:firstLine="0"/>
      </w:pPr>
      <w:r>
        <w:rPr>
          <w:b/>
          <w:bCs/>
          <w:color w:val="008000"/>
          <w:rtl w:val="0"/>
        </w:rPr>
        <w:t>GIVEN</w:t>
      </w:r>
      <w:r>
        <w:rPr>
          <w:rtl w:val="0"/>
        </w:rPr>
        <w:t xml:space="preserve"> Tôi đang chỉnh sửa cửa hàng và ở phần gallery</w:t>
      </w:r>
    </w:p>
    <w:p w14:paraId="00000926">
      <w:pPr>
        <w:spacing w:before="240" w:after="20"/>
        <w:ind w:left="1000" w:firstLine="0"/>
      </w:pPr>
      <w:r>
        <w:rPr>
          <w:b/>
          <w:bCs/>
          <w:color w:val="FF8C00"/>
          <w:rtl w:val="0"/>
        </w:rPr>
        <w:t>WHEN</w:t>
      </w:r>
      <w:r>
        <w:rPr>
          <w:rFonts w:ascii="Arial Unicode MS" w:hAnsi="Arial Unicode MS" w:eastAsia="Arial Unicode MS" w:cs="Arial Unicode MS"/>
          <w:rtl w:val="0"/>
        </w:rPr>
        <w:t xml:space="preserve"> Tôi chọn các file ảnh JPEG/PNG ≤5MB và nhấn Upload</w:t>
      </w:r>
    </w:p>
    <w:p w14:paraId="00000927">
      <w:pPr>
        <w:spacing w:before="240" w:after="20"/>
        <w:ind w:left="1000" w:firstLine="0"/>
      </w:pPr>
      <w:r>
        <w:rPr>
          <w:b/>
          <w:bCs/>
          <w:color w:val="C00000"/>
          <w:rtl w:val="0"/>
        </w:rPr>
        <w:t>THEN</w:t>
      </w:r>
      <w:r>
        <w:rPr>
          <w:rtl w:val="0"/>
        </w:rPr>
        <w:t xml:space="preserve"> Hệ thống upload ảnh lên Cloudflare R2 thành công</w:t>
      </w:r>
    </w:p>
    <w:p w14:paraId="00000928">
      <w:pPr>
        <w:spacing w:before="240" w:after="20"/>
        <w:ind w:left="1000" w:firstLine="0"/>
      </w:pPr>
      <w:r>
        <w:rPr>
          <w:b/>
          <w:bCs/>
          <w:color w:val="800080"/>
          <w:rtl w:val="0"/>
        </w:rPr>
        <w:t>AND</w:t>
      </w:r>
      <w:r>
        <w:rPr>
          <w:rtl w:val="0"/>
        </w:rPr>
        <w:t xml:space="preserve"> Ảnh xuất hiện trong gallery với thứ tự tôi đã sắp xếp</w:t>
      </w:r>
    </w:p>
    <w:p w14:paraId="00000929">
      <w:pPr>
        <w:spacing w:before="240" w:after="40"/>
        <w:ind w:left="440" w:firstLine="0"/>
        <w:rPr>
          <w:b/>
          <w:bCs/>
        </w:rPr>
      </w:pPr>
      <w:r>
        <w:rPr>
          <w:b/>
          <w:bCs/>
          <w:rtl w:val="0"/>
        </w:rPr>
        <w:t>Scenario 2:</w:t>
      </w:r>
    </w:p>
    <w:p w14:paraId="0000092A">
      <w:pPr>
        <w:spacing w:before="240" w:after="20"/>
        <w:ind w:left="1000" w:firstLine="0"/>
      </w:pPr>
      <w:r>
        <w:rPr>
          <w:b/>
          <w:bCs/>
          <w:color w:val="008000"/>
          <w:rtl w:val="0"/>
        </w:rPr>
        <w:t>GIVEN</w:t>
      </w:r>
      <w:r>
        <w:rPr>
          <w:rtl w:val="0"/>
        </w:rPr>
        <w:t xml:space="preserve"> Tôi đang upload ảnh gallery</w:t>
      </w:r>
    </w:p>
    <w:p w14:paraId="0000092B">
      <w:pPr>
        <w:spacing w:before="240" w:after="20"/>
        <w:ind w:left="1000" w:firstLine="0"/>
      </w:pPr>
      <w:r>
        <w:rPr>
          <w:b/>
          <w:bCs/>
          <w:color w:val="FF8C00"/>
          <w:rtl w:val="0"/>
        </w:rPr>
        <w:t>WHEN</w:t>
      </w:r>
      <w:r>
        <w:rPr>
          <w:rtl w:val="0"/>
        </w:rPr>
        <w:t xml:space="preserve"> Tôi chọn file ảnh có kích thước vượt quá 5MB</w:t>
      </w:r>
    </w:p>
    <w:p w14:paraId="0000092C">
      <w:pPr>
        <w:spacing w:before="240" w:after="20"/>
        <w:ind w:left="1000" w:firstLine="0"/>
      </w:pPr>
      <w:r>
        <w:rPr>
          <w:b/>
          <w:bCs/>
          <w:color w:val="C00000"/>
          <w:rtl w:val="0"/>
        </w:rPr>
        <w:t>THEN</w:t>
      </w:r>
      <w:r>
        <w:rPr>
          <w:rtl w:val="0"/>
        </w:rPr>
        <w:t xml:space="preserve"> Hệ thống từ chối upload và hiển thị thông báo: kích thước ảnh vượt giới hạn 5MB</w:t>
      </w:r>
    </w:p>
    <w:p w14:paraId="0000092D">
      <w:pPr>
        <w:spacing w:before="240" w:after="40"/>
      </w:pPr>
      <w:r>
        <w:rPr>
          <w:rtl w:val="0"/>
        </w:rPr>
        <w:t xml:space="preserve"> </w:t>
      </w:r>
    </w:p>
    <w:p w14:paraId="0000092E">
      <w:pPr>
        <w:spacing w:before="160" w:after="40"/>
        <w:rPr>
          <w:b/>
          <w:bCs/>
          <w:color w:val="0070C0"/>
        </w:rPr>
      </w:pPr>
      <w:r>
        <w:rPr>
          <w:b/>
          <w:bCs/>
          <w:color w:val="0070C0"/>
          <w:rtl w:val="0"/>
        </w:rPr>
        <w:t>AC-024: Tourist Xem Chi Tiết Cửa Hàng Theo Ngôn Ngữ (US-024)</w:t>
      </w:r>
    </w:p>
    <w:p w14:paraId="0000092F">
      <w:pPr>
        <w:spacing w:before="240" w:after="80"/>
        <w:rPr>
          <w:i/>
          <w:iCs/>
        </w:rPr>
      </w:pPr>
      <w:r>
        <w:rPr>
          <w:b/>
          <w:bCs/>
          <w:rtl w:val="0"/>
        </w:rPr>
        <w:t xml:space="preserve">Câu chuyện người dùng: </w:t>
      </w:r>
      <w:r>
        <w:rPr>
          <w:i/>
          <w:iCs/>
          <w:rtl w:val="0"/>
        </w:rPr>
        <w:t>Là Tourist, tôi muốn xem chi tiết cửa hàng bằng ngôn ngữ ưa thích để hiểu menu và mô tả.</w:t>
      </w:r>
    </w:p>
    <w:p w14:paraId="00000930">
      <w:pPr>
        <w:spacing w:before="240" w:after="80"/>
        <w:rPr>
          <w:b/>
          <w:bCs/>
          <w:color w:val="0070C0"/>
        </w:rPr>
      </w:pPr>
      <w:r>
        <w:rPr>
          <w:b/>
          <w:bCs/>
          <w:color w:val="0070C0"/>
          <w:rtl w:val="0"/>
        </w:rPr>
        <w:t>Acceptance Criteria (Given-When-Then):</w:t>
      </w:r>
    </w:p>
    <w:p w14:paraId="00000931">
      <w:pPr>
        <w:spacing w:before="240" w:after="40"/>
        <w:ind w:left="440" w:firstLine="0"/>
        <w:rPr>
          <w:b/>
          <w:bCs/>
        </w:rPr>
      </w:pPr>
      <w:r>
        <w:rPr>
          <w:b/>
          <w:bCs/>
          <w:rtl w:val="0"/>
        </w:rPr>
        <w:t>Scenario 1:</w:t>
      </w:r>
    </w:p>
    <w:p w14:paraId="00000932">
      <w:pPr>
        <w:spacing w:before="240" w:after="20"/>
        <w:ind w:left="1000" w:firstLine="0"/>
      </w:pPr>
      <w:r>
        <w:rPr>
          <w:b/>
          <w:bCs/>
          <w:color w:val="008000"/>
          <w:rtl w:val="0"/>
        </w:rPr>
        <w:t>GIVEN</w:t>
      </w:r>
      <w:r>
        <w:rPr>
          <w:rtl w:val="0"/>
        </w:rPr>
        <w:t xml:space="preserve"> Tôi đang xem bản đồ và đã chọn ngôn ngữ tiếng Hàn</w:t>
      </w:r>
    </w:p>
    <w:p w14:paraId="00000933">
      <w:pPr>
        <w:spacing w:before="240" w:after="20"/>
        <w:ind w:left="1000" w:firstLine="0"/>
      </w:pPr>
      <w:r>
        <w:rPr>
          <w:b/>
          <w:bCs/>
          <w:color w:val="FF8C00"/>
          <w:rtl w:val="0"/>
        </w:rPr>
        <w:t>WHEN</w:t>
      </w:r>
      <w:r>
        <w:rPr>
          <w:rtl w:val="0"/>
        </w:rPr>
        <w:t xml:space="preserve"> Tôi nhấn vào POI và chọn xem chi tiết cửa hàng</w:t>
      </w:r>
    </w:p>
    <w:p w14:paraId="00000934">
      <w:pPr>
        <w:spacing w:before="240" w:after="20"/>
        <w:ind w:left="1000" w:firstLine="0"/>
      </w:pPr>
      <w:r>
        <w:rPr>
          <w:b/>
          <w:bCs/>
          <w:color w:val="C00000"/>
          <w:rtl w:val="0"/>
        </w:rPr>
        <w:t>THEN</w:t>
      </w:r>
      <w:r>
        <w:rPr>
          <w:rtl w:val="0"/>
        </w:rPr>
        <w:t xml:space="preserve"> Hệ thống hiển thị thông tin cửa hàng: tên, mô tả, giờ mở cửa bằng tiếng Hàn</w:t>
      </w:r>
    </w:p>
    <w:p w14:paraId="00000935">
      <w:pPr>
        <w:spacing w:before="240" w:after="40"/>
        <w:ind w:left="440" w:firstLine="0"/>
        <w:rPr>
          <w:b/>
          <w:bCs/>
        </w:rPr>
      </w:pPr>
      <w:r>
        <w:rPr>
          <w:b/>
          <w:bCs/>
          <w:rtl w:val="0"/>
        </w:rPr>
        <w:t>Scenario 2:</w:t>
      </w:r>
    </w:p>
    <w:p w14:paraId="00000936">
      <w:pPr>
        <w:spacing w:before="240" w:after="20"/>
        <w:ind w:left="1000" w:firstLine="0"/>
      </w:pPr>
      <w:r>
        <w:rPr>
          <w:b/>
          <w:bCs/>
          <w:color w:val="008000"/>
          <w:rtl w:val="0"/>
        </w:rPr>
        <w:t>GIVEN</w:t>
      </w:r>
      <w:r>
        <w:rPr>
          <w:rtl w:val="0"/>
        </w:rPr>
        <w:t xml:space="preserve"> Tôi đang xem chi tiết cửa hàng</w:t>
      </w:r>
    </w:p>
    <w:p w14:paraId="00000937">
      <w:pPr>
        <w:spacing w:before="240" w:after="20"/>
        <w:ind w:left="1000" w:firstLine="0"/>
      </w:pPr>
      <w:r>
        <w:rPr>
          <w:b/>
          <w:bCs/>
          <w:color w:val="FF8C00"/>
          <w:rtl w:val="0"/>
        </w:rPr>
        <w:t>WHEN</w:t>
      </w:r>
      <w:r>
        <w:rPr>
          <w:rtl w:val="0"/>
        </w:rPr>
        <w:t xml:space="preserve"> Cửa hàng chưa có bản dịch tiếng Hàn</w:t>
      </w:r>
    </w:p>
    <w:p w14:paraId="00000938">
      <w:pPr>
        <w:spacing w:before="240" w:after="20"/>
        <w:ind w:left="1000" w:firstLine="0"/>
      </w:pPr>
      <w:r>
        <w:rPr>
          <w:b/>
          <w:bCs/>
          <w:color w:val="C00000"/>
          <w:rtl w:val="0"/>
        </w:rPr>
        <w:t>THEN</w:t>
      </w:r>
      <w:r>
        <w:rPr>
          <w:rtl w:val="0"/>
        </w:rPr>
        <w:t xml:space="preserve"> Hệ thống hiển thị nội dung tiếng Việt kèm thông báo: chưa có bản dịch sang ngôn ngữ này</w:t>
      </w:r>
    </w:p>
    <w:p w14:paraId="00000939">
      <w:pPr>
        <w:spacing w:before="240" w:after="40"/>
      </w:pPr>
      <w:r>
        <w:rPr>
          <w:rtl w:val="0"/>
        </w:rPr>
        <w:t xml:space="preserve"> </w:t>
      </w:r>
    </w:p>
    <w:p w14:paraId="0000093A">
      <w:pPr>
        <w:spacing w:before="160" w:after="40"/>
        <w:rPr>
          <w:b/>
          <w:bCs/>
          <w:color w:val="0070C0"/>
        </w:rPr>
      </w:pPr>
      <w:r>
        <w:rPr>
          <w:b/>
          <w:bCs/>
          <w:color w:val="0070C0"/>
          <w:rtl w:val="0"/>
        </w:rPr>
        <w:t>AC-025: Admin Xem Cửa Hàng Chờ Duyệt (US-025)</w:t>
      </w:r>
    </w:p>
    <w:p w14:paraId="0000093B">
      <w:pPr>
        <w:spacing w:before="240" w:after="80"/>
        <w:rPr>
          <w:i/>
          <w:iCs/>
        </w:rPr>
      </w:pPr>
      <w:r>
        <w:rPr>
          <w:b/>
          <w:bCs/>
          <w:rtl w:val="0"/>
        </w:rPr>
        <w:t xml:space="preserve">Câu chuyện người dùng: </w:t>
      </w:r>
      <w:r>
        <w:rPr>
          <w:i/>
          <w:iCs/>
          <w:rtl w:val="0"/>
        </w:rPr>
        <w:t>Là Admin, tôi muốn xem tất cả cửa hàng đang chờ duyệt để kiểm duyệt trước khi công khai.</w:t>
      </w:r>
    </w:p>
    <w:p w14:paraId="0000093C">
      <w:pPr>
        <w:spacing w:before="240" w:after="80"/>
        <w:rPr>
          <w:b/>
          <w:bCs/>
          <w:color w:val="0070C0"/>
        </w:rPr>
      </w:pPr>
      <w:r>
        <w:rPr>
          <w:b/>
          <w:bCs/>
          <w:color w:val="0070C0"/>
          <w:rtl w:val="0"/>
        </w:rPr>
        <w:t>Acceptance Criteria (Given-When-Then):</w:t>
      </w:r>
    </w:p>
    <w:p w14:paraId="0000093D">
      <w:pPr>
        <w:spacing w:before="240" w:after="40"/>
        <w:ind w:left="440" w:firstLine="0"/>
        <w:rPr>
          <w:b/>
          <w:bCs/>
        </w:rPr>
      </w:pPr>
      <w:r>
        <w:rPr>
          <w:b/>
          <w:bCs/>
          <w:rtl w:val="0"/>
        </w:rPr>
        <w:t>Scenario 1:</w:t>
      </w:r>
    </w:p>
    <w:p w14:paraId="0000093E">
      <w:pPr>
        <w:spacing w:before="240" w:after="20"/>
        <w:ind w:left="1000" w:firstLine="0"/>
      </w:pPr>
      <w:r>
        <w:rPr>
          <w:b/>
          <w:bCs/>
          <w:color w:val="008000"/>
          <w:rtl w:val="0"/>
        </w:rPr>
        <w:t>GIVEN</w:t>
      </w:r>
      <w:r>
        <w:rPr>
          <w:rtl w:val="0"/>
        </w:rPr>
        <w:t xml:space="preserve"> Tôi đang đăng nhập với vai trò Admin</w:t>
      </w:r>
    </w:p>
    <w:p w14:paraId="0000093F">
      <w:pPr>
        <w:spacing w:before="240" w:after="20"/>
        <w:ind w:left="1000" w:firstLine="0"/>
      </w:pPr>
      <w:r>
        <w:rPr>
          <w:b/>
          <w:bCs/>
          <w:color w:val="FF8C00"/>
          <w:rtl w:val="0"/>
        </w:rPr>
        <w:t>WHEN</w:t>
      </w:r>
      <w:r>
        <w:rPr>
          <w:rtl w:val="0"/>
        </w:rPr>
        <w:t xml:space="preserve"> Tôi truy cập trang quản lý cửa hàng và chọn bộ lọc 'Chờ duyệt'</w:t>
      </w:r>
    </w:p>
    <w:p w14:paraId="00000940">
      <w:pPr>
        <w:spacing w:before="240" w:after="20"/>
        <w:ind w:left="1000" w:firstLine="0"/>
      </w:pPr>
      <w:r>
        <w:rPr>
          <w:b/>
          <w:bCs/>
          <w:color w:val="C00000"/>
          <w:rtl w:val="0"/>
        </w:rPr>
        <w:t>THEN</w:t>
      </w:r>
      <w:r>
        <w:rPr>
          <w:rtl w:val="0"/>
        </w:rPr>
        <w:t xml:space="preserve"> Hệ thống hiển thị danh sách tất cả cửa hàng pending</w:t>
      </w:r>
    </w:p>
    <w:p w14:paraId="00000941">
      <w:pPr>
        <w:spacing w:before="240" w:after="20"/>
        <w:ind w:left="1000" w:firstLine="0"/>
      </w:pPr>
      <w:r>
        <w:rPr>
          <w:b/>
          <w:bCs/>
          <w:color w:val="800080"/>
          <w:rtl w:val="0"/>
        </w:rPr>
        <w:t>AND</w:t>
      </w:r>
      <w:r>
        <w:rPr>
          <w:rtl w:val="0"/>
        </w:rPr>
        <w:t xml:space="preserve"> Mỗi cửa hàng hiển thị: tên, tên vendor, ngày tạo và các nút thao tác</w:t>
      </w:r>
    </w:p>
    <w:p w14:paraId="00000942">
      <w:pPr>
        <w:spacing w:before="240" w:after="40"/>
        <w:ind w:left="440" w:firstLine="0"/>
        <w:rPr>
          <w:b/>
          <w:bCs/>
        </w:rPr>
      </w:pPr>
      <w:r>
        <w:rPr>
          <w:b/>
          <w:bCs/>
          <w:rtl w:val="0"/>
        </w:rPr>
        <w:t>Scenario 2:</w:t>
      </w:r>
    </w:p>
    <w:p w14:paraId="00000943">
      <w:pPr>
        <w:spacing w:before="240" w:after="20"/>
        <w:ind w:left="1000" w:firstLine="0"/>
      </w:pPr>
      <w:r>
        <w:rPr>
          <w:b/>
          <w:bCs/>
          <w:color w:val="008000"/>
          <w:rtl w:val="0"/>
        </w:rPr>
        <w:t>GIVEN</w:t>
      </w:r>
      <w:r>
        <w:rPr>
          <w:rtl w:val="0"/>
        </w:rPr>
        <w:t xml:space="preserve"> Tôi đang ở trang quản lý cửa hàng</w:t>
      </w:r>
    </w:p>
    <w:p w14:paraId="00000944">
      <w:pPr>
        <w:spacing w:before="240" w:after="20"/>
        <w:ind w:left="1000" w:firstLine="0"/>
      </w:pPr>
      <w:r>
        <w:rPr>
          <w:b/>
          <w:bCs/>
          <w:color w:val="FF8C00"/>
          <w:rtl w:val="0"/>
        </w:rPr>
        <w:t>WHEN</w:t>
      </w:r>
      <w:r>
        <w:rPr>
          <w:rtl w:val="0"/>
        </w:rPr>
        <w:t xml:space="preserve"> Không có cửa hàng nào chờ duyệt</w:t>
      </w:r>
    </w:p>
    <w:p w14:paraId="00000945">
      <w:pPr>
        <w:spacing w:before="240" w:after="20"/>
        <w:ind w:left="1000" w:firstLine="0"/>
      </w:pPr>
      <w:r>
        <w:rPr>
          <w:b/>
          <w:bCs/>
          <w:color w:val="C00000"/>
          <w:rtl w:val="0"/>
        </w:rPr>
        <w:t>THEN</w:t>
      </w:r>
      <w:r>
        <w:rPr>
          <w:rtl w:val="0"/>
        </w:rPr>
        <w:t xml:space="preserve"> Hệ thống hiển thị thông báo: hàng đợi trống</w:t>
      </w:r>
    </w:p>
    <w:p w14:paraId="00000946">
      <w:pPr>
        <w:spacing w:before="240" w:after="40"/>
      </w:pPr>
      <w:r>
        <w:rPr>
          <w:rtl w:val="0"/>
        </w:rPr>
        <w:t xml:space="preserve"> </w:t>
      </w:r>
    </w:p>
    <w:p w14:paraId="00000947">
      <w:pPr>
        <w:spacing w:before="160" w:after="40"/>
        <w:rPr>
          <w:b/>
          <w:bCs/>
          <w:color w:val="0070C0"/>
        </w:rPr>
      </w:pPr>
      <w:r>
        <w:rPr>
          <w:b/>
          <w:bCs/>
          <w:color w:val="0070C0"/>
          <w:rtl w:val="0"/>
        </w:rPr>
        <w:t>AC-026: Admin Duyệt Cửa Hàng (US-026)</w:t>
      </w:r>
    </w:p>
    <w:p w14:paraId="00000948">
      <w:pPr>
        <w:spacing w:before="240" w:after="80"/>
        <w:rPr>
          <w:i/>
          <w:iCs/>
        </w:rPr>
      </w:pPr>
      <w:r>
        <w:rPr>
          <w:b/>
          <w:bCs/>
          <w:rtl w:val="0"/>
        </w:rPr>
        <w:t xml:space="preserve">Câu chuyện người dùng: </w:t>
      </w:r>
      <w:r>
        <w:rPr>
          <w:i/>
          <w:iCs/>
          <w:rtl w:val="0"/>
        </w:rPr>
        <w:t>Là Admin, tôi muốn duyệt một cửa hàng để nó hiển thị với du khách.</w:t>
      </w:r>
    </w:p>
    <w:p w14:paraId="00000949">
      <w:pPr>
        <w:spacing w:before="240" w:after="80"/>
        <w:rPr>
          <w:b/>
          <w:bCs/>
          <w:color w:val="0070C0"/>
        </w:rPr>
      </w:pPr>
      <w:r>
        <w:rPr>
          <w:b/>
          <w:bCs/>
          <w:color w:val="0070C0"/>
          <w:rtl w:val="0"/>
        </w:rPr>
        <w:t>Acceptance Criteria (Given-When-Then):</w:t>
      </w:r>
    </w:p>
    <w:p w14:paraId="0000094A">
      <w:pPr>
        <w:spacing w:before="240" w:after="40"/>
        <w:ind w:left="440" w:firstLine="0"/>
        <w:rPr>
          <w:b/>
          <w:bCs/>
        </w:rPr>
      </w:pPr>
      <w:r>
        <w:rPr>
          <w:b/>
          <w:bCs/>
          <w:rtl w:val="0"/>
        </w:rPr>
        <w:t>Scenario 1:</w:t>
      </w:r>
    </w:p>
    <w:p w14:paraId="0000094B">
      <w:pPr>
        <w:spacing w:before="240" w:after="20"/>
        <w:ind w:left="1000" w:firstLine="0"/>
      </w:pPr>
      <w:r>
        <w:rPr>
          <w:b/>
          <w:bCs/>
          <w:color w:val="008000"/>
          <w:rtl w:val="0"/>
        </w:rPr>
        <w:t>GIVEN</w:t>
      </w:r>
      <w:r>
        <w:rPr>
          <w:rtl w:val="0"/>
        </w:rPr>
        <w:t xml:space="preserve"> Tôi đang xem danh sách cửa hàng chờ duyệt</w:t>
      </w:r>
    </w:p>
    <w:p w14:paraId="0000094C">
      <w:pPr>
        <w:spacing w:before="240" w:after="20"/>
        <w:ind w:left="1000" w:firstLine="0"/>
      </w:pPr>
      <w:r>
        <w:rPr>
          <w:b/>
          <w:bCs/>
          <w:color w:val="FF8C00"/>
          <w:rtl w:val="0"/>
        </w:rPr>
        <w:t>WHEN</w:t>
      </w:r>
      <w:r>
        <w:rPr>
          <w:rtl w:val="0"/>
        </w:rPr>
        <w:t xml:space="preserve"> Tôi nhấn nút Duyệt trên một cửa hàng</w:t>
      </w:r>
    </w:p>
    <w:p w14:paraId="0000094D">
      <w:pPr>
        <w:spacing w:before="240" w:after="20"/>
        <w:ind w:left="1000" w:firstLine="0"/>
      </w:pPr>
      <w:r>
        <w:rPr>
          <w:b/>
          <w:bCs/>
          <w:color w:val="C00000"/>
          <w:rtl w:val="0"/>
        </w:rPr>
        <w:t>THEN</w:t>
      </w:r>
      <w:r>
        <w:rPr>
          <w:rtl w:val="0"/>
        </w:rPr>
        <w:t xml:space="preserve"> Hệ thống cập nhật trạng thái cửa hàng thành 'active'</w:t>
      </w:r>
    </w:p>
    <w:p w14:paraId="0000094E">
      <w:pPr>
        <w:spacing w:before="240" w:after="20"/>
        <w:ind w:left="1000" w:firstLine="0"/>
      </w:pPr>
      <w:r>
        <w:rPr>
          <w:b/>
          <w:bCs/>
          <w:color w:val="800080"/>
          <w:rtl w:val="0"/>
        </w:rPr>
        <w:t>AND</w:t>
      </w:r>
      <w:r>
        <w:rPr>
          <w:rtl w:val="0"/>
        </w:rPr>
        <w:t xml:space="preserve"> Cửa hàng hiển thị công khai cho du khách</w:t>
      </w:r>
    </w:p>
    <w:p w14:paraId="0000094F">
      <w:pPr>
        <w:spacing w:before="240" w:after="20"/>
        <w:ind w:left="1000" w:firstLine="0"/>
      </w:pPr>
      <w:r>
        <w:rPr>
          <w:b/>
          <w:bCs/>
          <w:color w:val="800080"/>
          <w:rtl w:val="0"/>
        </w:rPr>
        <w:t>AND</w:t>
      </w:r>
      <w:r>
        <w:rPr>
          <w:rtl w:val="0"/>
        </w:rPr>
        <w:t xml:space="preserve"> Vendor nhận thông báo: cửa hàng đã được duyệt</w:t>
      </w:r>
    </w:p>
    <w:p w14:paraId="00000950">
      <w:pPr>
        <w:spacing w:before="240" w:after="40"/>
        <w:ind w:left="440" w:firstLine="0"/>
        <w:rPr>
          <w:b/>
          <w:bCs/>
        </w:rPr>
      </w:pPr>
      <w:r>
        <w:rPr>
          <w:b/>
          <w:bCs/>
          <w:rtl w:val="0"/>
        </w:rPr>
        <w:t>Scenario 2:</w:t>
      </w:r>
    </w:p>
    <w:p w14:paraId="00000951">
      <w:pPr>
        <w:spacing w:before="240" w:after="20"/>
        <w:ind w:left="1000" w:firstLine="0"/>
      </w:pPr>
      <w:r>
        <w:rPr>
          <w:b/>
          <w:bCs/>
          <w:color w:val="008000"/>
          <w:rtl w:val="0"/>
        </w:rPr>
        <w:t>GIVEN</w:t>
      </w:r>
      <w:r>
        <w:rPr>
          <w:rtl w:val="0"/>
        </w:rPr>
        <w:t xml:space="preserve"> Tôi đang duyệt cửa hàng</w:t>
      </w:r>
    </w:p>
    <w:p w14:paraId="00000952">
      <w:pPr>
        <w:spacing w:before="240" w:after="20"/>
        <w:ind w:left="1000" w:firstLine="0"/>
      </w:pPr>
      <w:r>
        <w:rPr>
          <w:b/>
          <w:bCs/>
          <w:color w:val="FF8C00"/>
          <w:rtl w:val="0"/>
        </w:rPr>
        <w:t>WHEN</w:t>
      </w:r>
      <w:r>
        <w:rPr>
          <w:rtl w:val="0"/>
        </w:rPr>
        <w:t xml:space="preserve"> Hệ thống gặp lỗi khi cập nhật</w:t>
      </w:r>
    </w:p>
    <w:p w14:paraId="00000953">
      <w:pPr>
        <w:spacing w:before="240" w:after="20"/>
        <w:ind w:left="1000" w:firstLine="0"/>
      </w:pPr>
      <w:r>
        <w:rPr>
          <w:b/>
          <w:bCs/>
          <w:color w:val="C00000"/>
          <w:rtl w:val="0"/>
        </w:rPr>
        <w:t>THEN</w:t>
      </w:r>
      <w:r>
        <w:rPr>
          <w:rtl w:val="0"/>
        </w:rPr>
        <w:t xml:space="preserve"> Hệ thống hiển thị thông báo lỗi, trạng thái cửa hàng không thay đổi</w:t>
      </w:r>
    </w:p>
    <w:p w14:paraId="00000954">
      <w:pPr>
        <w:spacing w:before="240" w:after="40"/>
      </w:pPr>
      <w:r>
        <w:rPr>
          <w:rtl w:val="0"/>
        </w:rPr>
        <w:t xml:space="preserve"> </w:t>
      </w:r>
    </w:p>
    <w:p w14:paraId="00000955">
      <w:pPr>
        <w:spacing w:before="160" w:after="40"/>
        <w:rPr>
          <w:b/>
          <w:bCs/>
          <w:color w:val="0070C0"/>
        </w:rPr>
      </w:pPr>
      <w:r>
        <w:rPr>
          <w:b/>
          <w:bCs/>
          <w:color w:val="0070C0"/>
          <w:rtl w:val="0"/>
        </w:rPr>
        <w:t>AC-027: Admin Từ Chối Cửa Hàng (US-027)</w:t>
      </w:r>
    </w:p>
    <w:p w14:paraId="00000956">
      <w:pPr>
        <w:spacing w:before="240" w:after="80"/>
        <w:rPr>
          <w:i/>
          <w:iCs/>
        </w:rPr>
      </w:pPr>
      <w:r>
        <w:rPr>
          <w:b/>
          <w:bCs/>
          <w:rtl w:val="0"/>
        </w:rPr>
        <w:t xml:space="preserve">Câu chuyện người dùng: </w:t>
      </w:r>
      <w:r>
        <w:rPr>
          <w:i/>
          <w:iCs/>
          <w:rtl w:val="0"/>
        </w:rPr>
        <w:t>Là Admin, tôi muốn từ chối một cửa hàng kèm lý do để vendor thực hiện chỉnh sửa cần thiết.</w:t>
      </w:r>
    </w:p>
    <w:p w14:paraId="00000957">
      <w:pPr>
        <w:spacing w:before="240" w:after="80"/>
        <w:rPr>
          <w:b/>
          <w:bCs/>
          <w:color w:val="0070C0"/>
        </w:rPr>
      </w:pPr>
      <w:r>
        <w:rPr>
          <w:b/>
          <w:bCs/>
          <w:color w:val="0070C0"/>
          <w:rtl w:val="0"/>
        </w:rPr>
        <w:t>Acceptance Criteria (Given-When-Then):</w:t>
      </w:r>
    </w:p>
    <w:p w14:paraId="00000958">
      <w:pPr>
        <w:spacing w:before="240" w:after="40"/>
        <w:ind w:left="440" w:firstLine="0"/>
        <w:rPr>
          <w:b/>
          <w:bCs/>
        </w:rPr>
      </w:pPr>
      <w:r>
        <w:rPr>
          <w:b/>
          <w:bCs/>
          <w:rtl w:val="0"/>
        </w:rPr>
        <w:t>Scenario 1:</w:t>
      </w:r>
    </w:p>
    <w:p w14:paraId="00000959">
      <w:pPr>
        <w:spacing w:before="240" w:after="20"/>
        <w:ind w:left="1000" w:firstLine="0"/>
      </w:pPr>
      <w:r>
        <w:rPr>
          <w:b/>
          <w:bCs/>
          <w:color w:val="008000"/>
          <w:rtl w:val="0"/>
        </w:rPr>
        <w:t>GIVEN</w:t>
      </w:r>
      <w:r>
        <w:rPr>
          <w:rtl w:val="0"/>
        </w:rPr>
        <w:t xml:space="preserve"> Tôi đang xem danh sách cửa hàng chờ duyệt</w:t>
      </w:r>
    </w:p>
    <w:p w14:paraId="0000095A">
      <w:pPr>
        <w:spacing w:before="240" w:after="20"/>
        <w:ind w:left="1000" w:firstLine="0"/>
      </w:pPr>
      <w:r>
        <w:rPr>
          <w:b/>
          <w:bCs/>
          <w:color w:val="FF8C00"/>
          <w:rtl w:val="0"/>
        </w:rPr>
        <w:t>WHEN</w:t>
      </w:r>
      <w:r>
        <w:rPr>
          <w:rtl w:val="0"/>
        </w:rPr>
        <w:t xml:space="preserve"> Tôi nhấn Từ chối, nhập lý do và xác nhận</w:t>
      </w:r>
    </w:p>
    <w:p w14:paraId="0000095B">
      <w:pPr>
        <w:spacing w:before="240" w:after="20"/>
        <w:ind w:left="1000" w:firstLine="0"/>
      </w:pPr>
      <w:r>
        <w:rPr>
          <w:b/>
          <w:bCs/>
          <w:color w:val="C00000"/>
          <w:rtl w:val="0"/>
        </w:rPr>
        <w:t>THEN</w:t>
      </w:r>
      <w:r>
        <w:rPr>
          <w:rtl w:val="0"/>
        </w:rPr>
        <w:t xml:space="preserve"> Hệ thống cập nhật trạng thái cửa hàng thành 'rejected'</w:t>
      </w:r>
    </w:p>
    <w:p w14:paraId="0000095C">
      <w:pPr>
        <w:spacing w:before="240" w:after="20"/>
        <w:ind w:left="1000" w:firstLine="0"/>
      </w:pPr>
      <w:r>
        <w:rPr>
          <w:b/>
          <w:bCs/>
          <w:color w:val="800080"/>
          <w:rtl w:val="0"/>
        </w:rPr>
        <w:t>AND</w:t>
      </w:r>
      <w:r>
        <w:rPr>
          <w:rtl w:val="0"/>
        </w:rPr>
        <w:t xml:space="preserve"> Vendor nhận thông báo kèm lý do từ chối</w:t>
      </w:r>
    </w:p>
    <w:p w14:paraId="0000095D">
      <w:pPr>
        <w:spacing w:before="240" w:after="40"/>
        <w:ind w:left="440" w:firstLine="0"/>
        <w:rPr>
          <w:b/>
          <w:bCs/>
        </w:rPr>
      </w:pPr>
      <w:r>
        <w:rPr>
          <w:b/>
          <w:bCs/>
          <w:rtl w:val="0"/>
        </w:rPr>
        <w:t>Scenario 2:</w:t>
      </w:r>
    </w:p>
    <w:p w14:paraId="0000095E">
      <w:pPr>
        <w:spacing w:before="240" w:after="20"/>
        <w:ind w:left="1000" w:firstLine="0"/>
      </w:pPr>
      <w:r>
        <w:rPr>
          <w:b/>
          <w:bCs/>
          <w:color w:val="008000"/>
          <w:rtl w:val="0"/>
        </w:rPr>
        <w:t>GIVEN</w:t>
      </w:r>
      <w:r>
        <w:rPr>
          <w:rtl w:val="0"/>
        </w:rPr>
        <w:t xml:space="preserve"> Tôi đang từ chối cửa hàng</w:t>
      </w:r>
    </w:p>
    <w:p w14:paraId="0000095F">
      <w:pPr>
        <w:spacing w:before="240" w:after="20"/>
        <w:ind w:left="1000" w:firstLine="0"/>
      </w:pPr>
      <w:r>
        <w:rPr>
          <w:b/>
          <w:bCs/>
          <w:color w:val="FF8C00"/>
          <w:rtl w:val="0"/>
        </w:rPr>
        <w:t>WHEN</w:t>
      </w:r>
      <w:r>
        <w:rPr>
          <w:rtl w:val="0"/>
        </w:rPr>
        <w:t xml:space="preserve"> Tôi để trống trường lý do từ chối</w:t>
      </w:r>
    </w:p>
    <w:p w14:paraId="00000960">
      <w:pPr>
        <w:spacing w:before="240" w:after="20"/>
        <w:ind w:left="1000" w:firstLine="0"/>
      </w:pPr>
      <w:r>
        <w:rPr>
          <w:b/>
          <w:bCs/>
          <w:color w:val="C00000"/>
          <w:rtl w:val="0"/>
        </w:rPr>
        <w:t>THEN</w:t>
      </w:r>
      <w:r>
        <w:rPr>
          <w:rtl w:val="0"/>
        </w:rPr>
        <w:t xml:space="preserve"> Hệ thống yêu cầu nhập lý do, không cho phép xác nhận từ chối</w:t>
      </w:r>
    </w:p>
    <w:p w14:paraId="00000961">
      <w:pPr>
        <w:spacing w:before="240" w:after="20"/>
        <w:ind w:left="1000" w:firstLine="0"/>
      </w:pPr>
    </w:p>
    <w:tbl>
      <w:tblPr>
        <w:tblStyle w:val="28"/>
        <w:tblW w:w="889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8895"/>
      </w:tblGrid>
      <w:tr w14:paraId="5603583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75" w:hRule="atLeast"/>
        </w:trPr>
        <w:tc>
          <w:tcPr>
            <w:tcBorders>
              <w:top w:val="single" w:color="000000" w:sz="4" w:space="0"/>
              <w:left w:val="single" w:color="000000" w:sz="4" w:space="0"/>
              <w:bottom w:val="single" w:color="000000" w:sz="4" w:space="0"/>
              <w:right w:val="single" w:color="000000" w:sz="4" w:space="0"/>
            </w:tcBorders>
            <w:shd w:val="clear" w:color="auto" w:fill="4472C4"/>
            <w:tcMar>
              <w:top w:w="0" w:type="dxa"/>
              <w:left w:w="100" w:type="dxa"/>
              <w:bottom w:w="0" w:type="dxa"/>
              <w:right w:w="100" w:type="dxa"/>
            </w:tcMar>
            <w:vAlign w:val="top"/>
          </w:tcPr>
          <w:p w14:paraId="00000962">
            <w:pPr>
              <w:pStyle w:val="4"/>
              <w:spacing w:before="40" w:after="40"/>
              <w:rPr>
                <w:b/>
                <w:bCs/>
                <w:color w:val="FFFFFF"/>
                <w:sz w:val="24"/>
                <w:szCs w:val="24"/>
              </w:rPr>
            </w:pPr>
            <w:bookmarkStart w:id="91" w:name="_mdf3mxuyr8nj" w:colFirst="0" w:colLast="0"/>
            <w:bookmarkEnd w:id="91"/>
            <w:r>
              <w:rPr>
                <w:b/>
                <w:bCs/>
                <w:color w:val="FFFFFF"/>
                <w:sz w:val="24"/>
                <w:szCs w:val="24"/>
                <w:rtl w:val="0"/>
              </w:rPr>
              <w:t>Module 4: Quản Lý Thực Đơn</w:t>
            </w:r>
          </w:p>
        </w:tc>
      </w:tr>
    </w:tbl>
    <w:p w14:paraId="00000963">
      <w:pPr>
        <w:spacing w:before="240" w:after="240"/>
      </w:pPr>
      <w:r>
        <w:rPr>
          <w:rtl w:val="0"/>
        </w:rPr>
        <w:t xml:space="preserve"> </w:t>
      </w:r>
    </w:p>
    <w:p w14:paraId="00000964">
      <w:pPr>
        <w:spacing w:before="160" w:after="40"/>
        <w:rPr>
          <w:b/>
          <w:bCs/>
          <w:color w:val="0070C0"/>
        </w:rPr>
      </w:pPr>
      <w:r>
        <w:rPr>
          <w:b/>
          <w:bCs/>
          <w:color w:val="0070C0"/>
          <w:rtl w:val="0"/>
        </w:rPr>
        <w:t>AC-028: Thêm Món Ăn Vào Thực Đơn (US-028)</w:t>
      </w:r>
    </w:p>
    <w:p w14:paraId="00000965">
      <w:pPr>
        <w:spacing w:before="240" w:after="80"/>
        <w:rPr>
          <w:i/>
          <w:iCs/>
        </w:rPr>
      </w:pPr>
      <w:r>
        <w:rPr>
          <w:b/>
          <w:bCs/>
          <w:rtl w:val="0"/>
        </w:rPr>
        <w:t xml:space="preserve">Câu chuyện người dùng: </w:t>
      </w:r>
      <w:r>
        <w:rPr>
          <w:i/>
          <w:iCs/>
          <w:rtl w:val="0"/>
        </w:rPr>
        <w:t>Là Vendor, tôi muốn thêm món ăn (tên, giá, ảnh) vào cửa hàng để du khách có thể xem thực đơn.</w:t>
      </w:r>
    </w:p>
    <w:p w14:paraId="00000966">
      <w:pPr>
        <w:spacing w:before="240" w:after="80"/>
        <w:rPr>
          <w:b/>
          <w:bCs/>
          <w:color w:val="0070C0"/>
        </w:rPr>
      </w:pPr>
      <w:r>
        <w:rPr>
          <w:b/>
          <w:bCs/>
          <w:color w:val="0070C0"/>
          <w:rtl w:val="0"/>
        </w:rPr>
        <w:t>Acceptance Criteria (Given-When-Then):</w:t>
      </w:r>
    </w:p>
    <w:p w14:paraId="00000967">
      <w:pPr>
        <w:spacing w:before="240" w:after="40"/>
        <w:ind w:left="440" w:firstLine="0"/>
        <w:rPr>
          <w:b/>
          <w:bCs/>
        </w:rPr>
      </w:pPr>
      <w:r>
        <w:rPr>
          <w:b/>
          <w:bCs/>
          <w:rtl w:val="0"/>
        </w:rPr>
        <w:t>Scenario 1:</w:t>
      </w:r>
    </w:p>
    <w:p w14:paraId="00000968">
      <w:pPr>
        <w:spacing w:before="240" w:after="20"/>
        <w:ind w:left="1000" w:firstLine="0"/>
      </w:pPr>
      <w:r>
        <w:rPr>
          <w:b/>
          <w:bCs/>
          <w:color w:val="008000"/>
          <w:rtl w:val="0"/>
        </w:rPr>
        <w:t>GIVEN</w:t>
      </w:r>
      <w:r>
        <w:rPr>
          <w:rtl w:val="0"/>
        </w:rPr>
        <w:t xml:space="preserve"> Tôi đang quản lý cửa hàng đã active của mình</w:t>
      </w:r>
    </w:p>
    <w:p w14:paraId="00000969">
      <w:pPr>
        <w:spacing w:before="240" w:after="20"/>
        <w:ind w:left="1000" w:firstLine="0"/>
      </w:pPr>
      <w:r>
        <w:rPr>
          <w:b/>
          <w:bCs/>
          <w:color w:val="FF8C00"/>
          <w:rtl w:val="0"/>
        </w:rPr>
        <w:t>WHEN</w:t>
      </w:r>
      <w:r>
        <w:rPr>
          <w:rtl w:val="0"/>
        </w:rPr>
        <w:t xml:space="preserve"> Tôi nhập tên món, giá hợp lệ, tải ảnh và nhấn Thêm</w:t>
      </w:r>
    </w:p>
    <w:p w14:paraId="0000096A">
      <w:pPr>
        <w:spacing w:before="240" w:after="20"/>
        <w:ind w:left="1000" w:firstLine="0"/>
      </w:pPr>
      <w:r>
        <w:rPr>
          <w:b/>
          <w:bCs/>
          <w:color w:val="C00000"/>
          <w:rtl w:val="0"/>
        </w:rPr>
        <w:t>THEN</w:t>
      </w:r>
      <w:r>
        <w:rPr>
          <w:rtl w:val="0"/>
        </w:rPr>
        <w:t xml:space="preserve"> Hệ thống lưu món ăn mới vào thực đơn của cửa hàng</w:t>
      </w:r>
    </w:p>
    <w:p w14:paraId="0000096B">
      <w:pPr>
        <w:spacing w:before="240" w:after="20"/>
        <w:ind w:left="1000" w:firstLine="0"/>
      </w:pPr>
      <w:r>
        <w:rPr>
          <w:b/>
          <w:bCs/>
          <w:color w:val="800080"/>
          <w:rtl w:val="0"/>
        </w:rPr>
        <w:t>AND</w:t>
      </w:r>
      <w:r>
        <w:rPr>
          <w:rtl w:val="0"/>
        </w:rPr>
        <w:t xml:space="preserve"> Món ăn xuất hiện trong danh sách thực đơn và hiển thị với du khách</w:t>
      </w:r>
    </w:p>
    <w:p w14:paraId="0000096C">
      <w:pPr>
        <w:spacing w:before="240" w:after="40"/>
        <w:ind w:left="440" w:firstLine="0"/>
        <w:rPr>
          <w:b/>
          <w:bCs/>
        </w:rPr>
      </w:pPr>
      <w:r>
        <w:rPr>
          <w:b/>
          <w:bCs/>
          <w:rtl w:val="0"/>
        </w:rPr>
        <w:t>Scenario 2:</w:t>
      </w:r>
    </w:p>
    <w:p w14:paraId="0000096D">
      <w:pPr>
        <w:spacing w:before="240" w:after="20"/>
        <w:ind w:left="1000" w:firstLine="0"/>
      </w:pPr>
      <w:r>
        <w:rPr>
          <w:b/>
          <w:bCs/>
          <w:color w:val="008000"/>
          <w:rtl w:val="0"/>
        </w:rPr>
        <w:t>GIVEN</w:t>
      </w:r>
      <w:r>
        <w:rPr>
          <w:rtl w:val="0"/>
        </w:rPr>
        <w:t xml:space="preserve"> Tôi đang thêm món ăn</w:t>
      </w:r>
    </w:p>
    <w:p w14:paraId="0000096E">
      <w:pPr>
        <w:spacing w:before="240" w:after="20"/>
        <w:ind w:left="1000" w:firstLine="0"/>
      </w:pPr>
      <w:r>
        <w:rPr>
          <w:b/>
          <w:bCs/>
          <w:color w:val="FF8C00"/>
          <w:rtl w:val="0"/>
        </w:rPr>
        <w:t>WHEN</w:t>
      </w:r>
      <w:r>
        <w:rPr>
          <w:rtl w:val="0"/>
        </w:rPr>
        <w:t xml:space="preserve"> Tôi bỏ trống tên món hoặc nhập giá âm</w:t>
      </w:r>
    </w:p>
    <w:p w14:paraId="0000096F">
      <w:pPr>
        <w:spacing w:before="240" w:after="20"/>
        <w:ind w:left="1000" w:firstLine="0"/>
      </w:pPr>
      <w:r>
        <w:rPr>
          <w:b/>
          <w:bCs/>
          <w:color w:val="C00000"/>
          <w:rtl w:val="0"/>
        </w:rPr>
        <w:t>THEN</w:t>
      </w:r>
      <w:r>
        <w:rPr>
          <w:rtl w:val="0"/>
        </w:rPr>
        <w:t xml:space="preserve"> Hệ thống hiển thị thông báo lỗi cho từng trường không hợp lệ</w:t>
      </w:r>
    </w:p>
    <w:p w14:paraId="00000970">
      <w:pPr>
        <w:spacing w:before="240" w:after="20"/>
        <w:ind w:left="1000" w:firstLine="0"/>
      </w:pPr>
      <w:r>
        <w:rPr>
          <w:b/>
          <w:bCs/>
          <w:color w:val="800080"/>
          <w:rtl w:val="0"/>
        </w:rPr>
        <w:t>AND</w:t>
      </w:r>
      <w:r>
        <w:rPr>
          <w:rtl w:val="0"/>
        </w:rPr>
        <w:t xml:space="preserve"> Món ăn không được thêm vào thực đơn</w:t>
      </w:r>
    </w:p>
    <w:p w14:paraId="00000971">
      <w:pPr>
        <w:spacing w:before="240" w:after="40"/>
      </w:pPr>
      <w:r>
        <w:rPr>
          <w:rtl w:val="0"/>
        </w:rPr>
        <w:t xml:space="preserve"> </w:t>
      </w:r>
    </w:p>
    <w:p w14:paraId="00000972">
      <w:pPr>
        <w:spacing w:before="160" w:after="40"/>
        <w:rPr>
          <w:b/>
          <w:bCs/>
          <w:color w:val="0070C0"/>
        </w:rPr>
      </w:pPr>
      <w:r>
        <w:rPr>
          <w:b/>
          <w:bCs/>
          <w:color w:val="0070C0"/>
          <w:rtl w:val="0"/>
        </w:rPr>
        <w:t>AC-029: Chỉnh Sửa / Xóa Món Ăn (US-029)</w:t>
      </w:r>
    </w:p>
    <w:p w14:paraId="00000973">
      <w:pPr>
        <w:spacing w:before="240" w:after="80"/>
        <w:rPr>
          <w:i/>
          <w:iCs/>
        </w:rPr>
      </w:pPr>
      <w:r>
        <w:rPr>
          <w:b/>
          <w:bCs/>
          <w:rtl w:val="0"/>
        </w:rPr>
        <w:t xml:space="preserve">Câu chuyện người dùng: </w:t>
      </w:r>
      <w:r>
        <w:rPr>
          <w:i/>
          <w:iCs/>
          <w:rtl w:val="0"/>
        </w:rPr>
        <w:t>Là Vendor, tôi muốn chỉnh sửa hoặc xóa món ăn để thực đơn luôn được cập nhật.</w:t>
      </w:r>
    </w:p>
    <w:p w14:paraId="00000974">
      <w:pPr>
        <w:spacing w:before="240" w:after="80"/>
        <w:rPr>
          <w:b/>
          <w:bCs/>
          <w:color w:val="0070C0"/>
        </w:rPr>
      </w:pPr>
      <w:r>
        <w:rPr>
          <w:b/>
          <w:bCs/>
          <w:color w:val="0070C0"/>
          <w:rtl w:val="0"/>
        </w:rPr>
        <w:t>Acceptance Criteria (Given-When-Then):</w:t>
      </w:r>
    </w:p>
    <w:p w14:paraId="00000975">
      <w:pPr>
        <w:spacing w:before="240" w:after="40"/>
        <w:ind w:left="440" w:firstLine="0"/>
        <w:rPr>
          <w:b/>
          <w:bCs/>
        </w:rPr>
      </w:pPr>
      <w:r>
        <w:rPr>
          <w:b/>
          <w:bCs/>
          <w:rtl w:val="0"/>
        </w:rPr>
        <w:t>Scenario 1:</w:t>
      </w:r>
    </w:p>
    <w:p w14:paraId="00000976">
      <w:pPr>
        <w:spacing w:before="240" w:after="20"/>
        <w:ind w:left="1000" w:firstLine="0"/>
      </w:pPr>
      <w:r>
        <w:rPr>
          <w:b/>
          <w:bCs/>
          <w:color w:val="008000"/>
          <w:rtl w:val="0"/>
        </w:rPr>
        <w:t>GIVEN</w:t>
      </w:r>
      <w:r>
        <w:rPr>
          <w:rtl w:val="0"/>
        </w:rPr>
        <w:t xml:space="preserve"> Tôi đang xem thực đơn và có ít nhất một món ăn</w:t>
      </w:r>
    </w:p>
    <w:p w14:paraId="00000977">
      <w:pPr>
        <w:spacing w:before="240" w:after="20"/>
        <w:ind w:left="1000" w:firstLine="0"/>
      </w:pPr>
      <w:r>
        <w:rPr>
          <w:b/>
          <w:bCs/>
          <w:color w:val="FF8C00"/>
          <w:rtl w:val="0"/>
        </w:rPr>
        <w:t>WHEN</w:t>
      </w:r>
      <w:r>
        <w:rPr>
          <w:rtl w:val="0"/>
        </w:rPr>
        <w:t xml:space="preserve"> Tôi cập nhật giá món ăn và nhấn Lưu</w:t>
      </w:r>
    </w:p>
    <w:p w14:paraId="00000978">
      <w:pPr>
        <w:spacing w:before="240" w:after="20"/>
        <w:ind w:left="1000" w:firstLine="0"/>
      </w:pPr>
      <w:r>
        <w:rPr>
          <w:b/>
          <w:bCs/>
          <w:color w:val="C00000"/>
          <w:rtl w:val="0"/>
        </w:rPr>
        <w:t>THEN</w:t>
      </w:r>
      <w:r>
        <w:rPr>
          <w:rtl w:val="0"/>
        </w:rPr>
        <w:t xml:space="preserve"> Hệ thống cập nhật giá mới thành công</w:t>
      </w:r>
    </w:p>
    <w:p w14:paraId="00000979">
      <w:pPr>
        <w:spacing w:before="240" w:after="20"/>
        <w:ind w:left="1000" w:firstLine="0"/>
      </w:pPr>
      <w:r>
        <w:rPr>
          <w:b/>
          <w:bCs/>
          <w:color w:val="800080"/>
          <w:rtl w:val="0"/>
        </w:rPr>
        <w:t>AND</w:t>
      </w:r>
      <w:r>
        <w:rPr>
          <w:rtl w:val="0"/>
        </w:rPr>
        <w:t xml:space="preserve"> Du khách thấy giá mới ngay lập tức</w:t>
      </w:r>
    </w:p>
    <w:p w14:paraId="0000097A">
      <w:pPr>
        <w:spacing w:before="240" w:after="40"/>
        <w:ind w:left="440" w:firstLine="0"/>
        <w:rPr>
          <w:b/>
          <w:bCs/>
        </w:rPr>
      </w:pPr>
      <w:r>
        <w:rPr>
          <w:b/>
          <w:bCs/>
          <w:rtl w:val="0"/>
        </w:rPr>
        <w:t>Scenario 2:</w:t>
      </w:r>
    </w:p>
    <w:p w14:paraId="0000097B">
      <w:pPr>
        <w:spacing w:before="240" w:after="20"/>
        <w:ind w:left="1000" w:firstLine="0"/>
      </w:pPr>
      <w:r>
        <w:rPr>
          <w:b/>
          <w:bCs/>
          <w:color w:val="008000"/>
          <w:rtl w:val="0"/>
        </w:rPr>
        <w:t>GIVEN</w:t>
      </w:r>
      <w:r>
        <w:rPr>
          <w:rtl w:val="0"/>
        </w:rPr>
        <w:t xml:space="preserve"> Tôi đang xem thực đơn</w:t>
      </w:r>
    </w:p>
    <w:p w14:paraId="0000097C">
      <w:pPr>
        <w:spacing w:before="240" w:after="20"/>
        <w:ind w:left="1000" w:firstLine="0"/>
      </w:pPr>
      <w:r>
        <w:rPr>
          <w:b/>
          <w:bCs/>
          <w:color w:val="FF8C00"/>
          <w:rtl w:val="0"/>
        </w:rPr>
        <w:t>WHEN</w:t>
      </w:r>
      <w:r>
        <w:rPr>
          <w:rtl w:val="0"/>
        </w:rPr>
        <w:t xml:space="preserve"> Tôi xác nhận xóa một món ăn</w:t>
      </w:r>
    </w:p>
    <w:p w14:paraId="0000097D">
      <w:pPr>
        <w:spacing w:before="240" w:after="20"/>
        <w:ind w:left="1000" w:firstLine="0"/>
      </w:pPr>
      <w:r>
        <w:rPr>
          <w:b/>
          <w:bCs/>
          <w:color w:val="C00000"/>
          <w:rtl w:val="0"/>
        </w:rPr>
        <w:t>THEN</w:t>
      </w:r>
      <w:r>
        <w:rPr>
          <w:rtl w:val="0"/>
        </w:rPr>
        <w:t xml:space="preserve"> Hệ thống xóa món ăn khỏi thực đơn</w:t>
      </w:r>
    </w:p>
    <w:p w14:paraId="0000097E">
      <w:pPr>
        <w:spacing w:before="240" w:after="20"/>
        <w:ind w:left="1000" w:firstLine="0"/>
      </w:pPr>
      <w:r>
        <w:rPr>
          <w:b/>
          <w:bCs/>
          <w:color w:val="800080"/>
          <w:rtl w:val="0"/>
        </w:rPr>
        <w:t>AND</w:t>
      </w:r>
      <w:r>
        <w:rPr>
          <w:rtl w:val="0"/>
        </w:rPr>
        <w:t xml:space="preserve"> Món ăn không còn hiển thị với du khách</w:t>
      </w:r>
      <w:r>
        <w:rPr>
          <w:rtl w:val="0"/>
        </w:rPr>
        <w:br w:type="textWrapping"/>
      </w:r>
    </w:p>
    <w:tbl>
      <w:tblPr>
        <w:tblStyle w:val="29"/>
        <w:tblW w:w="889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8895"/>
      </w:tblGrid>
      <w:tr w14:paraId="0ADE4DE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75" w:hRule="atLeast"/>
        </w:trPr>
        <w:tc>
          <w:tcPr>
            <w:tcBorders>
              <w:top w:val="single" w:color="000000" w:sz="4" w:space="0"/>
              <w:left w:val="single" w:color="000000" w:sz="4" w:space="0"/>
              <w:bottom w:val="single" w:color="000000" w:sz="4" w:space="0"/>
              <w:right w:val="single" w:color="000000" w:sz="4" w:space="0"/>
            </w:tcBorders>
            <w:shd w:val="clear" w:color="auto" w:fill="4472C4"/>
            <w:tcMar>
              <w:top w:w="0" w:type="dxa"/>
              <w:left w:w="100" w:type="dxa"/>
              <w:bottom w:w="0" w:type="dxa"/>
              <w:right w:w="100" w:type="dxa"/>
            </w:tcMar>
            <w:vAlign w:val="top"/>
          </w:tcPr>
          <w:p w14:paraId="0000097F">
            <w:pPr>
              <w:pStyle w:val="4"/>
              <w:spacing w:before="40" w:after="40"/>
              <w:rPr>
                <w:b/>
                <w:bCs/>
                <w:color w:val="FFFFFF"/>
                <w:sz w:val="24"/>
                <w:szCs w:val="24"/>
              </w:rPr>
            </w:pPr>
            <w:bookmarkStart w:id="92" w:name="_m4v3hu7vogs2" w:colFirst="0" w:colLast="0"/>
            <w:bookmarkEnd w:id="92"/>
            <w:r>
              <w:rPr>
                <w:b/>
                <w:bCs/>
                <w:color w:val="FFFFFF"/>
                <w:sz w:val="24"/>
                <w:szCs w:val="24"/>
                <w:rtl w:val="0"/>
              </w:rPr>
              <w:t>Module 5: Thuyết Minh Âm Thanh</w:t>
            </w:r>
          </w:p>
        </w:tc>
      </w:tr>
    </w:tbl>
    <w:p w14:paraId="00000980">
      <w:pPr>
        <w:spacing w:before="240" w:after="240"/>
      </w:pPr>
      <w:r>
        <w:rPr>
          <w:rtl w:val="0"/>
        </w:rPr>
        <w:t xml:space="preserve"> </w:t>
      </w:r>
    </w:p>
    <w:p w14:paraId="00000981">
      <w:pPr>
        <w:spacing w:before="160" w:after="40"/>
        <w:rPr>
          <w:b/>
          <w:bCs/>
          <w:color w:val="0070C0"/>
        </w:rPr>
      </w:pPr>
      <w:r>
        <w:rPr>
          <w:b/>
          <w:bCs/>
          <w:color w:val="0070C0"/>
          <w:rtl w:val="0"/>
        </w:rPr>
        <w:t>AC-030: Tạo Audio TTS Tiếng Việt (US-030)</w:t>
      </w:r>
    </w:p>
    <w:p w14:paraId="00000982">
      <w:pPr>
        <w:spacing w:before="240" w:after="80"/>
        <w:rPr>
          <w:i/>
          <w:iCs/>
        </w:rPr>
      </w:pPr>
      <w:r>
        <w:rPr>
          <w:b/>
          <w:bCs/>
          <w:rtl w:val="0"/>
        </w:rPr>
        <w:t xml:space="preserve">Câu chuyện người dùng: </w:t>
      </w:r>
      <w:r>
        <w:rPr>
          <w:i/>
          <w:iCs/>
          <w:rtl w:val="0"/>
        </w:rPr>
        <w:t>Là Vendor, tôi muốn tạo audio thuyết minh TTS bằng tiếng Việt từ văn bản mô tả để có lời thuyết minh cho quán.</w:t>
      </w:r>
    </w:p>
    <w:p w14:paraId="00000983">
      <w:pPr>
        <w:spacing w:before="240" w:after="80"/>
        <w:rPr>
          <w:b/>
          <w:bCs/>
          <w:color w:val="0070C0"/>
        </w:rPr>
      </w:pPr>
      <w:r>
        <w:rPr>
          <w:b/>
          <w:bCs/>
          <w:color w:val="0070C0"/>
          <w:rtl w:val="0"/>
        </w:rPr>
        <w:t>Acceptance Criteria (Given-When-Then):</w:t>
      </w:r>
    </w:p>
    <w:p w14:paraId="00000984">
      <w:pPr>
        <w:spacing w:before="240" w:after="40"/>
        <w:ind w:left="440" w:firstLine="0"/>
        <w:rPr>
          <w:b/>
          <w:bCs/>
        </w:rPr>
      </w:pPr>
      <w:r>
        <w:rPr>
          <w:b/>
          <w:bCs/>
          <w:rtl w:val="0"/>
        </w:rPr>
        <w:t>Scenario 1:</w:t>
      </w:r>
    </w:p>
    <w:p w14:paraId="00000985">
      <w:pPr>
        <w:spacing w:before="240" w:after="20"/>
        <w:ind w:left="1000" w:firstLine="0"/>
      </w:pPr>
      <w:r>
        <w:rPr>
          <w:b/>
          <w:bCs/>
          <w:color w:val="008000"/>
          <w:rtl w:val="0"/>
        </w:rPr>
        <w:t>GIVEN</w:t>
      </w:r>
      <w:r>
        <w:rPr>
          <w:rtl w:val="0"/>
        </w:rPr>
        <w:t xml:space="preserve"> Tôi đang quản lý POI của mình và ở trang tạo audio</w:t>
      </w:r>
    </w:p>
    <w:p w14:paraId="00000986">
      <w:pPr>
        <w:spacing w:before="240" w:after="20"/>
        <w:ind w:left="1000" w:firstLine="0"/>
      </w:pPr>
      <w:r>
        <w:rPr>
          <w:b/>
          <w:bCs/>
          <w:color w:val="FF8C00"/>
          <w:rtl w:val="0"/>
        </w:rPr>
        <w:t>WHEN</w:t>
      </w:r>
      <w:r>
        <w:rPr>
          <w:rtl w:val="0"/>
        </w:rPr>
        <w:t xml:space="preserve"> Tôi nhập văn bản mô tả bằng tiếng Việt và chọn tạo TTS</w:t>
      </w:r>
    </w:p>
    <w:p w14:paraId="00000987">
      <w:pPr>
        <w:spacing w:before="240" w:after="20"/>
        <w:ind w:left="1000" w:firstLine="0"/>
      </w:pPr>
      <w:r>
        <w:rPr>
          <w:b/>
          <w:bCs/>
          <w:color w:val="C00000"/>
          <w:rtl w:val="0"/>
        </w:rPr>
        <w:t>THEN</w:t>
      </w:r>
      <w:r>
        <w:rPr>
          <w:rtl w:val="0"/>
        </w:rPr>
        <w:t xml:space="preserve"> Hệ thống chuyển đổi văn bản thành file audio tiếng Việt</w:t>
      </w:r>
    </w:p>
    <w:p w14:paraId="00000988">
      <w:pPr>
        <w:spacing w:before="240" w:after="20"/>
        <w:ind w:left="1000" w:firstLine="0"/>
      </w:pPr>
      <w:r>
        <w:rPr>
          <w:b/>
          <w:bCs/>
          <w:color w:val="800080"/>
          <w:rtl w:val="0"/>
        </w:rPr>
        <w:t>AND</w:t>
      </w:r>
      <w:r>
        <w:rPr>
          <w:rtl w:val="0"/>
        </w:rPr>
        <w:t xml:space="preserve"> File audio được lưu và liên kết với POI</w:t>
      </w:r>
    </w:p>
    <w:p w14:paraId="00000989">
      <w:pPr>
        <w:spacing w:before="240" w:after="40"/>
        <w:ind w:left="440" w:firstLine="0"/>
        <w:rPr>
          <w:b/>
          <w:bCs/>
        </w:rPr>
      </w:pPr>
      <w:r>
        <w:rPr>
          <w:b/>
          <w:bCs/>
          <w:rtl w:val="0"/>
        </w:rPr>
        <w:t>Scenario 2:</w:t>
      </w:r>
    </w:p>
    <w:p w14:paraId="0000098A">
      <w:pPr>
        <w:spacing w:before="240" w:after="20"/>
        <w:ind w:left="1000" w:firstLine="0"/>
      </w:pPr>
      <w:r>
        <w:rPr>
          <w:b/>
          <w:bCs/>
          <w:color w:val="008000"/>
          <w:rtl w:val="0"/>
        </w:rPr>
        <w:t>GIVEN</w:t>
      </w:r>
      <w:r>
        <w:rPr>
          <w:rtl w:val="0"/>
        </w:rPr>
        <w:t xml:space="preserve"> Tôi đang tạo audio TTS</w:t>
      </w:r>
    </w:p>
    <w:p w14:paraId="0000098B">
      <w:pPr>
        <w:spacing w:before="240" w:after="20"/>
        <w:ind w:left="1000" w:firstLine="0"/>
      </w:pPr>
      <w:r>
        <w:rPr>
          <w:b/>
          <w:bCs/>
          <w:color w:val="FF8C00"/>
          <w:rtl w:val="0"/>
        </w:rPr>
        <w:t>WHEN</w:t>
      </w:r>
      <w:r>
        <w:rPr>
          <w:rtl w:val="0"/>
        </w:rPr>
        <w:t xml:space="preserve"> Tôi nhập văn bản rỗng</w:t>
      </w:r>
    </w:p>
    <w:p w14:paraId="0000098C">
      <w:pPr>
        <w:spacing w:before="240" w:after="20"/>
        <w:ind w:left="1000" w:firstLine="0"/>
      </w:pPr>
      <w:r>
        <w:rPr>
          <w:b/>
          <w:bCs/>
          <w:color w:val="C00000"/>
          <w:rtl w:val="0"/>
        </w:rPr>
        <w:t>THEN</w:t>
      </w:r>
      <w:r>
        <w:rPr>
          <w:rtl w:val="0"/>
        </w:rPr>
        <w:t xml:space="preserve"> Hệ thống hiển thị lỗi: văn bản là bắt buộc, không tạo audio</w:t>
      </w:r>
    </w:p>
    <w:p w14:paraId="0000098D">
      <w:pPr>
        <w:spacing w:before="240" w:after="40"/>
      </w:pPr>
      <w:r>
        <w:rPr>
          <w:rtl w:val="0"/>
        </w:rPr>
        <w:t xml:space="preserve"> </w:t>
      </w:r>
    </w:p>
    <w:p w14:paraId="0000098E">
      <w:pPr>
        <w:spacing w:before="160" w:after="40"/>
        <w:rPr>
          <w:b/>
          <w:bCs/>
          <w:color w:val="0070C0"/>
        </w:rPr>
      </w:pPr>
      <w:r>
        <w:rPr>
          <w:b/>
          <w:bCs/>
          <w:color w:val="0070C0"/>
          <w:rtl w:val="0"/>
        </w:rPr>
        <w:t>AC-031: Tạo Audio TTS Đa Ngôn Ngữ (US-031)</w:t>
      </w:r>
    </w:p>
    <w:p w14:paraId="0000098F">
      <w:pPr>
        <w:spacing w:before="240" w:after="80"/>
        <w:rPr>
          <w:i/>
          <w:iCs/>
        </w:rPr>
      </w:pPr>
      <w:r>
        <w:rPr>
          <w:b/>
          <w:bCs/>
          <w:rtl w:val="0"/>
        </w:rPr>
        <w:t xml:space="preserve">Câu chuyện người dùng: </w:t>
      </w:r>
      <w:r>
        <w:rPr>
          <w:i/>
          <w:iCs/>
          <w:rtl w:val="0"/>
        </w:rPr>
        <w:t>Là Vendor, tôi muốn tự động tạo audio TTS cho tất cả ngôn ngữ hỗ trợ (vi/en/zh/ko/ja) cùng lúc để tiếp cận du khách quốc tế.</w:t>
      </w:r>
    </w:p>
    <w:p w14:paraId="00000990">
      <w:pPr>
        <w:spacing w:before="240" w:after="80"/>
        <w:rPr>
          <w:b/>
          <w:bCs/>
          <w:color w:val="0070C0"/>
        </w:rPr>
      </w:pPr>
      <w:r>
        <w:rPr>
          <w:b/>
          <w:bCs/>
          <w:color w:val="0070C0"/>
          <w:rtl w:val="0"/>
        </w:rPr>
        <w:t>Acceptance Criteria (Given-When-Then):</w:t>
      </w:r>
    </w:p>
    <w:p w14:paraId="00000991">
      <w:pPr>
        <w:spacing w:before="240" w:after="40"/>
        <w:ind w:left="440" w:firstLine="0"/>
        <w:rPr>
          <w:b/>
          <w:bCs/>
        </w:rPr>
      </w:pPr>
      <w:r>
        <w:rPr>
          <w:b/>
          <w:bCs/>
          <w:rtl w:val="0"/>
        </w:rPr>
        <w:t>Scenario 1:</w:t>
      </w:r>
    </w:p>
    <w:p w14:paraId="00000992">
      <w:pPr>
        <w:spacing w:before="240" w:after="20"/>
        <w:ind w:left="1000" w:firstLine="0"/>
      </w:pPr>
      <w:r>
        <w:rPr>
          <w:b/>
          <w:bCs/>
          <w:color w:val="008000"/>
          <w:rtl w:val="0"/>
        </w:rPr>
        <w:t>GIVEN</w:t>
      </w:r>
      <w:r>
        <w:rPr>
          <w:rtl w:val="0"/>
        </w:rPr>
        <w:t xml:space="preserve"> Tôi đã nhập văn bản mô tả cho POI</w:t>
      </w:r>
    </w:p>
    <w:p w14:paraId="00000993">
      <w:pPr>
        <w:spacing w:before="240" w:after="20"/>
        <w:ind w:left="1000" w:firstLine="0"/>
      </w:pPr>
      <w:r>
        <w:rPr>
          <w:b/>
          <w:bCs/>
          <w:color w:val="FF8C00"/>
          <w:rtl w:val="0"/>
        </w:rPr>
        <w:t>WHEN</w:t>
      </w:r>
      <w:r>
        <w:rPr>
          <w:rtl w:val="0"/>
        </w:rPr>
        <w:t xml:space="preserve"> Tôi chọn tạo TTS cho tất cả ngôn ngữ và xác nhận</w:t>
      </w:r>
    </w:p>
    <w:p w14:paraId="00000994">
      <w:pPr>
        <w:spacing w:before="240" w:after="20"/>
        <w:ind w:left="1000" w:firstLine="0"/>
      </w:pPr>
      <w:r>
        <w:rPr>
          <w:b/>
          <w:bCs/>
          <w:color w:val="C00000"/>
          <w:rtl w:val="0"/>
        </w:rPr>
        <w:t>THEN</w:t>
      </w:r>
      <w:r>
        <w:rPr>
          <w:rtl w:val="0"/>
        </w:rPr>
        <w:t xml:space="preserve"> Hệ thống tạo đồng thời 5 file audio: vi, en, zh, ko, ja</w:t>
      </w:r>
    </w:p>
    <w:p w14:paraId="00000995">
      <w:pPr>
        <w:spacing w:before="240" w:after="20"/>
        <w:ind w:left="1000" w:firstLine="0"/>
      </w:pPr>
      <w:r>
        <w:rPr>
          <w:b/>
          <w:bCs/>
          <w:color w:val="800080"/>
          <w:rtl w:val="0"/>
        </w:rPr>
        <w:t>AND</w:t>
      </w:r>
      <w:r>
        <w:rPr>
          <w:rtl w:val="0"/>
        </w:rPr>
        <w:t xml:space="preserve"> Tất cả file được lưu và liên kết với POI</w:t>
      </w:r>
    </w:p>
    <w:p w14:paraId="00000996">
      <w:pPr>
        <w:spacing w:before="240" w:after="20"/>
        <w:ind w:left="1000" w:firstLine="0"/>
      </w:pPr>
      <w:r>
        <w:rPr>
          <w:b/>
          <w:bCs/>
          <w:color w:val="800080"/>
          <w:rtl w:val="0"/>
        </w:rPr>
        <w:t>AND</w:t>
      </w:r>
      <w:r>
        <w:rPr>
          <w:rtl w:val="0"/>
        </w:rPr>
        <w:t xml:space="preserve"> Trạng thái tạo audio hiển thị hoàn thành cho từng ngôn ngữ</w:t>
      </w:r>
    </w:p>
    <w:p w14:paraId="00000997">
      <w:pPr>
        <w:spacing w:before="240" w:after="40"/>
        <w:ind w:left="440" w:firstLine="0"/>
        <w:rPr>
          <w:b/>
          <w:bCs/>
        </w:rPr>
      </w:pPr>
      <w:r>
        <w:rPr>
          <w:b/>
          <w:bCs/>
          <w:rtl w:val="0"/>
        </w:rPr>
        <w:t>Scenario 2:</w:t>
      </w:r>
    </w:p>
    <w:p w14:paraId="00000998">
      <w:pPr>
        <w:spacing w:before="240" w:after="20"/>
        <w:ind w:left="1000" w:firstLine="0"/>
      </w:pPr>
      <w:r>
        <w:rPr>
          <w:b/>
          <w:bCs/>
          <w:color w:val="008000"/>
          <w:rtl w:val="0"/>
        </w:rPr>
        <w:t>GIVEN</w:t>
      </w:r>
      <w:r>
        <w:rPr>
          <w:rtl w:val="0"/>
        </w:rPr>
        <w:t xml:space="preserve"> Hệ thống đang tạo audio đa ngôn ngữ</w:t>
      </w:r>
    </w:p>
    <w:p w14:paraId="00000999">
      <w:pPr>
        <w:spacing w:before="240" w:after="20"/>
        <w:ind w:left="1000" w:firstLine="0"/>
      </w:pPr>
      <w:r>
        <w:rPr>
          <w:b/>
          <w:bCs/>
          <w:color w:val="FF8C00"/>
          <w:rtl w:val="0"/>
        </w:rPr>
        <w:t>WHEN</w:t>
      </w:r>
      <w:r>
        <w:rPr>
          <w:rtl w:val="0"/>
        </w:rPr>
        <w:t xml:space="preserve"> Một ngôn ngữ (ví dụ: jaJ Nhật Bản) gặp lỗi TTS</w:t>
      </w:r>
    </w:p>
    <w:p w14:paraId="0000099A">
      <w:pPr>
        <w:spacing w:before="240" w:after="20"/>
        <w:ind w:left="1000" w:firstLine="0"/>
      </w:pPr>
      <w:r>
        <w:rPr>
          <w:b/>
          <w:bCs/>
          <w:color w:val="C00000"/>
          <w:rtl w:val="0"/>
        </w:rPr>
        <w:t>THEN</w:t>
      </w:r>
      <w:r>
        <w:rPr>
          <w:rtl w:val="0"/>
        </w:rPr>
        <w:t xml:space="preserve"> Các ngôn ngữ còn lại vẫn được tạo thành công</w:t>
      </w:r>
    </w:p>
    <w:p w14:paraId="0000099B">
      <w:pPr>
        <w:spacing w:before="240" w:after="20"/>
        <w:ind w:left="1000" w:firstLine="0"/>
      </w:pPr>
      <w:r>
        <w:rPr>
          <w:b/>
          <w:bCs/>
          <w:color w:val="800080"/>
          <w:rtl w:val="0"/>
        </w:rPr>
        <w:t>AND</w:t>
      </w:r>
      <w:r>
        <w:rPr>
          <w:rtl w:val="0"/>
        </w:rPr>
        <w:t xml:space="preserve"> Hệ thống hiển thị cảnh báo riêng cho ngôn ngữ bị lỗi</w:t>
      </w:r>
    </w:p>
    <w:p w14:paraId="0000099C">
      <w:pPr>
        <w:spacing w:before="240" w:after="40"/>
      </w:pPr>
      <w:r>
        <w:rPr>
          <w:rtl w:val="0"/>
        </w:rPr>
        <w:t xml:space="preserve"> </w:t>
      </w:r>
    </w:p>
    <w:p w14:paraId="0000099D">
      <w:pPr>
        <w:spacing w:before="160" w:after="40"/>
        <w:rPr>
          <w:b/>
          <w:bCs/>
          <w:color w:val="0070C0"/>
        </w:rPr>
      </w:pPr>
      <w:r>
        <w:rPr>
          <w:b/>
          <w:bCs/>
          <w:color w:val="0070C0"/>
          <w:rtl w:val="0"/>
        </w:rPr>
        <w:t>AC-032: Nghe Thử Audio TTS (US-032)</w:t>
      </w:r>
    </w:p>
    <w:p w14:paraId="0000099E">
      <w:pPr>
        <w:spacing w:before="240" w:after="80"/>
        <w:rPr>
          <w:i/>
          <w:iCs/>
        </w:rPr>
      </w:pPr>
      <w:r>
        <w:rPr>
          <w:b/>
          <w:bCs/>
          <w:rtl w:val="0"/>
        </w:rPr>
        <w:t xml:space="preserve">Câu chuyện người dùng: </w:t>
      </w:r>
      <w:r>
        <w:rPr>
          <w:i/>
          <w:iCs/>
          <w:rtl w:val="0"/>
        </w:rPr>
        <w:t>Là Vendor, tôi muốn nghe thử audio TTS trước khi lưu để kiểm tra chất lượng trước khi xuất bản.</w:t>
      </w:r>
    </w:p>
    <w:p w14:paraId="0000099F">
      <w:pPr>
        <w:spacing w:before="240" w:after="80"/>
        <w:rPr>
          <w:b/>
          <w:bCs/>
          <w:color w:val="0070C0"/>
        </w:rPr>
      </w:pPr>
      <w:r>
        <w:rPr>
          <w:b/>
          <w:bCs/>
          <w:color w:val="0070C0"/>
          <w:rtl w:val="0"/>
        </w:rPr>
        <w:t>Acceptance Criteria (Given-When-Then):</w:t>
      </w:r>
    </w:p>
    <w:p w14:paraId="000009A0">
      <w:pPr>
        <w:spacing w:before="240" w:after="40"/>
        <w:ind w:left="440" w:firstLine="0"/>
        <w:rPr>
          <w:b/>
          <w:bCs/>
        </w:rPr>
      </w:pPr>
      <w:r>
        <w:rPr>
          <w:b/>
          <w:bCs/>
          <w:rtl w:val="0"/>
        </w:rPr>
        <w:t>Scenario 1:</w:t>
      </w:r>
    </w:p>
    <w:p w14:paraId="000009A1">
      <w:pPr>
        <w:spacing w:before="240" w:after="20"/>
        <w:ind w:left="1000" w:firstLine="0"/>
      </w:pPr>
      <w:r>
        <w:rPr>
          <w:b/>
          <w:bCs/>
          <w:color w:val="008000"/>
          <w:rtl w:val="0"/>
        </w:rPr>
        <w:t>GIVEN</w:t>
      </w:r>
      <w:r>
        <w:rPr>
          <w:rtl w:val="0"/>
        </w:rPr>
        <w:t xml:space="preserve"> Hệ thống vừa tạo xong audio TTS từ văn bản của tôi</w:t>
      </w:r>
    </w:p>
    <w:p w14:paraId="000009A2">
      <w:pPr>
        <w:spacing w:before="240" w:after="20"/>
        <w:ind w:left="1000" w:firstLine="0"/>
      </w:pPr>
      <w:r>
        <w:rPr>
          <w:b/>
          <w:bCs/>
          <w:color w:val="FF8C00"/>
          <w:rtl w:val="0"/>
        </w:rPr>
        <w:t>WHEN</w:t>
      </w:r>
      <w:r>
        <w:rPr>
          <w:rtl w:val="0"/>
        </w:rPr>
        <w:t xml:space="preserve"> Tôi nhấn nút Nghe thử</w:t>
      </w:r>
    </w:p>
    <w:p w14:paraId="000009A3">
      <w:pPr>
        <w:spacing w:before="240" w:after="20"/>
        <w:ind w:left="1000" w:firstLine="0"/>
      </w:pPr>
      <w:r>
        <w:rPr>
          <w:b/>
          <w:bCs/>
          <w:color w:val="C00000"/>
          <w:rtl w:val="0"/>
        </w:rPr>
        <w:t>THEN</w:t>
      </w:r>
      <w:r>
        <w:rPr>
          <w:rtl w:val="0"/>
        </w:rPr>
        <w:t xml:space="preserve"> File audio phát trực tiếp trên trình duyệt mà không cần tải xuống</w:t>
      </w:r>
    </w:p>
    <w:p w14:paraId="000009A4">
      <w:pPr>
        <w:spacing w:before="240" w:after="20"/>
        <w:ind w:left="1000" w:firstLine="0"/>
      </w:pPr>
      <w:r>
        <w:rPr>
          <w:b/>
          <w:bCs/>
          <w:color w:val="800080"/>
          <w:rtl w:val="0"/>
        </w:rPr>
        <w:t>AND</w:t>
      </w:r>
      <w:r>
        <w:rPr>
          <w:rtl w:val="0"/>
        </w:rPr>
        <w:t xml:space="preserve"> Tôi có thể dừng, phát lại hoặc quyết định Lưu / Tạo lại</w:t>
      </w:r>
    </w:p>
    <w:p w14:paraId="000009A5">
      <w:pPr>
        <w:spacing w:before="240" w:after="40"/>
        <w:ind w:left="440" w:firstLine="0"/>
        <w:rPr>
          <w:b/>
          <w:bCs/>
        </w:rPr>
      </w:pPr>
      <w:r>
        <w:rPr>
          <w:b/>
          <w:bCs/>
          <w:rtl w:val="0"/>
        </w:rPr>
        <w:t>Scenario 2:</w:t>
      </w:r>
    </w:p>
    <w:p w14:paraId="000009A6">
      <w:pPr>
        <w:spacing w:before="240" w:after="20"/>
        <w:ind w:left="1000" w:firstLine="0"/>
      </w:pPr>
      <w:r>
        <w:rPr>
          <w:b/>
          <w:bCs/>
          <w:color w:val="008000"/>
          <w:rtl w:val="0"/>
        </w:rPr>
        <w:t>GIVEN</w:t>
      </w:r>
      <w:r>
        <w:rPr>
          <w:rtl w:val="0"/>
        </w:rPr>
        <w:t xml:space="preserve"> Tôi đang nghe thử audio</w:t>
      </w:r>
    </w:p>
    <w:p w14:paraId="000009A7">
      <w:pPr>
        <w:spacing w:before="240" w:after="20"/>
        <w:ind w:left="1000" w:firstLine="0"/>
      </w:pPr>
      <w:r>
        <w:rPr>
          <w:b/>
          <w:bCs/>
          <w:color w:val="FF8C00"/>
          <w:rtl w:val="0"/>
        </w:rPr>
        <w:t>WHEN</w:t>
      </w:r>
      <w:r>
        <w:rPr>
          <w:rtl w:val="0"/>
        </w:rPr>
        <w:t xml:space="preserve"> Tôi nhận thấy chất lượng chưa đạt và nhấn 'Tạo lại' với văn bản chỉnh sửa</w:t>
      </w:r>
    </w:p>
    <w:p w14:paraId="000009A8">
      <w:pPr>
        <w:spacing w:before="240" w:after="20"/>
        <w:ind w:left="1000" w:firstLine="0"/>
      </w:pPr>
      <w:r>
        <w:rPr>
          <w:b/>
          <w:bCs/>
          <w:color w:val="C00000"/>
          <w:rtl w:val="0"/>
        </w:rPr>
        <w:t>THEN</w:t>
      </w:r>
      <w:r>
        <w:rPr>
          <w:rtl w:val="0"/>
        </w:rPr>
        <w:t xml:space="preserve"> Hệ thống tạo file audio mới từ văn bản đã chỉnh sửa</w:t>
      </w:r>
    </w:p>
    <w:p w14:paraId="000009A9">
      <w:pPr>
        <w:spacing w:before="240" w:after="20"/>
        <w:ind w:left="1000" w:firstLine="0"/>
      </w:pPr>
      <w:r>
        <w:rPr>
          <w:b/>
          <w:bCs/>
          <w:color w:val="800080"/>
          <w:rtl w:val="0"/>
        </w:rPr>
        <w:t>AND</w:t>
      </w:r>
      <w:r>
        <w:rPr>
          <w:rtl w:val="0"/>
        </w:rPr>
        <w:t xml:space="preserve"> File audio cũ bị thay thế bởi file mới</w:t>
      </w:r>
    </w:p>
    <w:p w14:paraId="000009AA">
      <w:pPr>
        <w:spacing w:before="240" w:after="40"/>
      </w:pPr>
      <w:r>
        <w:rPr>
          <w:rtl w:val="0"/>
        </w:rPr>
        <w:t xml:space="preserve"> </w:t>
      </w:r>
    </w:p>
    <w:p w14:paraId="000009AB">
      <w:pPr>
        <w:spacing w:before="160" w:after="40"/>
        <w:rPr>
          <w:b/>
          <w:bCs/>
          <w:color w:val="0070C0"/>
        </w:rPr>
      </w:pPr>
      <w:r>
        <w:rPr>
          <w:b/>
          <w:bCs/>
          <w:color w:val="0070C0"/>
          <w:rtl w:val="0"/>
        </w:rPr>
        <w:t>AC-033: Upload File Audio Tùy Chỉnh (US-033)</w:t>
      </w:r>
    </w:p>
    <w:p w14:paraId="000009AC">
      <w:pPr>
        <w:spacing w:before="240" w:after="80"/>
        <w:rPr>
          <w:i/>
          <w:iCs/>
        </w:rPr>
      </w:pPr>
      <w:r>
        <w:rPr>
          <w:b/>
          <w:bCs/>
          <w:rtl w:val="0"/>
        </w:rPr>
        <w:t xml:space="preserve">Câu chuyện người dùng: </w:t>
      </w:r>
      <w:r>
        <w:rPr>
          <w:i/>
          <w:iCs/>
          <w:rtl w:val="0"/>
        </w:rPr>
        <w:t>Là Vendor, tôi muốn upload file audio tự thu âm để dùng lời thuyết minh tùy chỉnh thay vì TTS.</w:t>
      </w:r>
    </w:p>
    <w:p w14:paraId="000009AD">
      <w:pPr>
        <w:spacing w:before="240" w:after="80"/>
        <w:rPr>
          <w:b/>
          <w:bCs/>
          <w:color w:val="0070C0"/>
        </w:rPr>
      </w:pPr>
      <w:r>
        <w:rPr>
          <w:b/>
          <w:bCs/>
          <w:color w:val="0070C0"/>
          <w:rtl w:val="0"/>
        </w:rPr>
        <w:t>Acceptance Criteria (Given-When-Then):</w:t>
      </w:r>
    </w:p>
    <w:p w14:paraId="000009AE">
      <w:pPr>
        <w:spacing w:before="240" w:after="40"/>
        <w:ind w:left="440" w:firstLine="0"/>
        <w:rPr>
          <w:b/>
          <w:bCs/>
        </w:rPr>
      </w:pPr>
      <w:r>
        <w:rPr>
          <w:b/>
          <w:bCs/>
          <w:rtl w:val="0"/>
        </w:rPr>
        <w:t>Scenario 1:</w:t>
      </w:r>
    </w:p>
    <w:p w14:paraId="000009AF">
      <w:pPr>
        <w:spacing w:before="240" w:after="20"/>
        <w:ind w:left="1000" w:firstLine="0"/>
      </w:pPr>
      <w:r>
        <w:rPr>
          <w:b/>
          <w:bCs/>
          <w:color w:val="008000"/>
          <w:rtl w:val="0"/>
        </w:rPr>
        <w:t>GIVEN</w:t>
      </w:r>
      <w:r>
        <w:rPr>
          <w:rtl w:val="0"/>
        </w:rPr>
        <w:t xml:space="preserve"> Tôi đang quản lý audio cho POI của mình</w:t>
      </w:r>
    </w:p>
    <w:p w14:paraId="000009B0">
      <w:pPr>
        <w:spacing w:before="240" w:after="20"/>
        <w:ind w:left="1000" w:firstLine="0"/>
      </w:pPr>
      <w:r>
        <w:rPr>
          <w:b/>
          <w:bCs/>
          <w:color w:val="FF8C00"/>
          <w:rtl w:val="0"/>
        </w:rPr>
        <w:t>WHEN</w:t>
      </w:r>
      <w:r>
        <w:rPr>
          <w:rtl w:val="0"/>
        </w:rPr>
        <w:t xml:space="preserve"> Tôi chọn tab Upload audio và tải lên file MP3/WAV hợp lệ</w:t>
      </w:r>
    </w:p>
    <w:p w14:paraId="000009B1">
      <w:pPr>
        <w:spacing w:before="240" w:after="20"/>
        <w:ind w:left="1000" w:firstLine="0"/>
      </w:pPr>
      <w:r>
        <w:rPr>
          <w:b/>
          <w:bCs/>
          <w:color w:val="C00000"/>
          <w:rtl w:val="0"/>
        </w:rPr>
        <w:t>THEN</w:t>
      </w:r>
      <w:r>
        <w:rPr>
          <w:rtl w:val="0"/>
        </w:rPr>
        <w:t xml:space="preserve"> Hệ thống upload file audio lên Cloudflare R2</w:t>
      </w:r>
    </w:p>
    <w:p w14:paraId="000009B2">
      <w:pPr>
        <w:spacing w:before="240" w:after="20"/>
        <w:ind w:left="1000" w:firstLine="0"/>
      </w:pPr>
      <w:r>
        <w:rPr>
          <w:b/>
          <w:bCs/>
          <w:color w:val="800080"/>
          <w:rtl w:val="0"/>
        </w:rPr>
        <w:t>AND</w:t>
      </w:r>
      <w:r>
        <w:rPr>
          <w:rtl w:val="0"/>
        </w:rPr>
        <w:t xml:space="preserve"> File audio tùy chỉnh được liên kết với POI và ưu tiên hơn TTS</w:t>
      </w:r>
    </w:p>
    <w:p w14:paraId="000009B3">
      <w:pPr>
        <w:spacing w:before="240" w:after="40"/>
        <w:ind w:left="440" w:firstLine="0"/>
        <w:rPr>
          <w:b/>
          <w:bCs/>
        </w:rPr>
      </w:pPr>
      <w:r>
        <w:rPr>
          <w:b/>
          <w:bCs/>
          <w:rtl w:val="0"/>
        </w:rPr>
        <w:t>Scenario 2:</w:t>
      </w:r>
    </w:p>
    <w:p w14:paraId="000009B4">
      <w:pPr>
        <w:spacing w:before="240" w:after="20"/>
        <w:ind w:left="1000" w:firstLine="0"/>
      </w:pPr>
      <w:r>
        <w:rPr>
          <w:b/>
          <w:bCs/>
          <w:color w:val="008000"/>
          <w:rtl w:val="0"/>
        </w:rPr>
        <w:t>GIVEN</w:t>
      </w:r>
      <w:r>
        <w:rPr>
          <w:rtl w:val="0"/>
        </w:rPr>
        <w:t xml:space="preserve"> Tôi đang upload audio tùy chỉnh</w:t>
      </w:r>
    </w:p>
    <w:p w14:paraId="000009B5">
      <w:pPr>
        <w:spacing w:before="240" w:after="20"/>
        <w:ind w:left="1000" w:firstLine="0"/>
      </w:pPr>
      <w:r>
        <w:rPr>
          <w:b/>
          <w:bCs/>
          <w:color w:val="FF8C00"/>
          <w:rtl w:val="0"/>
        </w:rPr>
        <w:t>WHEN</w:t>
      </w:r>
      <w:r>
        <w:rPr>
          <w:rtl w:val="0"/>
        </w:rPr>
        <w:t xml:space="preserve"> Tôi chọn file không phải định dạng âm thanh (ví dụ: PDF)</w:t>
      </w:r>
    </w:p>
    <w:p w14:paraId="000009B6">
      <w:pPr>
        <w:spacing w:before="240" w:after="20"/>
        <w:ind w:left="1000" w:firstLine="0"/>
      </w:pPr>
      <w:r>
        <w:rPr>
          <w:b/>
          <w:bCs/>
          <w:color w:val="C00000"/>
          <w:rtl w:val="0"/>
        </w:rPr>
        <w:t>THEN</w:t>
      </w:r>
      <w:r>
        <w:rPr>
          <w:rtl w:val="0"/>
        </w:rPr>
        <w:t xml:space="preserve"> Hệ thống từ chối và hiển thị thông báo: chỉ chấp nhận file MP3, WAV, OGG</w:t>
      </w:r>
    </w:p>
    <w:p w14:paraId="000009B7">
      <w:pPr>
        <w:spacing w:before="240" w:after="40"/>
      </w:pPr>
      <w:r>
        <w:rPr>
          <w:rtl w:val="0"/>
        </w:rPr>
        <w:t xml:space="preserve"> </w:t>
      </w:r>
    </w:p>
    <w:p w14:paraId="000009B8">
      <w:pPr>
        <w:spacing w:before="160" w:after="40"/>
        <w:rPr>
          <w:b/>
          <w:bCs/>
          <w:color w:val="0070C0"/>
        </w:rPr>
      </w:pPr>
      <w:r>
        <w:rPr>
          <w:b/>
          <w:bCs/>
          <w:color w:val="0070C0"/>
          <w:rtl w:val="0"/>
        </w:rPr>
        <w:t>AC-034: Audio Tự Phát Khi Vào Geofence (US-034)</w:t>
      </w:r>
    </w:p>
    <w:p w14:paraId="000009B9">
      <w:pPr>
        <w:spacing w:before="240" w:after="80"/>
        <w:rPr>
          <w:i/>
          <w:iCs/>
        </w:rPr>
      </w:pPr>
      <w:r>
        <w:rPr>
          <w:b/>
          <w:bCs/>
          <w:rtl w:val="0"/>
        </w:rPr>
        <w:t xml:space="preserve">Câu chuyện người dùng: </w:t>
      </w:r>
      <w:r>
        <w:rPr>
          <w:i/>
          <w:iCs/>
          <w:rtl w:val="0"/>
        </w:rPr>
        <w:t>Là Tourist, tôi muốn audio thuyết minh tự động phát khi tôi vào vùng geofence của POI để nhận thuyết minh mà không cần thao tác thủ công.</w:t>
      </w:r>
    </w:p>
    <w:p w14:paraId="000009BA">
      <w:pPr>
        <w:spacing w:before="240" w:after="80"/>
        <w:rPr>
          <w:b/>
          <w:bCs/>
          <w:color w:val="0070C0"/>
        </w:rPr>
      </w:pPr>
      <w:r>
        <w:rPr>
          <w:b/>
          <w:bCs/>
          <w:color w:val="0070C0"/>
          <w:rtl w:val="0"/>
        </w:rPr>
        <w:t>Acceptance Criteria (Given-When-Then):</w:t>
      </w:r>
    </w:p>
    <w:p w14:paraId="000009BB">
      <w:pPr>
        <w:spacing w:before="240" w:after="40"/>
        <w:ind w:left="440" w:firstLine="0"/>
        <w:rPr>
          <w:b/>
          <w:bCs/>
        </w:rPr>
      </w:pPr>
      <w:r>
        <w:rPr>
          <w:b/>
          <w:bCs/>
          <w:rtl w:val="0"/>
        </w:rPr>
        <w:t>Scenario 1:</w:t>
      </w:r>
    </w:p>
    <w:p w14:paraId="000009BC">
      <w:pPr>
        <w:spacing w:before="240" w:after="20"/>
        <w:ind w:left="1000" w:firstLine="0"/>
      </w:pPr>
      <w:r>
        <w:rPr>
          <w:b/>
          <w:bCs/>
          <w:color w:val="008000"/>
          <w:rtl w:val="0"/>
        </w:rPr>
        <w:t>GIVEN</w:t>
      </w:r>
      <w:r>
        <w:rPr>
          <w:rtl w:val="0"/>
        </w:rPr>
        <w:t xml:space="preserve"> Tôi đang dùng bản đồ FlavorTales với quyền định vị đã được cấp</w:t>
      </w:r>
    </w:p>
    <w:p w14:paraId="000009BD">
      <w:pPr>
        <w:spacing w:before="240" w:after="20"/>
        <w:ind w:left="1000" w:firstLine="0"/>
      </w:pPr>
      <w:r>
        <w:rPr>
          <w:b/>
          <w:bCs/>
          <w:color w:val="FF8C00"/>
          <w:rtl w:val="0"/>
        </w:rPr>
        <w:t>WHEN</w:t>
      </w:r>
      <w:r>
        <w:rPr>
          <w:rtl w:val="0"/>
        </w:rPr>
        <w:t xml:space="preserve"> Vị trí của tôi nằm trong vùng geofence của một POI active có audio</w:t>
      </w:r>
    </w:p>
    <w:p w14:paraId="000009BE">
      <w:pPr>
        <w:spacing w:before="240" w:after="20"/>
        <w:ind w:left="1000" w:firstLine="0"/>
      </w:pPr>
      <w:r>
        <w:rPr>
          <w:b/>
          <w:bCs/>
          <w:color w:val="C00000"/>
          <w:rtl w:val="0"/>
        </w:rPr>
        <w:t>THEN</w:t>
      </w:r>
      <w:r>
        <w:rPr>
          <w:rtl w:val="0"/>
        </w:rPr>
        <w:t xml:space="preserve"> Hệ thống tự động phát audio thuyết minh bằng ngôn ngữ tôi đã chọn</w:t>
      </w:r>
    </w:p>
    <w:p w14:paraId="000009BF">
      <w:pPr>
        <w:spacing w:before="240" w:after="20"/>
        <w:ind w:left="1000" w:firstLine="0"/>
      </w:pPr>
      <w:r>
        <w:rPr>
          <w:b/>
          <w:bCs/>
          <w:color w:val="800080"/>
          <w:rtl w:val="0"/>
        </w:rPr>
        <w:t>AND</w:t>
      </w:r>
      <w:r>
        <w:rPr>
          <w:rtl w:val="0"/>
        </w:rPr>
        <w:t xml:space="preserve"> Thông báo nổi xuất hiện cho biết tôi đang nghe thuyết minh của POI nào</w:t>
      </w:r>
    </w:p>
    <w:p w14:paraId="000009C0">
      <w:pPr>
        <w:spacing w:before="240" w:after="40"/>
        <w:ind w:left="440" w:firstLine="0"/>
        <w:rPr>
          <w:b/>
          <w:bCs/>
        </w:rPr>
      </w:pPr>
      <w:r>
        <w:rPr>
          <w:b/>
          <w:bCs/>
          <w:rtl w:val="0"/>
        </w:rPr>
        <w:t>Scenario 2:</w:t>
      </w:r>
    </w:p>
    <w:p w14:paraId="000009C1">
      <w:pPr>
        <w:spacing w:before="240" w:after="20"/>
        <w:ind w:left="1000" w:firstLine="0"/>
      </w:pPr>
      <w:r>
        <w:rPr>
          <w:b/>
          <w:bCs/>
          <w:color w:val="008000"/>
          <w:rtl w:val="0"/>
        </w:rPr>
        <w:t>GIVEN</w:t>
      </w:r>
      <w:r>
        <w:rPr>
          <w:rtl w:val="0"/>
        </w:rPr>
        <w:t xml:space="preserve"> Tôi đang trong vùng geofence của một POI</w:t>
      </w:r>
    </w:p>
    <w:p w14:paraId="000009C2">
      <w:pPr>
        <w:spacing w:before="240" w:after="20"/>
        <w:ind w:left="1000" w:firstLine="0"/>
      </w:pPr>
      <w:r>
        <w:rPr>
          <w:b/>
          <w:bCs/>
          <w:color w:val="FF8C00"/>
          <w:rtl w:val="0"/>
        </w:rPr>
        <w:t>WHEN</w:t>
      </w:r>
      <w:r>
        <w:rPr>
          <w:rtl w:val="0"/>
        </w:rPr>
        <w:t xml:space="preserve"> POI đó không có audio thuyết minh</w:t>
      </w:r>
    </w:p>
    <w:p w14:paraId="000009C3">
      <w:pPr>
        <w:spacing w:before="240" w:after="20"/>
        <w:ind w:left="1000" w:firstLine="0"/>
      </w:pPr>
      <w:r>
        <w:rPr>
          <w:b/>
          <w:bCs/>
          <w:color w:val="C00000"/>
          <w:rtl w:val="0"/>
        </w:rPr>
        <w:t>THEN</w:t>
      </w:r>
      <w:r>
        <w:rPr>
          <w:rtl w:val="0"/>
        </w:rPr>
        <w:t xml:space="preserve"> Hệ thống không phát âm thanh nào</w:t>
      </w:r>
    </w:p>
    <w:p w14:paraId="000009C4">
      <w:pPr>
        <w:spacing w:before="240" w:after="20"/>
        <w:ind w:left="1000" w:firstLine="0"/>
      </w:pPr>
      <w:r>
        <w:rPr>
          <w:b/>
          <w:bCs/>
          <w:color w:val="800080"/>
          <w:rtl w:val="0"/>
        </w:rPr>
        <w:t>AND</w:t>
      </w:r>
      <w:r>
        <w:rPr>
          <w:rtl w:val="0"/>
        </w:rPr>
        <w:t xml:space="preserve"> Thông tin văn bản của POI vẫn hiển thị như bình thường</w:t>
      </w:r>
    </w:p>
    <w:p w14:paraId="000009C5">
      <w:pPr>
        <w:spacing w:before="240" w:after="40"/>
      </w:pPr>
      <w:r>
        <w:rPr>
          <w:rtl w:val="0"/>
        </w:rPr>
        <w:t xml:space="preserve"> </w:t>
      </w:r>
    </w:p>
    <w:p w14:paraId="000009C6">
      <w:pPr>
        <w:spacing w:before="160" w:after="40"/>
        <w:rPr>
          <w:b/>
          <w:bCs/>
          <w:color w:val="0070C0"/>
        </w:rPr>
      </w:pPr>
      <w:r>
        <w:rPr>
          <w:b/>
          <w:bCs/>
          <w:color w:val="0070C0"/>
          <w:rtl w:val="0"/>
        </w:rPr>
        <w:t>AC-035: Nghe Audio Theo Ngôn Ngữ Đã Chọn (US-035)</w:t>
      </w:r>
    </w:p>
    <w:p w14:paraId="000009C7">
      <w:pPr>
        <w:spacing w:before="240" w:after="80"/>
        <w:rPr>
          <w:i/>
          <w:iCs/>
        </w:rPr>
      </w:pPr>
      <w:r>
        <w:rPr>
          <w:b/>
          <w:bCs/>
          <w:rtl w:val="0"/>
        </w:rPr>
        <w:t xml:space="preserve">Câu chuyện người dùng: </w:t>
      </w:r>
      <w:r>
        <w:rPr>
          <w:i/>
          <w:iCs/>
          <w:rtl w:val="0"/>
        </w:rPr>
        <w:t>Là Tourist, tôi muốn nghe audio thuyết minh bằng ngôn ngữ tôi đã chọn để hiểu câu chuyện về quán ăn.</w:t>
      </w:r>
    </w:p>
    <w:p w14:paraId="000009C8">
      <w:pPr>
        <w:spacing w:before="240" w:after="80"/>
        <w:rPr>
          <w:b/>
          <w:bCs/>
          <w:color w:val="0070C0"/>
        </w:rPr>
      </w:pPr>
      <w:r>
        <w:rPr>
          <w:b/>
          <w:bCs/>
          <w:color w:val="0070C0"/>
          <w:rtl w:val="0"/>
        </w:rPr>
        <w:t>Acceptance Criteria (Given-When-Then):</w:t>
      </w:r>
    </w:p>
    <w:p w14:paraId="000009C9">
      <w:pPr>
        <w:spacing w:before="240" w:after="40"/>
        <w:ind w:left="440" w:firstLine="0"/>
        <w:rPr>
          <w:b/>
          <w:bCs/>
        </w:rPr>
      </w:pPr>
      <w:r>
        <w:rPr>
          <w:b/>
          <w:bCs/>
          <w:rtl w:val="0"/>
        </w:rPr>
        <w:t>Scenario 1:</w:t>
      </w:r>
    </w:p>
    <w:p w14:paraId="000009CA">
      <w:pPr>
        <w:spacing w:before="240" w:after="20"/>
        <w:ind w:left="1000" w:firstLine="0"/>
      </w:pPr>
      <w:r>
        <w:rPr>
          <w:b/>
          <w:bCs/>
          <w:color w:val="008000"/>
          <w:rtl w:val="0"/>
        </w:rPr>
        <w:t>GIVEN</w:t>
      </w:r>
      <w:r>
        <w:rPr>
          <w:rtl w:val="0"/>
        </w:rPr>
        <w:t xml:space="preserve"> Tôi đã chọn ngôn ngữ tiếng Nhật trong cài đặt</w:t>
      </w:r>
    </w:p>
    <w:p w14:paraId="000009CB">
      <w:pPr>
        <w:spacing w:before="240" w:after="20"/>
        <w:ind w:left="1000" w:firstLine="0"/>
      </w:pPr>
      <w:r>
        <w:rPr>
          <w:b/>
          <w:bCs/>
          <w:color w:val="FF8C00"/>
          <w:rtl w:val="0"/>
        </w:rPr>
        <w:t>WHEN</w:t>
      </w:r>
      <w:r>
        <w:rPr>
          <w:rtl w:val="0"/>
        </w:rPr>
        <w:t xml:space="preserve"> Tôi vào vùng geofence của POI có audio tiếng Nhật</w:t>
      </w:r>
    </w:p>
    <w:p w14:paraId="000009CC">
      <w:pPr>
        <w:spacing w:before="240" w:after="20"/>
        <w:ind w:left="1000" w:firstLine="0"/>
      </w:pPr>
      <w:r>
        <w:rPr>
          <w:b/>
          <w:bCs/>
          <w:color w:val="C00000"/>
          <w:rtl w:val="0"/>
        </w:rPr>
        <w:t>THEN</w:t>
      </w:r>
      <w:r>
        <w:rPr>
          <w:rtl w:val="0"/>
        </w:rPr>
        <w:t xml:space="preserve"> Audio thuyết minh tiếng Nhật tự động phát</w:t>
      </w:r>
    </w:p>
    <w:p w14:paraId="000009CD">
      <w:pPr>
        <w:spacing w:before="240" w:after="40"/>
        <w:ind w:left="440" w:firstLine="0"/>
        <w:rPr>
          <w:b/>
          <w:bCs/>
        </w:rPr>
      </w:pPr>
      <w:r>
        <w:rPr>
          <w:b/>
          <w:bCs/>
          <w:rtl w:val="0"/>
        </w:rPr>
        <w:t>Scenario 2:</w:t>
      </w:r>
    </w:p>
    <w:p w14:paraId="000009CE">
      <w:pPr>
        <w:spacing w:before="240" w:after="20"/>
        <w:ind w:left="1000" w:firstLine="0"/>
      </w:pPr>
      <w:r>
        <w:rPr>
          <w:b/>
          <w:bCs/>
          <w:color w:val="008000"/>
          <w:rtl w:val="0"/>
        </w:rPr>
        <w:t>GIVEN</w:t>
      </w:r>
      <w:r>
        <w:rPr>
          <w:rtl w:val="0"/>
        </w:rPr>
        <w:t xml:space="preserve"> Tôi đã chọn ngôn ngữ tiếng Nhật</w:t>
      </w:r>
    </w:p>
    <w:p w14:paraId="000009CF">
      <w:pPr>
        <w:spacing w:before="240" w:after="20"/>
        <w:ind w:left="1000" w:firstLine="0"/>
      </w:pPr>
      <w:r>
        <w:rPr>
          <w:b/>
          <w:bCs/>
          <w:color w:val="FF8C00"/>
          <w:rtl w:val="0"/>
        </w:rPr>
        <w:t>WHEN</w:t>
      </w:r>
      <w:r>
        <w:rPr>
          <w:rtl w:val="0"/>
        </w:rPr>
        <w:t xml:space="preserve"> POI chỉ có audio tiếng Việt, không có tiếng Nhật</w:t>
      </w:r>
    </w:p>
    <w:p w14:paraId="000009D0">
      <w:pPr>
        <w:spacing w:before="240" w:after="20"/>
        <w:ind w:left="1000" w:firstLine="0"/>
      </w:pPr>
      <w:r>
        <w:rPr>
          <w:b/>
          <w:bCs/>
          <w:color w:val="C00000"/>
          <w:rtl w:val="0"/>
        </w:rPr>
        <w:t>THEN</w:t>
      </w:r>
      <w:r>
        <w:rPr>
          <w:rtl w:val="0"/>
        </w:rPr>
        <w:t xml:space="preserve"> Hệ thống phát audio tiếng Việt (ngôn ngữ mặc định) như phương án dự phòng</w:t>
      </w:r>
    </w:p>
    <w:p w14:paraId="000009D1">
      <w:pPr>
        <w:spacing w:before="240" w:after="20"/>
        <w:ind w:left="1000" w:firstLine="0"/>
      </w:pPr>
      <w:r>
        <w:rPr>
          <w:b/>
          <w:bCs/>
          <w:color w:val="800080"/>
          <w:rtl w:val="0"/>
        </w:rPr>
        <w:t>AND</w:t>
      </w:r>
      <w:r>
        <w:rPr>
          <w:rtl w:val="0"/>
        </w:rPr>
        <w:t xml:space="preserve"> Thông báo nhỏ hiển thị: đang phát bằng ngôn ngữ mặc định</w:t>
      </w:r>
    </w:p>
    <w:p w14:paraId="000009D2">
      <w:pPr>
        <w:spacing w:before="240" w:after="40"/>
      </w:pPr>
    </w:p>
    <w:tbl>
      <w:tblPr>
        <w:tblStyle w:val="30"/>
        <w:tblW w:w="889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8895"/>
      </w:tblGrid>
      <w:tr w14:paraId="0EF161C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75" w:hRule="atLeast"/>
        </w:trPr>
        <w:tc>
          <w:tcPr>
            <w:tcBorders>
              <w:top w:val="single" w:color="000000" w:sz="4" w:space="0"/>
              <w:left w:val="single" w:color="000000" w:sz="4" w:space="0"/>
              <w:bottom w:val="single" w:color="000000" w:sz="4" w:space="0"/>
              <w:right w:val="single" w:color="000000" w:sz="4" w:space="0"/>
            </w:tcBorders>
            <w:shd w:val="clear" w:color="auto" w:fill="4472C4"/>
            <w:tcMar>
              <w:top w:w="0" w:type="dxa"/>
              <w:left w:w="100" w:type="dxa"/>
              <w:bottom w:w="0" w:type="dxa"/>
              <w:right w:w="100" w:type="dxa"/>
            </w:tcMar>
            <w:vAlign w:val="top"/>
          </w:tcPr>
          <w:p w14:paraId="000009D3">
            <w:pPr>
              <w:pStyle w:val="4"/>
              <w:spacing w:before="40" w:after="40"/>
              <w:rPr>
                <w:b/>
                <w:bCs/>
                <w:color w:val="FFFFFF"/>
                <w:sz w:val="24"/>
                <w:szCs w:val="24"/>
              </w:rPr>
            </w:pPr>
            <w:bookmarkStart w:id="93" w:name="_m140hz9yp8lh" w:colFirst="0" w:colLast="0"/>
            <w:bookmarkEnd w:id="93"/>
            <w:r>
              <w:rPr>
                <w:b/>
                <w:bCs/>
                <w:color w:val="FFFFFF"/>
                <w:sz w:val="24"/>
                <w:szCs w:val="24"/>
                <w:rtl w:val="0"/>
              </w:rPr>
              <w:t>Module 6: Quản Lý Tệp &amp; Hình Ảnh</w:t>
            </w:r>
          </w:p>
        </w:tc>
      </w:tr>
    </w:tbl>
    <w:p w14:paraId="000009D4">
      <w:pPr>
        <w:spacing w:before="240" w:after="240"/>
      </w:pPr>
      <w:r>
        <w:rPr>
          <w:rtl w:val="0"/>
        </w:rPr>
        <w:t xml:space="preserve"> </w:t>
      </w:r>
    </w:p>
    <w:p w14:paraId="000009D5">
      <w:pPr>
        <w:spacing w:before="160" w:after="40"/>
        <w:rPr>
          <w:b/>
          <w:bCs/>
          <w:color w:val="0070C0"/>
        </w:rPr>
      </w:pPr>
      <w:r>
        <w:rPr>
          <w:b/>
          <w:bCs/>
          <w:color w:val="0070C0"/>
          <w:rtl w:val="0"/>
        </w:rPr>
        <w:t>AC-036: Upload Ảnh Lên Hệ Thống (US-036)</w:t>
      </w:r>
    </w:p>
    <w:p w14:paraId="000009D6">
      <w:pPr>
        <w:spacing w:before="240" w:after="80"/>
        <w:rPr>
          <w:i/>
          <w:iCs/>
        </w:rPr>
      </w:pPr>
      <w:r>
        <w:rPr>
          <w:b/>
          <w:bCs/>
          <w:rtl w:val="0"/>
        </w:rPr>
        <w:t xml:space="preserve">Câu chuyện người dùng: </w:t>
      </w:r>
      <w:r>
        <w:rPr>
          <w:i/>
          <w:iCs/>
          <w:rtl w:val="0"/>
        </w:rPr>
        <w:t>Là Vendor, tôi muốn upload ảnh JPEG/PNG (tối đa 5 MB mỗi ảnh) lên Cloudflare R2 để cửa hàng và POI có nội dung hình ảnh.</w:t>
      </w:r>
    </w:p>
    <w:p w14:paraId="000009D7">
      <w:pPr>
        <w:spacing w:before="240" w:after="80"/>
        <w:rPr>
          <w:b/>
          <w:bCs/>
          <w:color w:val="0070C0"/>
        </w:rPr>
      </w:pPr>
      <w:r>
        <w:rPr>
          <w:b/>
          <w:bCs/>
          <w:color w:val="0070C0"/>
          <w:rtl w:val="0"/>
        </w:rPr>
        <w:t>Acceptance Criteria (Given-When-Then):</w:t>
      </w:r>
    </w:p>
    <w:p w14:paraId="000009D8">
      <w:pPr>
        <w:spacing w:before="240" w:after="40"/>
        <w:ind w:left="440" w:firstLine="0"/>
        <w:rPr>
          <w:b/>
          <w:bCs/>
        </w:rPr>
      </w:pPr>
      <w:r>
        <w:rPr>
          <w:b/>
          <w:bCs/>
          <w:rtl w:val="0"/>
        </w:rPr>
        <w:t>Scenario 1:</w:t>
      </w:r>
    </w:p>
    <w:p w14:paraId="000009D9">
      <w:pPr>
        <w:spacing w:before="240" w:after="20"/>
        <w:ind w:left="1000" w:firstLine="0"/>
      </w:pPr>
      <w:r>
        <w:rPr>
          <w:b/>
          <w:bCs/>
          <w:color w:val="008000"/>
          <w:rtl w:val="0"/>
        </w:rPr>
        <w:t>GIVEN</w:t>
      </w:r>
      <w:r>
        <w:rPr>
          <w:rtl w:val="0"/>
        </w:rPr>
        <w:t xml:space="preserve"> Tôi đang chỉnh sửa POI hoặc cửa hàng</w:t>
      </w:r>
    </w:p>
    <w:p w14:paraId="000009DA">
      <w:pPr>
        <w:spacing w:before="240" w:after="20"/>
        <w:ind w:left="1000" w:firstLine="0"/>
      </w:pPr>
      <w:r>
        <w:rPr>
          <w:b/>
          <w:bCs/>
          <w:color w:val="FF8C00"/>
          <w:rtl w:val="0"/>
        </w:rPr>
        <w:t>WHEN</w:t>
      </w:r>
      <w:r>
        <w:rPr>
          <w:rFonts w:ascii="Arial Unicode MS" w:hAnsi="Arial Unicode MS" w:eastAsia="Arial Unicode MS" w:cs="Arial Unicode MS"/>
          <w:rtl w:val="0"/>
        </w:rPr>
        <w:t xml:space="preserve"> Tôi chọn file ảnh JPEG/PNG ≤5MB và nhấn Upload</w:t>
      </w:r>
    </w:p>
    <w:p w14:paraId="000009DB">
      <w:pPr>
        <w:spacing w:before="240" w:after="20"/>
        <w:ind w:left="1000" w:firstLine="0"/>
      </w:pPr>
      <w:r>
        <w:rPr>
          <w:b/>
          <w:bCs/>
          <w:color w:val="C00000"/>
          <w:rtl w:val="0"/>
        </w:rPr>
        <w:t>THEN</w:t>
      </w:r>
      <w:r>
        <w:rPr>
          <w:rtl w:val="0"/>
        </w:rPr>
        <w:t xml:space="preserve"> Hệ thống upload ảnh lên Cloudflare R2 thành công</w:t>
      </w:r>
    </w:p>
    <w:p w14:paraId="000009DC">
      <w:pPr>
        <w:spacing w:before="240" w:after="20"/>
        <w:ind w:left="1000" w:firstLine="0"/>
      </w:pPr>
      <w:r>
        <w:rPr>
          <w:b/>
          <w:bCs/>
          <w:color w:val="800080"/>
          <w:rtl w:val="0"/>
        </w:rPr>
        <w:t>AND</w:t>
      </w:r>
      <w:r>
        <w:rPr>
          <w:rtl w:val="0"/>
        </w:rPr>
        <w:t xml:space="preserve"> URL ảnh được trả về và hiển thị preview ngay trong trang chỉnh sửa</w:t>
      </w:r>
    </w:p>
    <w:p w14:paraId="000009DD">
      <w:pPr>
        <w:spacing w:before="240" w:after="40"/>
        <w:ind w:left="440" w:firstLine="0"/>
        <w:rPr>
          <w:b/>
          <w:bCs/>
        </w:rPr>
      </w:pPr>
      <w:r>
        <w:rPr>
          <w:b/>
          <w:bCs/>
          <w:rtl w:val="0"/>
        </w:rPr>
        <w:t>Scenario 2:</w:t>
      </w:r>
    </w:p>
    <w:p w14:paraId="000009DE">
      <w:pPr>
        <w:spacing w:before="240" w:after="20"/>
        <w:ind w:left="1000" w:firstLine="0"/>
      </w:pPr>
      <w:r>
        <w:rPr>
          <w:b/>
          <w:bCs/>
          <w:color w:val="008000"/>
          <w:rtl w:val="0"/>
        </w:rPr>
        <w:t>GIVEN</w:t>
      </w:r>
      <w:r>
        <w:rPr>
          <w:rtl w:val="0"/>
        </w:rPr>
        <w:t xml:space="preserve"> Tôi đang upload ảnh</w:t>
      </w:r>
    </w:p>
    <w:p w14:paraId="000009DF">
      <w:pPr>
        <w:spacing w:before="240" w:after="20"/>
        <w:ind w:left="1000" w:firstLine="0"/>
      </w:pPr>
      <w:r>
        <w:rPr>
          <w:b/>
          <w:bCs/>
          <w:color w:val="FF8C00"/>
          <w:rtl w:val="0"/>
        </w:rPr>
        <w:t>WHEN</w:t>
      </w:r>
      <w:r>
        <w:rPr>
          <w:rtl w:val="0"/>
        </w:rPr>
        <w:t xml:space="preserve"> Tôi chọn file ảnh có kích thước 6MB hoặc định dạng không hợp lệ (GIF, BMP)</w:t>
      </w:r>
    </w:p>
    <w:p w14:paraId="000009E0">
      <w:pPr>
        <w:spacing w:before="240" w:after="20"/>
        <w:ind w:left="1000" w:firstLine="0"/>
      </w:pPr>
      <w:r>
        <w:rPr>
          <w:b/>
          <w:bCs/>
          <w:color w:val="C00000"/>
          <w:rtl w:val="0"/>
        </w:rPr>
        <w:t>THEN</w:t>
      </w:r>
      <w:r>
        <w:rPr>
          <w:rFonts w:ascii="Arial Unicode MS" w:hAnsi="Arial Unicode MS" w:eastAsia="Arial Unicode MS" w:cs="Arial Unicode MS"/>
          <w:rtl w:val="0"/>
        </w:rPr>
        <w:t xml:space="preserve"> Hệ thống từ chối upload và hiển thị lỗi: chỉ chấp nhận JPEG/PNG ≤5MB</w:t>
      </w:r>
      <w:r>
        <w:rPr>
          <w:rFonts w:ascii="Arial Unicode MS" w:hAnsi="Arial Unicode MS" w:eastAsia="Arial Unicode MS" w:cs="Arial Unicode MS"/>
          <w:rtl w:val="0"/>
        </w:rPr>
        <w:br w:type="textWrapping"/>
      </w:r>
    </w:p>
    <w:tbl>
      <w:tblPr>
        <w:tblStyle w:val="31"/>
        <w:tblW w:w="889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8895"/>
      </w:tblGrid>
      <w:tr w14:paraId="7F7A4DC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75" w:hRule="atLeast"/>
        </w:trPr>
        <w:tc>
          <w:tcPr>
            <w:tcBorders>
              <w:top w:val="single" w:color="000000" w:sz="4" w:space="0"/>
              <w:left w:val="single" w:color="000000" w:sz="4" w:space="0"/>
              <w:bottom w:val="single" w:color="000000" w:sz="4" w:space="0"/>
              <w:right w:val="single" w:color="000000" w:sz="4" w:space="0"/>
            </w:tcBorders>
            <w:shd w:val="clear" w:color="auto" w:fill="4472C4"/>
            <w:tcMar>
              <w:top w:w="0" w:type="dxa"/>
              <w:left w:w="100" w:type="dxa"/>
              <w:bottom w:w="0" w:type="dxa"/>
              <w:right w:w="100" w:type="dxa"/>
            </w:tcMar>
            <w:vAlign w:val="top"/>
          </w:tcPr>
          <w:p w14:paraId="000009E1">
            <w:pPr>
              <w:pStyle w:val="4"/>
              <w:spacing w:before="40" w:after="40"/>
              <w:rPr>
                <w:b/>
                <w:bCs/>
                <w:color w:val="FFFFFF"/>
                <w:sz w:val="24"/>
                <w:szCs w:val="24"/>
              </w:rPr>
            </w:pPr>
            <w:bookmarkStart w:id="94" w:name="_x23q8i9mb76n" w:colFirst="0" w:colLast="0"/>
            <w:bookmarkEnd w:id="94"/>
            <w:r>
              <w:rPr>
                <w:b/>
                <w:bCs/>
                <w:color w:val="FFFFFF"/>
                <w:sz w:val="24"/>
                <w:szCs w:val="24"/>
                <w:rtl w:val="0"/>
              </w:rPr>
              <w:t>Module 7: Vị Trí &amp; Phiên Du Khách</w:t>
            </w:r>
          </w:p>
        </w:tc>
      </w:tr>
    </w:tbl>
    <w:p w14:paraId="000009E2">
      <w:pPr>
        <w:spacing w:before="240" w:after="240"/>
      </w:pPr>
      <w:r>
        <w:rPr>
          <w:rtl w:val="0"/>
        </w:rPr>
        <w:t xml:space="preserve"> </w:t>
      </w:r>
    </w:p>
    <w:p w14:paraId="000009E3">
      <w:pPr>
        <w:spacing w:before="160" w:after="40"/>
        <w:rPr>
          <w:b/>
          <w:bCs/>
          <w:color w:val="0070C0"/>
        </w:rPr>
      </w:pPr>
      <w:r>
        <w:rPr>
          <w:b/>
          <w:bCs/>
          <w:color w:val="0070C0"/>
          <w:rtl w:val="0"/>
        </w:rPr>
        <w:t>AC-037: Tạo Phiên Ẩn Danh Tự Động (US-037)</w:t>
      </w:r>
    </w:p>
    <w:p w14:paraId="000009E4">
      <w:pPr>
        <w:spacing w:before="240" w:after="80"/>
        <w:rPr>
          <w:i/>
          <w:iCs/>
        </w:rPr>
      </w:pPr>
      <w:r>
        <w:rPr>
          <w:b/>
          <w:bCs/>
          <w:rtl w:val="0"/>
        </w:rPr>
        <w:t xml:space="preserve">Câu chuyện người dùng: </w:t>
      </w:r>
      <w:r>
        <w:rPr>
          <w:i/>
          <w:iCs/>
          <w:rtl w:val="0"/>
        </w:rPr>
        <w:t>Là Tourist, tôi muốn một phiên ẩn danh được tạo tự động khi mở bản đồ để sử dụng ứng dụng mà không cần tài khoản.</w:t>
      </w:r>
    </w:p>
    <w:p w14:paraId="000009E5">
      <w:pPr>
        <w:spacing w:before="240" w:after="80"/>
        <w:rPr>
          <w:b/>
          <w:bCs/>
          <w:color w:val="0070C0"/>
        </w:rPr>
      </w:pPr>
      <w:r>
        <w:rPr>
          <w:b/>
          <w:bCs/>
          <w:color w:val="0070C0"/>
          <w:rtl w:val="0"/>
        </w:rPr>
        <w:t>Acceptance Criteria (Given-When-Then):</w:t>
      </w:r>
    </w:p>
    <w:p w14:paraId="000009E6">
      <w:pPr>
        <w:spacing w:before="240" w:after="40"/>
        <w:ind w:left="440" w:firstLine="0"/>
        <w:rPr>
          <w:b/>
          <w:bCs/>
        </w:rPr>
      </w:pPr>
      <w:r>
        <w:rPr>
          <w:b/>
          <w:bCs/>
          <w:rtl w:val="0"/>
        </w:rPr>
        <w:t>Scenario 1:</w:t>
      </w:r>
    </w:p>
    <w:p w14:paraId="000009E7">
      <w:pPr>
        <w:spacing w:before="240" w:after="20"/>
        <w:ind w:left="1000" w:firstLine="0"/>
      </w:pPr>
      <w:r>
        <w:rPr>
          <w:b/>
          <w:bCs/>
          <w:color w:val="008000"/>
          <w:rtl w:val="0"/>
        </w:rPr>
        <w:t>GIVEN</w:t>
      </w:r>
      <w:r>
        <w:rPr>
          <w:rtl w:val="0"/>
        </w:rPr>
        <w:t xml:space="preserve"> Tôi là khách chưa đăng nhập và truy cập bản đồ FlavorTales lần đầu</w:t>
      </w:r>
    </w:p>
    <w:p w14:paraId="000009E8">
      <w:pPr>
        <w:spacing w:before="240" w:after="20"/>
        <w:ind w:left="1000" w:firstLine="0"/>
      </w:pPr>
      <w:r>
        <w:rPr>
          <w:b/>
          <w:bCs/>
          <w:color w:val="FF8C00"/>
          <w:rtl w:val="0"/>
        </w:rPr>
        <w:t>WHEN</w:t>
      </w:r>
      <w:r>
        <w:rPr>
          <w:rtl w:val="0"/>
        </w:rPr>
        <w:t xml:space="preserve"> Trang bản đồ tải xong</w:t>
      </w:r>
    </w:p>
    <w:p w14:paraId="000009E9">
      <w:pPr>
        <w:spacing w:before="240" w:after="20"/>
        <w:ind w:left="1000" w:firstLine="0"/>
      </w:pPr>
      <w:r>
        <w:rPr>
          <w:b/>
          <w:bCs/>
          <w:color w:val="C00000"/>
          <w:rtl w:val="0"/>
        </w:rPr>
        <w:t>THEN</w:t>
      </w:r>
      <w:r>
        <w:rPr>
          <w:rtl w:val="0"/>
        </w:rPr>
        <w:t xml:space="preserve"> Hệ thống tự động tạo phiên ẩn danh cho tôi</w:t>
      </w:r>
    </w:p>
    <w:p w14:paraId="000009EA">
      <w:pPr>
        <w:spacing w:before="240" w:after="20"/>
        <w:ind w:left="1000" w:firstLine="0"/>
      </w:pPr>
      <w:r>
        <w:rPr>
          <w:b/>
          <w:bCs/>
          <w:color w:val="800080"/>
          <w:rtl w:val="0"/>
        </w:rPr>
        <w:t>AND</w:t>
      </w:r>
      <w:r>
        <w:rPr>
          <w:rtl w:val="0"/>
        </w:rPr>
        <w:t xml:space="preserve"> Tôi có thể xem bản đồ, POI và sử dụng các tính năng du khách mà không cần đăng ký</w:t>
      </w:r>
    </w:p>
    <w:p w14:paraId="000009EB">
      <w:pPr>
        <w:spacing w:before="240" w:after="40"/>
        <w:ind w:left="440" w:firstLine="0"/>
        <w:rPr>
          <w:b/>
          <w:bCs/>
        </w:rPr>
      </w:pPr>
      <w:r>
        <w:rPr>
          <w:b/>
          <w:bCs/>
          <w:rtl w:val="0"/>
        </w:rPr>
        <w:t>Scenario 2:</w:t>
      </w:r>
    </w:p>
    <w:p w14:paraId="000009EC">
      <w:pPr>
        <w:spacing w:before="240" w:after="20"/>
        <w:ind w:left="1000" w:firstLine="0"/>
      </w:pPr>
      <w:r>
        <w:rPr>
          <w:b/>
          <w:bCs/>
          <w:color w:val="008000"/>
          <w:rtl w:val="0"/>
        </w:rPr>
        <w:t>GIVEN</w:t>
      </w:r>
      <w:r>
        <w:rPr>
          <w:rtl w:val="0"/>
        </w:rPr>
        <w:t xml:space="preserve"> Tôi đã có phiên ẩn danh từ lần truy cập trước</w:t>
      </w:r>
    </w:p>
    <w:p w14:paraId="000009ED">
      <w:pPr>
        <w:spacing w:before="240" w:after="20"/>
        <w:ind w:left="1000" w:firstLine="0"/>
      </w:pPr>
      <w:r>
        <w:rPr>
          <w:b/>
          <w:bCs/>
          <w:color w:val="FF8C00"/>
          <w:rtl w:val="0"/>
        </w:rPr>
        <w:t>WHEN</w:t>
      </w:r>
      <w:r>
        <w:rPr>
          <w:rtl w:val="0"/>
        </w:rPr>
        <w:t xml:space="preserve"> Tôi mở lại bản đồ trong cùng trình duyệt trong cùng phiên</w:t>
      </w:r>
    </w:p>
    <w:p w14:paraId="000009EE">
      <w:pPr>
        <w:spacing w:before="240" w:after="20"/>
        <w:ind w:left="1000" w:firstLine="0"/>
      </w:pPr>
      <w:r>
        <w:rPr>
          <w:b/>
          <w:bCs/>
          <w:color w:val="C00000"/>
          <w:rtl w:val="0"/>
        </w:rPr>
        <w:t>THEN</w:t>
      </w:r>
      <w:r>
        <w:rPr>
          <w:rtl w:val="0"/>
        </w:rPr>
        <w:t xml:space="preserve"> Hệ thống nhận ra phiên cũ còn hiệu lực và không tạo phiên mới</w:t>
      </w:r>
    </w:p>
    <w:p w14:paraId="000009EF">
      <w:pPr>
        <w:spacing w:before="240" w:after="20"/>
        <w:ind w:left="1000" w:firstLine="0"/>
      </w:pPr>
      <w:r>
        <w:rPr>
          <w:b/>
          <w:bCs/>
          <w:color w:val="800080"/>
          <w:rtl w:val="0"/>
        </w:rPr>
        <w:t>AND</w:t>
      </w:r>
      <w:r>
        <w:rPr>
          <w:rtl w:val="0"/>
        </w:rPr>
        <w:t xml:space="preserve"> Cài đặt ngôn ngữ từ phiên cũ được giữ nguyên</w:t>
      </w:r>
    </w:p>
    <w:p w14:paraId="000009F0">
      <w:pPr>
        <w:spacing w:before="240" w:after="40"/>
      </w:pPr>
      <w:r>
        <w:rPr>
          <w:rtl w:val="0"/>
        </w:rPr>
        <w:t xml:space="preserve"> </w:t>
      </w:r>
    </w:p>
    <w:p w14:paraId="000009F1">
      <w:pPr>
        <w:spacing w:before="160" w:after="40"/>
        <w:rPr>
          <w:b/>
          <w:bCs/>
          <w:color w:val="0070C0"/>
        </w:rPr>
      </w:pPr>
      <w:r>
        <w:rPr>
          <w:b/>
          <w:bCs/>
          <w:color w:val="0070C0"/>
          <w:rtl w:val="0"/>
        </w:rPr>
        <w:t>AC-038: Chọn Ngôn Ngữ Ưa Thích (US-038)</w:t>
      </w:r>
    </w:p>
    <w:p w14:paraId="000009F2">
      <w:pPr>
        <w:spacing w:before="240" w:after="80"/>
        <w:rPr>
          <w:i/>
          <w:iCs/>
        </w:rPr>
      </w:pPr>
      <w:r>
        <w:rPr>
          <w:b/>
          <w:bCs/>
          <w:rtl w:val="0"/>
        </w:rPr>
        <w:t xml:space="preserve">Câu chuyện người dùng: </w:t>
      </w:r>
      <w:r>
        <w:rPr>
          <w:i/>
          <w:iCs/>
          <w:rtl w:val="0"/>
        </w:rPr>
        <w:t>Là Tourist, tôi muốn chọn ngôn ngữ nghe audio ưa thích để ứng dụng ghi nhớ lựa chọn trong suốt phiên.</w:t>
      </w:r>
    </w:p>
    <w:p w14:paraId="000009F3">
      <w:pPr>
        <w:spacing w:before="240" w:after="80"/>
        <w:rPr>
          <w:b/>
          <w:bCs/>
          <w:color w:val="0070C0"/>
        </w:rPr>
      </w:pPr>
      <w:r>
        <w:rPr>
          <w:b/>
          <w:bCs/>
          <w:color w:val="0070C0"/>
          <w:rtl w:val="0"/>
        </w:rPr>
        <w:t>Acceptance Criteria (Given-When-Then):</w:t>
      </w:r>
    </w:p>
    <w:p w14:paraId="000009F4">
      <w:pPr>
        <w:spacing w:before="240" w:after="40"/>
        <w:ind w:left="440" w:firstLine="0"/>
        <w:rPr>
          <w:b/>
          <w:bCs/>
        </w:rPr>
      </w:pPr>
      <w:r>
        <w:rPr>
          <w:b/>
          <w:bCs/>
          <w:rtl w:val="0"/>
        </w:rPr>
        <w:t>Scenario 1:</w:t>
      </w:r>
    </w:p>
    <w:p w14:paraId="000009F5">
      <w:pPr>
        <w:spacing w:before="240" w:after="20"/>
        <w:ind w:left="1000" w:firstLine="0"/>
      </w:pPr>
      <w:r>
        <w:rPr>
          <w:b/>
          <w:bCs/>
          <w:color w:val="008000"/>
          <w:rtl w:val="0"/>
        </w:rPr>
        <w:t>GIVEN</w:t>
      </w:r>
      <w:r>
        <w:rPr>
          <w:rtl w:val="0"/>
        </w:rPr>
        <w:t xml:space="preserve"> Tôi đang xem bản đồ FlavorTales</w:t>
      </w:r>
    </w:p>
    <w:p w14:paraId="000009F6">
      <w:pPr>
        <w:spacing w:before="240" w:after="20"/>
        <w:ind w:left="1000" w:firstLine="0"/>
      </w:pPr>
      <w:r>
        <w:rPr>
          <w:b/>
          <w:bCs/>
          <w:color w:val="FF8C00"/>
          <w:rtl w:val="0"/>
        </w:rPr>
        <w:t>WHEN</w:t>
      </w:r>
      <w:r>
        <w:rPr>
          <w:rtl w:val="0"/>
        </w:rPr>
        <w:t xml:space="preserve"> Tôi mở cài đặt ngôn ngữ và chọn tiếng Hàn (ko)</w:t>
      </w:r>
    </w:p>
    <w:p w14:paraId="000009F7">
      <w:pPr>
        <w:spacing w:before="240" w:after="20"/>
        <w:ind w:left="1000" w:firstLine="0"/>
      </w:pPr>
      <w:r>
        <w:rPr>
          <w:b/>
          <w:bCs/>
          <w:color w:val="C00000"/>
          <w:rtl w:val="0"/>
        </w:rPr>
        <w:t>THEN</w:t>
      </w:r>
      <w:r>
        <w:rPr>
          <w:rtl w:val="0"/>
        </w:rPr>
        <w:t xml:space="preserve"> Hệ thống lưu lựa chọn ngôn ngữ vào phiên của tôi</w:t>
      </w:r>
    </w:p>
    <w:p w14:paraId="000009F8">
      <w:pPr>
        <w:spacing w:before="240" w:after="20"/>
        <w:ind w:left="1000" w:firstLine="0"/>
      </w:pPr>
      <w:r>
        <w:rPr>
          <w:b/>
          <w:bCs/>
          <w:color w:val="800080"/>
          <w:rtl w:val="0"/>
        </w:rPr>
        <w:t>AND</w:t>
      </w:r>
      <w:r>
        <w:rPr>
          <w:rtl w:val="0"/>
        </w:rPr>
        <w:t xml:space="preserve"> Tất cả nội dung văn bản và audio tiếp theo được phục vụ bằng tiếng Hàn</w:t>
      </w:r>
    </w:p>
    <w:p w14:paraId="000009F9">
      <w:pPr>
        <w:spacing w:before="240" w:after="40"/>
        <w:ind w:left="440" w:firstLine="0"/>
        <w:rPr>
          <w:b/>
          <w:bCs/>
        </w:rPr>
      </w:pPr>
      <w:r>
        <w:rPr>
          <w:b/>
          <w:bCs/>
          <w:rtl w:val="0"/>
        </w:rPr>
        <w:t>Scenario 2:</w:t>
      </w:r>
    </w:p>
    <w:p w14:paraId="000009FA">
      <w:pPr>
        <w:spacing w:before="240" w:after="20"/>
        <w:ind w:left="1000" w:firstLine="0"/>
      </w:pPr>
      <w:r>
        <w:rPr>
          <w:b/>
          <w:bCs/>
          <w:color w:val="008000"/>
          <w:rtl w:val="0"/>
        </w:rPr>
        <w:t>GIVEN</w:t>
      </w:r>
      <w:r>
        <w:rPr>
          <w:rtl w:val="0"/>
        </w:rPr>
        <w:t xml:space="preserve"> Tôi đã chọn tiếng Hàn trong phiên hiện tại</w:t>
      </w:r>
    </w:p>
    <w:p w14:paraId="000009FB">
      <w:pPr>
        <w:spacing w:before="240" w:after="20"/>
        <w:ind w:left="1000" w:firstLine="0"/>
      </w:pPr>
      <w:r>
        <w:rPr>
          <w:b/>
          <w:bCs/>
          <w:color w:val="FF8C00"/>
          <w:rtl w:val="0"/>
        </w:rPr>
        <w:t>WHEN</w:t>
      </w:r>
      <w:r>
        <w:rPr>
          <w:rtl w:val="0"/>
        </w:rPr>
        <w:t xml:space="preserve"> Tôi tải lại trang (F5) trong cùng phiên</w:t>
      </w:r>
    </w:p>
    <w:p w14:paraId="000009FC">
      <w:pPr>
        <w:spacing w:before="240" w:after="20"/>
        <w:ind w:left="1000" w:firstLine="0"/>
      </w:pPr>
      <w:r>
        <w:rPr>
          <w:b/>
          <w:bCs/>
          <w:color w:val="C00000"/>
          <w:rtl w:val="0"/>
        </w:rPr>
        <w:t>THEN</w:t>
      </w:r>
      <w:r>
        <w:rPr>
          <w:rtl w:val="0"/>
        </w:rPr>
        <w:t xml:space="preserve"> Hệ thống ghi nhớ lựa chọn tiếng Hàn, không yêu cầu chọn lại</w:t>
      </w:r>
    </w:p>
    <w:p w14:paraId="000009FD">
      <w:pPr>
        <w:spacing w:before="240" w:after="40"/>
      </w:pPr>
      <w:r>
        <w:rPr>
          <w:rtl w:val="0"/>
        </w:rPr>
        <w:t xml:space="preserve"> </w:t>
      </w:r>
    </w:p>
    <w:p w14:paraId="000009FE">
      <w:pPr>
        <w:spacing w:before="160" w:after="40"/>
        <w:rPr>
          <w:b/>
          <w:bCs/>
          <w:color w:val="0070C0"/>
        </w:rPr>
      </w:pPr>
      <w:r>
        <w:rPr>
          <w:b/>
          <w:bCs/>
          <w:color w:val="0070C0"/>
          <w:rtl w:val="0"/>
        </w:rPr>
        <w:t>AC-039: Phiên Tự Động Hết Hạn Sau 24 Giờ (US-039)</w:t>
      </w:r>
    </w:p>
    <w:p w14:paraId="000009FF">
      <w:pPr>
        <w:spacing w:before="240" w:after="80"/>
        <w:rPr>
          <w:i/>
          <w:iCs/>
        </w:rPr>
      </w:pPr>
      <w:r>
        <w:rPr>
          <w:b/>
          <w:bCs/>
          <w:rtl w:val="0"/>
        </w:rPr>
        <w:t xml:space="preserve">Câu chuyện người dùng: </w:t>
      </w:r>
      <w:r>
        <w:rPr>
          <w:i/>
          <w:iCs/>
          <w:rtl w:val="0"/>
        </w:rPr>
        <w:t>Là Tourist, tôi muốn phiên làm việc tự động hết hạn sau 24 giờ để hệ thống dọn dẹp dữ liệu du khách không còn hoạt động.</w:t>
      </w:r>
    </w:p>
    <w:p w14:paraId="00000A00">
      <w:pPr>
        <w:spacing w:before="240" w:after="80"/>
        <w:rPr>
          <w:b/>
          <w:bCs/>
          <w:color w:val="0070C0"/>
        </w:rPr>
      </w:pPr>
      <w:r>
        <w:rPr>
          <w:b/>
          <w:bCs/>
          <w:color w:val="0070C0"/>
          <w:rtl w:val="0"/>
        </w:rPr>
        <w:t>Acceptance Criteria (Given-When-Then):</w:t>
      </w:r>
    </w:p>
    <w:p w14:paraId="00000A01">
      <w:pPr>
        <w:spacing w:before="240" w:after="40"/>
        <w:ind w:left="440" w:firstLine="0"/>
        <w:rPr>
          <w:b/>
          <w:bCs/>
        </w:rPr>
      </w:pPr>
      <w:r>
        <w:rPr>
          <w:b/>
          <w:bCs/>
          <w:rtl w:val="0"/>
        </w:rPr>
        <w:t>Scenario 1:</w:t>
      </w:r>
    </w:p>
    <w:p w14:paraId="00000A02">
      <w:pPr>
        <w:spacing w:before="240" w:after="20"/>
        <w:ind w:left="1000" w:firstLine="0"/>
      </w:pPr>
      <w:r>
        <w:rPr>
          <w:b/>
          <w:bCs/>
          <w:color w:val="008000"/>
          <w:rtl w:val="0"/>
        </w:rPr>
        <w:t>GIVEN</w:t>
      </w:r>
      <w:r>
        <w:rPr>
          <w:rtl w:val="0"/>
        </w:rPr>
        <w:t xml:space="preserve"> Tôi đã tạo phiên ẩn danh và không truy cập ứng dụng trong 24 giờ</w:t>
      </w:r>
    </w:p>
    <w:p w14:paraId="00000A03">
      <w:pPr>
        <w:spacing w:before="240" w:after="20"/>
        <w:ind w:left="1000" w:firstLine="0"/>
      </w:pPr>
      <w:r>
        <w:rPr>
          <w:b/>
          <w:bCs/>
          <w:color w:val="FF8C00"/>
          <w:rtl w:val="0"/>
        </w:rPr>
        <w:t>WHEN</w:t>
      </w:r>
      <w:r>
        <w:rPr>
          <w:rtl w:val="0"/>
        </w:rPr>
        <w:t xml:space="preserve"> Hệ thống chạy tiến trình dọn dẹp định kỳ</w:t>
      </w:r>
    </w:p>
    <w:p w14:paraId="00000A04">
      <w:pPr>
        <w:spacing w:before="240" w:after="20"/>
        <w:ind w:left="1000" w:firstLine="0"/>
      </w:pPr>
      <w:r>
        <w:rPr>
          <w:b/>
          <w:bCs/>
          <w:color w:val="C00000"/>
          <w:rtl w:val="0"/>
        </w:rPr>
        <w:t>THEN</w:t>
      </w:r>
      <w:r>
        <w:rPr>
          <w:rtl w:val="0"/>
        </w:rPr>
        <w:t xml:space="preserve"> Phiên của tôi bị đóng và xóa khỏi hệ thống</w:t>
      </w:r>
    </w:p>
    <w:p w14:paraId="00000A05">
      <w:pPr>
        <w:spacing w:before="240" w:after="20"/>
        <w:ind w:left="1000" w:firstLine="0"/>
      </w:pPr>
      <w:r>
        <w:rPr>
          <w:b/>
          <w:bCs/>
          <w:color w:val="800080"/>
          <w:rtl w:val="0"/>
        </w:rPr>
        <w:t>AND</w:t>
      </w:r>
      <w:r>
        <w:rPr>
          <w:rtl w:val="0"/>
        </w:rPr>
        <w:t xml:space="preserve"> Khi tôi quay lại, hệ thống tạo phiên mới và yêu cầu chọn ngôn ngữ lại</w:t>
      </w:r>
    </w:p>
    <w:p w14:paraId="00000A06">
      <w:pPr>
        <w:spacing w:before="240" w:after="40"/>
        <w:ind w:left="440" w:firstLine="0"/>
        <w:rPr>
          <w:b/>
          <w:bCs/>
        </w:rPr>
      </w:pPr>
      <w:r>
        <w:rPr>
          <w:b/>
          <w:bCs/>
          <w:rtl w:val="0"/>
        </w:rPr>
        <w:t>Scenario 2:</w:t>
      </w:r>
    </w:p>
    <w:p w14:paraId="00000A07">
      <w:pPr>
        <w:spacing w:before="240" w:after="20"/>
        <w:ind w:left="1000" w:firstLine="0"/>
      </w:pPr>
      <w:r>
        <w:rPr>
          <w:b/>
          <w:bCs/>
          <w:color w:val="008000"/>
          <w:rtl w:val="0"/>
        </w:rPr>
        <w:t>GIVEN</w:t>
      </w:r>
      <w:r>
        <w:rPr>
          <w:rtl w:val="0"/>
        </w:rPr>
        <w:t xml:space="preserve"> Tôi đang sử dụng ứng dụng liên tục</w:t>
      </w:r>
    </w:p>
    <w:p w14:paraId="00000A08">
      <w:pPr>
        <w:spacing w:before="240" w:after="20"/>
        <w:ind w:left="1000" w:firstLine="0"/>
      </w:pPr>
      <w:r>
        <w:rPr>
          <w:b/>
          <w:bCs/>
          <w:color w:val="FF8C00"/>
          <w:rtl w:val="0"/>
        </w:rPr>
        <w:t>WHEN</w:t>
      </w:r>
      <w:r>
        <w:rPr>
          <w:rtl w:val="0"/>
        </w:rPr>
        <w:t xml:space="preserve"> Phiên của tôi sắp đến 24 giờ nhưng tôi vẫn đang hoạt động</w:t>
      </w:r>
    </w:p>
    <w:p w14:paraId="00000A09">
      <w:pPr>
        <w:spacing w:before="240" w:after="20"/>
        <w:ind w:left="1000" w:firstLine="0"/>
      </w:pPr>
      <w:r>
        <w:rPr>
          <w:b/>
          <w:bCs/>
          <w:color w:val="C00000"/>
          <w:rtl w:val="0"/>
        </w:rPr>
        <w:t>THEN</w:t>
      </w:r>
      <w:r>
        <w:rPr>
          <w:rtl w:val="0"/>
        </w:rPr>
        <w:t xml:space="preserve"> Phiên được gia hạn tự động, tôi không bị gián đoạn</w:t>
      </w:r>
    </w:p>
    <w:p w14:paraId="00000A0A">
      <w:pPr>
        <w:spacing w:before="240" w:after="20"/>
        <w:ind w:left="1000" w:firstLine="0"/>
      </w:pPr>
    </w:p>
    <w:tbl>
      <w:tblPr>
        <w:tblStyle w:val="32"/>
        <w:tblW w:w="889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8895"/>
      </w:tblGrid>
      <w:tr w14:paraId="6098D51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75" w:hRule="atLeast"/>
        </w:trPr>
        <w:tc>
          <w:tcPr>
            <w:tcBorders>
              <w:top w:val="single" w:color="000000" w:sz="4" w:space="0"/>
              <w:left w:val="single" w:color="000000" w:sz="4" w:space="0"/>
              <w:bottom w:val="single" w:color="000000" w:sz="4" w:space="0"/>
              <w:right w:val="single" w:color="000000" w:sz="4" w:space="0"/>
            </w:tcBorders>
            <w:shd w:val="clear" w:color="auto" w:fill="4472C4"/>
            <w:tcMar>
              <w:top w:w="0" w:type="dxa"/>
              <w:left w:w="100" w:type="dxa"/>
              <w:bottom w:w="0" w:type="dxa"/>
              <w:right w:w="100" w:type="dxa"/>
            </w:tcMar>
            <w:vAlign w:val="top"/>
          </w:tcPr>
          <w:p w14:paraId="00000A0B">
            <w:pPr>
              <w:pStyle w:val="4"/>
              <w:spacing w:before="40" w:after="40"/>
              <w:rPr>
                <w:b/>
                <w:bCs/>
                <w:color w:val="FFFFFF"/>
                <w:sz w:val="24"/>
                <w:szCs w:val="24"/>
              </w:rPr>
            </w:pPr>
            <w:bookmarkStart w:id="95" w:name="_spedgekzukmc" w:colFirst="0" w:colLast="0"/>
            <w:bookmarkEnd w:id="95"/>
            <w:r>
              <w:rPr>
                <w:b/>
                <w:bCs/>
                <w:color w:val="FFFFFF"/>
                <w:sz w:val="24"/>
                <w:szCs w:val="24"/>
                <w:rtl w:val="0"/>
              </w:rPr>
              <w:t>Module 8: Phân Tích &amp; Báo Cáo</w:t>
            </w:r>
          </w:p>
        </w:tc>
      </w:tr>
    </w:tbl>
    <w:p w14:paraId="00000A0C">
      <w:pPr>
        <w:spacing w:before="240" w:after="240"/>
      </w:pPr>
      <w:r>
        <w:rPr>
          <w:rtl w:val="0"/>
        </w:rPr>
        <w:t xml:space="preserve"> </w:t>
      </w:r>
    </w:p>
    <w:p w14:paraId="00000A0D">
      <w:pPr>
        <w:spacing w:before="160" w:after="40"/>
        <w:rPr>
          <w:b/>
          <w:bCs/>
          <w:color w:val="0070C0"/>
        </w:rPr>
      </w:pPr>
      <w:r>
        <w:rPr>
          <w:b/>
          <w:bCs/>
          <w:color w:val="0070C0"/>
          <w:rtl w:val="0"/>
        </w:rPr>
        <w:t>AC-040: Xem Thống Kê Lượt Truy Cập (US-040)</w:t>
      </w:r>
    </w:p>
    <w:p w14:paraId="00000A0E">
      <w:pPr>
        <w:spacing w:before="240" w:after="80"/>
        <w:rPr>
          <w:i/>
          <w:iCs/>
        </w:rPr>
      </w:pPr>
      <w:r>
        <w:rPr>
          <w:b/>
          <w:bCs/>
          <w:rtl w:val="0"/>
        </w:rPr>
        <w:t xml:space="preserve">Câu chuyện người dùng: </w:t>
      </w:r>
      <w:r>
        <w:rPr>
          <w:i/>
          <w:iCs/>
          <w:rtl w:val="0"/>
        </w:rPr>
        <w:t>Là Admin, tôi muốn xem thống kê lượt truy cập theo ngày, tuần, tháng và năm để theo dõi xu hướng lưu lượng truy cập nền tảng.</w:t>
      </w:r>
    </w:p>
    <w:p w14:paraId="00000A0F">
      <w:pPr>
        <w:spacing w:before="240" w:after="80"/>
        <w:rPr>
          <w:b/>
          <w:bCs/>
          <w:color w:val="0070C0"/>
        </w:rPr>
      </w:pPr>
      <w:r>
        <w:rPr>
          <w:b/>
          <w:bCs/>
          <w:color w:val="0070C0"/>
          <w:rtl w:val="0"/>
        </w:rPr>
        <w:t>Acceptance Criteria (Given-When-Then):</w:t>
      </w:r>
    </w:p>
    <w:p w14:paraId="00000A10">
      <w:pPr>
        <w:spacing w:before="240" w:after="40"/>
        <w:ind w:left="440" w:firstLine="0"/>
        <w:rPr>
          <w:b/>
          <w:bCs/>
        </w:rPr>
      </w:pPr>
      <w:r>
        <w:rPr>
          <w:b/>
          <w:bCs/>
          <w:rtl w:val="0"/>
        </w:rPr>
        <w:t>Scenario 1:</w:t>
      </w:r>
    </w:p>
    <w:p w14:paraId="00000A11">
      <w:pPr>
        <w:spacing w:before="240" w:after="20"/>
        <w:ind w:left="1000" w:firstLine="0"/>
      </w:pPr>
      <w:r>
        <w:rPr>
          <w:b/>
          <w:bCs/>
          <w:color w:val="008000"/>
          <w:rtl w:val="0"/>
        </w:rPr>
        <w:t>GIVEN</w:t>
      </w:r>
      <w:r>
        <w:rPr>
          <w:rtl w:val="0"/>
        </w:rPr>
        <w:t xml:space="preserve"> Tôi đang đăng nhập với vai trò Admin và truy cập Dashboard</w:t>
      </w:r>
    </w:p>
    <w:p w14:paraId="00000A12">
      <w:pPr>
        <w:spacing w:before="240" w:after="20"/>
        <w:ind w:left="1000" w:firstLine="0"/>
      </w:pPr>
      <w:r>
        <w:rPr>
          <w:b/>
          <w:bCs/>
          <w:color w:val="FF8C00"/>
          <w:rtl w:val="0"/>
        </w:rPr>
        <w:t>WHEN</w:t>
      </w:r>
      <w:r>
        <w:rPr>
          <w:rtl w:val="0"/>
        </w:rPr>
        <w:t xml:space="preserve"> Tôi chọn bộ lọc 'Tuần này' trên biểu đồ thống kê</w:t>
      </w:r>
    </w:p>
    <w:p w14:paraId="00000A13">
      <w:pPr>
        <w:spacing w:before="240" w:after="20"/>
        <w:ind w:left="1000" w:firstLine="0"/>
      </w:pPr>
      <w:r>
        <w:rPr>
          <w:b/>
          <w:bCs/>
          <w:color w:val="C00000"/>
          <w:rtl w:val="0"/>
        </w:rPr>
        <w:t>THEN</w:t>
      </w:r>
      <w:r>
        <w:rPr>
          <w:rtl w:val="0"/>
        </w:rPr>
        <w:t xml:space="preserve"> Hệ thống hiển thị biểu đồ lượt truy cập theo từng ngày trong tuần hiện tại</w:t>
      </w:r>
    </w:p>
    <w:p w14:paraId="00000A14">
      <w:pPr>
        <w:spacing w:before="240" w:after="20"/>
        <w:ind w:left="1000" w:firstLine="0"/>
      </w:pPr>
      <w:r>
        <w:rPr>
          <w:b/>
          <w:bCs/>
          <w:color w:val="800080"/>
          <w:rtl w:val="0"/>
        </w:rPr>
        <w:t>AND</w:t>
      </w:r>
      <w:r>
        <w:rPr>
          <w:rtl w:val="0"/>
        </w:rPr>
        <w:t xml:space="preserve"> Tổng lượt truy cập tuần được hiển thị nổi bật phía trên biểu đồ</w:t>
      </w:r>
    </w:p>
    <w:p w14:paraId="00000A15">
      <w:pPr>
        <w:spacing w:before="240" w:after="40"/>
        <w:ind w:left="440" w:firstLine="0"/>
        <w:rPr>
          <w:b/>
          <w:bCs/>
        </w:rPr>
      </w:pPr>
      <w:r>
        <w:rPr>
          <w:b/>
          <w:bCs/>
          <w:rtl w:val="0"/>
        </w:rPr>
        <w:t>Scenario 2:</w:t>
      </w:r>
    </w:p>
    <w:p w14:paraId="00000A16">
      <w:pPr>
        <w:spacing w:before="240" w:after="20"/>
        <w:ind w:left="1000" w:firstLine="0"/>
      </w:pPr>
      <w:r>
        <w:rPr>
          <w:b/>
          <w:bCs/>
          <w:color w:val="008000"/>
          <w:rtl w:val="0"/>
        </w:rPr>
        <w:t>GIVEN</w:t>
      </w:r>
      <w:r>
        <w:rPr>
          <w:rtl w:val="0"/>
        </w:rPr>
        <w:t xml:space="preserve"> Tôi đang xem thống kê trên Dashboard</w:t>
      </w:r>
    </w:p>
    <w:p w14:paraId="00000A17">
      <w:pPr>
        <w:spacing w:before="240" w:after="20"/>
        <w:ind w:left="1000" w:firstLine="0"/>
      </w:pPr>
      <w:r>
        <w:rPr>
          <w:b/>
          <w:bCs/>
          <w:color w:val="FF8C00"/>
          <w:rtl w:val="0"/>
        </w:rPr>
        <w:t>WHEN</w:t>
      </w:r>
      <w:r>
        <w:rPr>
          <w:rtl w:val="0"/>
        </w:rPr>
        <w:t xml:space="preserve"> Tôi chuyển bộ lọc sang 'Năm nay'</w:t>
      </w:r>
    </w:p>
    <w:p w14:paraId="00000A18">
      <w:pPr>
        <w:spacing w:before="240" w:after="20"/>
        <w:ind w:left="1000" w:firstLine="0"/>
      </w:pPr>
      <w:r>
        <w:rPr>
          <w:b/>
          <w:bCs/>
          <w:color w:val="C00000"/>
          <w:rtl w:val="0"/>
        </w:rPr>
        <w:t>THEN</w:t>
      </w:r>
      <w:r>
        <w:rPr>
          <w:rtl w:val="0"/>
        </w:rPr>
        <w:t xml:space="preserve"> Biểu đồ cập nhật hiển thị lượt truy cập theo từng tháng trong năm</w:t>
      </w:r>
    </w:p>
    <w:p w14:paraId="00000A19">
      <w:pPr>
        <w:spacing w:before="240" w:after="40"/>
      </w:pPr>
      <w:r>
        <w:rPr>
          <w:rtl w:val="0"/>
        </w:rPr>
        <w:t xml:space="preserve"> </w:t>
      </w:r>
    </w:p>
    <w:p w14:paraId="00000A1A">
      <w:pPr>
        <w:spacing w:before="160" w:after="40"/>
        <w:rPr>
          <w:b/>
          <w:bCs/>
          <w:color w:val="0070C0"/>
        </w:rPr>
      </w:pPr>
      <w:r>
        <w:rPr>
          <w:b/>
          <w:bCs/>
          <w:color w:val="0070C0"/>
          <w:rtl w:val="0"/>
        </w:rPr>
        <w:t>AC-041: Xem Số Du Khách Đang Online (US-041)</w:t>
      </w:r>
    </w:p>
    <w:p w14:paraId="00000A1B">
      <w:pPr>
        <w:spacing w:before="240" w:after="80"/>
        <w:rPr>
          <w:i/>
          <w:iCs/>
        </w:rPr>
      </w:pPr>
      <w:r>
        <w:rPr>
          <w:b/>
          <w:bCs/>
          <w:rtl w:val="0"/>
        </w:rPr>
        <w:t xml:space="preserve">Câu chuyện người dùng: </w:t>
      </w:r>
      <w:r>
        <w:rPr>
          <w:i/>
          <w:iCs/>
          <w:rtl w:val="0"/>
        </w:rPr>
        <w:t>Là Admin, tôi muốn xem số lượng du khách đang online để giám sát hoạt động trực tiếp trên nền tảng.</w:t>
      </w:r>
    </w:p>
    <w:p w14:paraId="00000A1C">
      <w:pPr>
        <w:spacing w:before="240" w:after="80"/>
        <w:rPr>
          <w:b/>
          <w:bCs/>
          <w:color w:val="0070C0"/>
        </w:rPr>
      </w:pPr>
      <w:r>
        <w:rPr>
          <w:b/>
          <w:bCs/>
          <w:color w:val="0070C0"/>
          <w:rtl w:val="0"/>
        </w:rPr>
        <w:t>Acceptance Criteria (Given-When-Then):</w:t>
      </w:r>
    </w:p>
    <w:p w14:paraId="00000A1D">
      <w:pPr>
        <w:spacing w:before="240" w:after="40"/>
        <w:ind w:left="440" w:firstLine="0"/>
        <w:rPr>
          <w:b/>
          <w:bCs/>
        </w:rPr>
      </w:pPr>
      <w:r>
        <w:rPr>
          <w:b/>
          <w:bCs/>
          <w:rtl w:val="0"/>
        </w:rPr>
        <w:t>Scenario 1:</w:t>
      </w:r>
    </w:p>
    <w:p w14:paraId="00000A1E">
      <w:pPr>
        <w:spacing w:before="240" w:after="20"/>
        <w:ind w:left="1000" w:firstLine="0"/>
      </w:pPr>
      <w:r>
        <w:rPr>
          <w:b/>
          <w:bCs/>
          <w:color w:val="008000"/>
          <w:rtl w:val="0"/>
        </w:rPr>
        <w:t>GIVEN</w:t>
      </w:r>
      <w:r>
        <w:rPr>
          <w:rtl w:val="0"/>
        </w:rPr>
        <w:t xml:space="preserve"> Tôi đang xem Dashboard quản trị</w:t>
      </w:r>
    </w:p>
    <w:p w14:paraId="00000A1F">
      <w:pPr>
        <w:spacing w:before="240" w:after="20"/>
        <w:ind w:left="1000" w:firstLine="0"/>
      </w:pPr>
      <w:r>
        <w:rPr>
          <w:b/>
          <w:bCs/>
          <w:color w:val="FF8C00"/>
          <w:rtl w:val="0"/>
        </w:rPr>
        <w:t>WHEN</w:t>
      </w:r>
      <w:r>
        <w:rPr>
          <w:rtl w:val="0"/>
        </w:rPr>
        <w:t xml:space="preserve"> Tôi xem widget 'Du khách đang online'</w:t>
      </w:r>
    </w:p>
    <w:p w14:paraId="00000A20">
      <w:pPr>
        <w:spacing w:before="240" w:after="20"/>
        <w:ind w:left="1000" w:firstLine="0"/>
      </w:pPr>
      <w:r>
        <w:rPr>
          <w:b/>
          <w:bCs/>
          <w:color w:val="C00000"/>
          <w:rtl w:val="0"/>
        </w:rPr>
        <w:t>THEN</w:t>
      </w:r>
      <w:r>
        <w:rPr>
          <w:rtl w:val="0"/>
        </w:rPr>
        <w:t xml:space="preserve"> Hệ thống hiển thị số lượng du khách đang sử dụng nền tảng ngay lúc này</w:t>
      </w:r>
    </w:p>
    <w:p w14:paraId="00000A21">
      <w:pPr>
        <w:spacing w:before="240" w:after="20"/>
        <w:ind w:left="1000" w:firstLine="0"/>
      </w:pPr>
      <w:r>
        <w:rPr>
          <w:b/>
          <w:bCs/>
          <w:color w:val="800080"/>
          <w:rtl w:val="0"/>
        </w:rPr>
        <w:t>AND</w:t>
      </w:r>
      <w:r>
        <w:rPr>
          <w:rtl w:val="0"/>
        </w:rPr>
        <w:t xml:space="preserve"> Số liệu được cập nhật tự động mà không cần tải lại trang</w:t>
      </w:r>
    </w:p>
    <w:p w14:paraId="00000A22">
      <w:pPr>
        <w:spacing w:before="240" w:after="40"/>
        <w:ind w:left="440" w:firstLine="0"/>
        <w:rPr>
          <w:b/>
          <w:bCs/>
        </w:rPr>
      </w:pPr>
      <w:r>
        <w:rPr>
          <w:b/>
          <w:bCs/>
          <w:rtl w:val="0"/>
        </w:rPr>
        <w:t>Scenario 2:</w:t>
      </w:r>
    </w:p>
    <w:p w14:paraId="00000A23">
      <w:pPr>
        <w:spacing w:before="240" w:after="20"/>
        <w:ind w:left="1000" w:firstLine="0"/>
      </w:pPr>
      <w:r>
        <w:rPr>
          <w:b/>
          <w:bCs/>
          <w:color w:val="008000"/>
          <w:rtl w:val="0"/>
        </w:rPr>
        <w:t>GIVEN</w:t>
      </w:r>
      <w:r>
        <w:rPr>
          <w:rtl w:val="0"/>
        </w:rPr>
        <w:t xml:space="preserve"> Tôi đang xem số du khách online</w:t>
      </w:r>
    </w:p>
    <w:p w14:paraId="00000A24">
      <w:pPr>
        <w:spacing w:before="240" w:after="20"/>
        <w:ind w:left="1000" w:firstLine="0"/>
      </w:pPr>
      <w:r>
        <w:rPr>
          <w:b/>
          <w:bCs/>
          <w:color w:val="FF8C00"/>
          <w:rtl w:val="0"/>
        </w:rPr>
        <w:t>WHEN</w:t>
      </w:r>
      <w:r>
        <w:rPr>
          <w:rtl w:val="0"/>
        </w:rPr>
        <w:t xml:space="preserve"> Một du khách mới mở bản đồ FlavorTales</w:t>
      </w:r>
    </w:p>
    <w:p w14:paraId="00000A25">
      <w:pPr>
        <w:spacing w:before="240" w:after="20"/>
        <w:ind w:left="1000" w:firstLine="0"/>
      </w:pPr>
      <w:r>
        <w:rPr>
          <w:b/>
          <w:bCs/>
          <w:color w:val="C00000"/>
          <w:rtl w:val="0"/>
        </w:rPr>
        <w:t>THEN</w:t>
      </w:r>
      <w:r>
        <w:rPr>
          <w:rtl w:val="0"/>
        </w:rPr>
        <w:t xml:space="preserve"> Số lượng du khách online tăng lên và cập nhật trên Dashboard của tôi trong vài giây</w:t>
      </w:r>
    </w:p>
    <w:p w14:paraId="00000A26">
      <w:pPr>
        <w:spacing w:before="240" w:after="40"/>
      </w:pPr>
      <w:r>
        <w:rPr>
          <w:rtl w:val="0"/>
        </w:rPr>
        <w:t xml:space="preserve"> </w:t>
      </w:r>
    </w:p>
    <w:p w14:paraId="00000A27">
      <w:pPr>
        <w:spacing w:before="160" w:after="40"/>
        <w:rPr>
          <w:b/>
          <w:bCs/>
          <w:color w:val="0070C0"/>
        </w:rPr>
      </w:pPr>
      <w:r>
        <w:rPr>
          <w:b/>
          <w:bCs/>
          <w:color w:val="0070C0"/>
          <w:rtl w:val="0"/>
        </w:rPr>
        <w:t>AC-042: Xem Tổng Số Vendor Đã Đăng Ký (US-042)</w:t>
      </w:r>
    </w:p>
    <w:p w14:paraId="00000A28">
      <w:pPr>
        <w:spacing w:before="240" w:after="80"/>
        <w:rPr>
          <w:i/>
          <w:iCs/>
        </w:rPr>
      </w:pPr>
      <w:r>
        <w:rPr>
          <w:b/>
          <w:bCs/>
          <w:rtl w:val="0"/>
        </w:rPr>
        <w:t xml:space="preserve">Câu chuyện người dùng: </w:t>
      </w:r>
      <w:r>
        <w:rPr>
          <w:i/>
          <w:iCs/>
          <w:rtl w:val="0"/>
        </w:rPr>
        <w:t>Là Admin, tôi muốn xem tổng số vendor đã đăng ký để theo dõi mức độ tăng trưởng của nền tảng.</w:t>
      </w:r>
    </w:p>
    <w:p w14:paraId="00000A29">
      <w:pPr>
        <w:spacing w:before="240" w:after="80"/>
        <w:rPr>
          <w:b/>
          <w:bCs/>
          <w:color w:val="0070C0"/>
        </w:rPr>
      </w:pPr>
      <w:r>
        <w:rPr>
          <w:b/>
          <w:bCs/>
          <w:color w:val="0070C0"/>
          <w:rtl w:val="0"/>
        </w:rPr>
        <w:t>Acceptance Criteria (Given-When-Then):</w:t>
      </w:r>
    </w:p>
    <w:p w14:paraId="00000A2A">
      <w:pPr>
        <w:spacing w:before="240" w:after="40"/>
        <w:ind w:left="440" w:firstLine="0"/>
        <w:rPr>
          <w:b/>
          <w:bCs/>
        </w:rPr>
      </w:pPr>
      <w:r>
        <w:rPr>
          <w:b/>
          <w:bCs/>
          <w:rtl w:val="0"/>
        </w:rPr>
        <w:t>Scenario 1:</w:t>
      </w:r>
    </w:p>
    <w:p w14:paraId="00000A2B">
      <w:pPr>
        <w:spacing w:before="240" w:after="20"/>
        <w:ind w:left="1000" w:firstLine="0"/>
      </w:pPr>
      <w:r>
        <w:rPr>
          <w:b/>
          <w:bCs/>
          <w:color w:val="008000"/>
          <w:rtl w:val="0"/>
        </w:rPr>
        <w:t>GIVEN</w:t>
      </w:r>
      <w:r>
        <w:rPr>
          <w:rtl w:val="0"/>
        </w:rPr>
        <w:t xml:space="preserve"> Tôi đang xem Dashboard quản trị</w:t>
      </w:r>
    </w:p>
    <w:p w14:paraId="00000A2C">
      <w:pPr>
        <w:spacing w:before="240" w:after="20"/>
        <w:ind w:left="1000" w:firstLine="0"/>
      </w:pPr>
      <w:r>
        <w:rPr>
          <w:b/>
          <w:bCs/>
          <w:color w:val="FF8C00"/>
          <w:rtl w:val="0"/>
        </w:rPr>
        <w:t>WHEN</w:t>
      </w:r>
      <w:r>
        <w:rPr>
          <w:rtl w:val="0"/>
        </w:rPr>
        <w:t xml:space="preserve"> Tôi xem thẻ thống kê 'Tổng Vendor'</w:t>
      </w:r>
    </w:p>
    <w:p w14:paraId="00000A2D">
      <w:pPr>
        <w:spacing w:before="240" w:after="20"/>
        <w:ind w:left="1000" w:firstLine="0"/>
      </w:pPr>
      <w:r>
        <w:rPr>
          <w:b/>
          <w:bCs/>
          <w:color w:val="C00000"/>
          <w:rtl w:val="0"/>
        </w:rPr>
        <w:t>THEN</w:t>
      </w:r>
      <w:r>
        <w:rPr>
          <w:rtl w:val="0"/>
        </w:rPr>
        <w:t xml:space="preserve"> Hệ thống hiển thị tổng số tài khoản vendor đã đăng ký</w:t>
      </w:r>
    </w:p>
    <w:p w14:paraId="00000A2E">
      <w:pPr>
        <w:spacing w:before="240" w:after="20"/>
        <w:ind w:left="1000" w:firstLine="0"/>
      </w:pPr>
      <w:r>
        <w:rPr>
          <w:b/>
          <w:bCs/>
          <w:color w:val="800080"/>
          <w:rtl w:val="0"/>
        </w:rPr>
        <w:t>AND</w:t>
      </w:r>
      <w:r>
        <w:rPr>
          <w:rtl w:val="0"/>
        </w:rPr>
        <w:t xml:space="preserve"> Con số bao gồm cả vendor active, inactive và pending xác minh</w:t>
      </w:r>
    </w:p>
    <w:p w14:paraId="00000A2F">
      <w:pPr>
        <w:spacing w:before="240" w:after="40"/>
        <w:ind w:left="440" w:firstLine="0"/>
        <w:rPr>
          <w:b/>
          <w:bCs/>
        </w:rPr>
      </w:pPr>
      <w:r>
        <w:rPr>
          <w:b/>
          <w:bCs/>
          <w:rtl w:val="0"/>
        </w:rPr>
        <w:t>Scenario 2:</w:t>
      </w:r>
    </w:p>
    <w:p w14:paraId="00000A30">
      <w:pPr>
        <w:spacing w:before="240" w:after="20"/>
        <w:ind w:left="1000" w:firstLine="0"/>
      </w:pPr>
      <w:r>
        <w:rPr>
          <w:b/>
          <w:bCs/>
          <w:color w:val="008000"/>
          <w:rtl w:val="0"/>
        </w:rPr>
        <w:t>GIVEN</w:t>
      </w:r>
      <w:r>
        <w:rPr>
          <w:rtl w:val="0"/>
        </w:rPr>
        <w:t xml:space="preserve"> Tôi đang xem Dashboard</w:t>
      </w:r>
    </w:p>
    <w:p w14:paraId="00000A31">
      <w:pPr>
        <w:spacing w:before="240" w:after="20"/>
        <w:ind w:left="1000" w:firstLine="0"/>
      </w:pPr>
      <w:r>
        <w:rPr>
          <w:b/>
          <w:bCs/>
          <w:color w:val="FF8C00"/>
          <w:rtl w:val="0"/>
        </w:rPr>
        <w:t>WHEN</w:t>
      </w:r>
      <w:r>
        <w:rPr>
          <w:rtl w:val="0"/>
        </w:rPr>
        <w:t xml:space="preserve"> Một vendor mới vừa hoàn tất đăng ký</w:t>
      </w:r>
    </w:p>
    <w:p w14:paraId="00000A32">
      <w:pPr>
        <w:spacing w:before="240" w:after="20"/>
        <w:ind w:left="1000" w:firstLine="0"/>
      </w:pPr>
      <w:r>
        <w:rPr>
          <w:b/>
          <w:bCs/>
          <w:color w:val="C00000"/>
          <w:rtl w:val="0"/>
        </w:rPr>
        <w:t>THEN</w:t>
      </w:r>
      <w:r>
        <w:rPr>
          <w:rtl w:val="0"/>
        </w:rPr>
        <w:t xml:space="preserve"> Tổng số vendor trên Dashboard tăng lên 1 sau lần tải lại tiếp theo</w:t>
      </w:r>
    </w:p>
    <w:p w14:paraId="00000A33">
      <w:pPr>
        <w:spacing w:before="240" w:after="40"/>
      </w:pPr>
      <w:r>
        <w:rPr>
          <w:rtl w:val="0"/>
        </w:rPr>
        <w:t xml:space="preserve"> </w:t>
      </w:r>
    </w:p>
    <w:p w14:paraId="00000A34">
      <w:pPr>
        <w:spacing w:before="160" w:after="40"/>
        <w:rPr>
          <w:b/>
          <w:bCs/>
          <w:color w:val="0070C0"/>
        </w:rPr>
      </w:pPr>
      <w:r>
        <w:rPr>
          <w:b/>
          <w:bCs/>
          <w:color w:val="0070C0"/>
          <w:rtl w:val="0"/>
        </w:rPr>
        <w:t>AC-043: Vendor Xem Analytics POI &amp; Cửa Hàng (US-043)</w:t>
      </w:r>
    </w:p>
    <w:p w14:paraId="00000A35">
      <w:pPr>
        <w:spacing w:before="240" w:after="80"/>
        <w:rPr>
          <w:i/>
          <w:iCs/>
        </w:rPr>
      </w:pPr>
      <w:r>
        <w:rPr>
          <w:b/>
          <w:bCs/>
          <w:rtl w:val="0"/>
        </w:rPr>
        <w:t xml:space="preserve">Câu chuyện người dùng: </w:t>
      </w:r>
      <w:r>
        <w:rPr>
          <w:i/>
          <w:iCs/>
          <w:rtl w:val="0"/>
        </w:rPr>
        <w:t>Là Vendor, tôi muốn xem analytics của POI và cửa hàng của mình (lượt xem, lượt thích) để đánh giá hiệu quả nội dung.</w:t>
      </w:r>
    </w:p>
    <w:p w14:paraId="00000A36">
      <w:pPr>
        <w:spacing w:before="240" w:after="80"/>
        <w:rPr>
          <w:b/>
          <w:bCs/>
          <w:color w:val="0070C0"/>
        </w:rPr>
      </w:pPr>
      <w:r>
        <w:rPr>
          <w:b/>
          <w:bCs/>
          <w:color w:val="0070C0"/>
          <w:rtl w:val="0"/>
        </w:rPr>
        <w:t>Acceptance Criteria (Given-When-Then):</w:t>
      </w:r>
    </w:p>
    <w:p w14:paraId="00000A37">
      <w:pPr>
        <w:spacing w:before="240" w:after="40"/>
        <w:ind w:left="440" w:firstLine="0"/>
        <w:rPr>
          <w:b/>
          <w:bCs/>
        </w:rPr>
      </w:pPr>
      <w:r>
        <w:rPr>
          <w:b/>
          <w:bCs/>
          <w:rtl w:val="0"/>
        </w:rPr>
        <w:t>Scenario 1:</w:t>
      </w:r>
    </w:p>
    <w:p w14:paraId="00000A38">
      <w:pPr>
        <w:spacing w:before="240" w:after="20"/>
        <w:ind w:left="1000" w:firstLine="0"/>
      </w:pPr>
      <w:r>
        <w:rPr>
          <w:b/>
          <w:bCs/>
          <w:color w:val="008000"/>
          <w:rtl w:val="0"/>
        </w:rPr>
        <w:t>GIVEN</w:t>
      </w:r>
      <w:r>
        <w:rPr>
          <w:rtl w:val="0"/>
        </w:rPr>
        <w:t xml:space="preserve"> Tôi đang đăng nhập với vai trò Vendor và có POI active</w:t>
      </w:r>
    </w:p>
    <w:p w14:paraId="00000A39">
      <w:pPr>
        <w:spacing w:before="240" w:after="20"/>
        <w:ind w:left="1000" w:firstLine="0"/>
      </w:pPr>
      <w:r>
        <w:rPr>
          <w:b/>
          <w:bCs/>
          <w:color w:val="FF8C00"/>
          <w:rtl w:val="0"/>
        </w:rPr>
        <w:t>WHEN</w:t>
      </w:r>
      <w:r>
        <w:rPr>
          <w:rtl w:val="0"/>
        </w:rPr>
        <w:t xml:space="preserve"> Tôi xem trang analytics của POI</w:t>
      </w:r>
    </w:p>
    <w:p w14:paraId="00000A3A">
      <w:pPr>
        <w:spacing w:before="240" w:after="20"/>
        <w:ind w:left="1000" w:firstLine="0"/>
      </w:pPr>
      <w:r>
        <w:rPr>
          <w:b/>
          <w:bCs/>
          <w:color w:val="C00000"/>
          <w:rtl w:val="0"/>
        </w:rPr>
        <w:t>THEN</w:t>
      </w:r>
      <w:r>
        <w:rPr>
          <w:rtl w:val="0"/>
        </w:rPr>
        <w:t xml:space="preserve"> Hệ thống hiển thị: tổng lượt xem, tổng lượt thích và biểu đồ theo thời gian</w:t>
      </w:r>
    </w:p>
    <w:p w14:paraId="00000A3B">
      <w:pPr>
        <w:spacing w:before="240" w:after="40"/>
        <w:ind w:left="440" w:firstLine="0"/>
        <w:rPr>
          <w:b/>
          <w:bCs/>
        </w:rPr>
      </w:pPr>
      <w:r>
        <w:rPr>
          <w:b/>
          <w:bCs/>
          <w:rtl w:val="0"/>
        </w:rPr>
        <w:t>Scenario 2:</w:t>
      </w:r>
    </w:p>
    <w:p w14:paraId="00000A3C">
      <w:pPr>
        <w:spacing w:before="240" w:after="20"/>
        <w:ind w:left="1000" w:firstLine="0"/>
      </w:pPr>
      <w:r>
        <w:rPr>
          <w:b/>
          <w:bCs/>
          <w:color w:val="008000"/>
          <w:rtl w:val="0"/>
        </w:rPr>
        <w:t>GIVEN</w:t>
      </w:r>
      <w:r>
        <w:rPr>
          <w:rtl w:val="0"/>
        </w:rPr>
        <w:t xml:space="preserve"> Tôi đang xem analytics POI</w:t>
      </w:r>
    </w:p>
    <w:p w14:paraId="00000A3D">
      <w:pPr>
        <w:spacing w:before="240" w:after="20"/>
        <w:ind w:left="1000" w:firstLine="0"/>
      </w:pPr>
      <w:r>
        <w:rPr>
          <w:b/>
          <w:bCs/>
          <w:color w:val="FF8C00"/>
          <w:rtl w:val="0"/>
        </w:rPr>
        <w:t>WHEN</w:t>
      </w:r>
      <w:r>
        <w:rPr>
          <w:rtl w:val="0"/>
        </w:rPr>
        <w:t xml:space="preserve"> POI của tôi chưa có lượt xem nào</w:t>
      </w:r>
    </w:p>
    <w:p w14:paraId="00000A3E">
      <w:pPr>
        <w:spacing w:before="240" w:after="20"/>
        <w:ind w:left="1000" w:firstLine="0"/>
      </w:pPr>
      <w:r>
        <w:rPr>
          <w:b/>
          <w:bCs/>
          <w:color w:val="C00000"/>
          <w:rtl w:val="0"/>
        </w:rPr>
        <w:t>THEN</w:t>
      </w:r>
      <w:r>
        <w:rPr>
          <w:rtl w:val="0"/>
        </w:rPr>
        <w:t xml:space="preserve"> Hệ thống hiển thị tất cả chỉ số bằng 0 với hướng dẫn cải thiện nội dung</w:t>
      </w:r>
    </w:p>
    <w:p w14:paraId="00000A3F"/>
    <w:p w14:paraId="00000A40">
      <w:pPr>
        <w:pStyle w:val="3"/>
        <w:spacing w:before="240" w:after="240"/>
        <w:rPr>
          <w:b/>
          <w:bCs/>
          <w:sz w:val="28"/>
          <w:szCs w:val="28"/>
        </w:rPr>
      </w:pPr>
      <w:bookmarkStart w:id="96" w:name="_pw0d2t9m4cw9" w:colFirst="0" w:colLast="0"/>
      <w:bookmarkEnd w:id="96"/>
    </w:p>
    <w:p w14:paraId="00000A41">
      <w:pPr>
        <w:pStyle w:val="3"/>
        <w:spacing w:before="240" w:after="240"/>
        <w:rPr>
          <w:b/>
          <w:bCs/>
          <w:sz w:val="28"/>
          <w:szCs w:val="28"/>
        </w:rPr>
      </w:pPr>
      <w:bookmarkStart w:id="97" w:name="_fpcs4gvxqab" w:colFirst="0" w:colLast="0"/>
      <w:bookmarkEnd w:id="97"/>
    </w:p>
    <w:p w14:paraId="00000A42">
      <w:pPr>
        <w:pStyle w:val="3"/>
        <w:spacing w:before="240" w:after="240"/>
        <w:rPr>
          <w:b/>
          <w:bCs/>
          <w:sz w:val="28"/>
          <w:szCs w:val="28"/>
        </w:rPr>
      </w:pPr>
      <w:bookmarkStart w:id="98" w:name="_jrzzp3wouz00" w:colFirst="0" w:colLast="0"/>
      <w:bookmarkEnd w:id="98"/>
    </w:p>
    <w:p w14:paraId="00000A43">
      <w:pPr>
        <w:pStyle w:val="3"/>
        <w:spacing w:before="240" w:after="240"/>
        <w:rPr>
          <w:b/>
          <w:bCs/>
          <w:sz w:val="28"/>
          <w:szCs w:val="28"/>
        </w:rPr>
      </w:pPr>
      <w:bookmarkStart w:id="99" w:name="_op87j9t9wq8" w:colFirst="0" w:colLast="0"/>
      <w:bookmarkEnd w:id="99"/>
    </w:p>
    <w:p w14:paraId="00000A44">
      <w:pPr>
        <w:pStyle w:val="3"/>
        <w:spacing w:before="240" w:after="240"/>
        <w:rPr>
          <w:b/>
          <w:bCs/>
          <w:sz w:val="28"/>
          <w:szCs w:val="28"/>
        </w:rPr>
      </w:pPr>
      <w:bookmarkStart w:id="100" w:name="_x0vhz8eh52p0" w:colFirst="0" w:colLast="0"/>
      <w:bookmarkEnd w:id="100"/>
    </w:p>
    <w:p w14:paraId="00000A45">
      <w:pPr>
        <w:pStyle w:val="3"/>
        <w:spacing w:before="240" w:after="240"/>
        <w:rPr>
          <w:b/>
          <w:bCs/>
          <w:sz w:val="28"/>
          <w:szCs w:val="28"/>
        </w:rPr>
      </w:pPr>
      <w:bookmarkStart w:id="101" w:name="_fji113mj2dez" w:colFirst="0" w:colLast="0"/>
      <w:bookmarkEnd w:id="101"/>
    </w:p>
    <w:p w14:paraId="00000A46">
      <w:pPr>
        <w:pStyle w:val="3"/>
        <w:spacing w:before="240" w:after="240"/>
        <w:rPr>
          <w:b/>
          <w:bCs/>
          <w:sz w:val="28"/>
          <w:szCs w:val="28"/>
        </w:rPr>
      </w:pPr>
      <w:bookmarkStart w:id="102" w:name="_6nx51wf8g1e0" w:colFirst="0" w:colLast="0"/>
      <w:bookmarkEnd w:id="102"/>
    </w:p>
    <w:p w14:paraId="00000A47"/>
    <w:p w14:paraId="00000A48"/>
    <w:p w14:paraId="00000A49">
      <w:pPr>
        <w:pStyle w:val="3"/>
        <w:spacing w:before="240" w:after="240"/>
        <w:rPr>
          <w:b/>
          <w:bCs/>
          <w:sz w:val="28"/>
          <w:szCs w:val="28"/>
        </w:rPr>
      </w:pPr>
      <w:bookmarkStart w:id="103" w:name="_s0usba2qz6uh" w:colFirst="0" w:colLast="0"/>
      <w:bookmarkEnd w:id="103"/>
    </w:p>
    <w:p w14:paraId="00000A4A">
      <w:pPr>
        <w:pStyle w:val="3"/>
        <w:spacing w:before="240" w:after="240"/>
        <w:rPr>
          <w:b/>
          <w:bCs/>
          <w:sz w:val="46"/>
          <w:szCs w:val="46"/>
        </w:rPr>
      </w:pPr>
      <w:bookmarkStart w:id="104" w:name="_ksy1vb8o2m7v" w:colFirst="0" w:colLast="0"/>
      <w:bookmarkEnd w:id="104"/>
      <w:r>
        <w:rPr>
          <w:b/>
          <w:bCs/>
          <w:sz w:val="28"/>
          <w:szCs w:val="28"/>
          <w:rtl w:val="0"/>
        </w:rPr>
        <w:t xml:space="preserve">7. </w:t>
      </w:r>
      <w:r>
        <w:rPr>
          <w:b/>
          <w:bCs/>
          <w:sz w:val="26"/>
          <w:szCs w:val="26"/>
          <w:rtl w:val="0"/>
        </w:rPr>
        <w:t>Non-Functional Requirements (NFRs)</w:t>
      </w:r>
    </w:p>
    <w:p w14:paraId="00000A4B">
      <w:pPr>
        <w:pStyle w:val="4"/>
        <w:rPr>
          <w:b/>
          <w:bCs/>
          <w:color w:val="000000"/>
          <w:sz w:val="24"/>
          <w:szCs w:val="24"/>
        </w:rPr>
      </w:pPr>
      <w:bookmarkStart w:id="105" w:name="_gu69heajuy5v" w:colFirst="0" w:colLast="0"/>
      <w:bookmarkEnd w:id="105"/>
      <w:r>
        <w:rPr>
          <w:b/>
          <w:bCs/>
          <w:color w:val="000000"/>
          <w:sz w:val="24"/>
          <w:szCs w:val="24"/>
          <w:rtl w:val="0"/>
        </w:rPr>
        <w:t>7.1. PERFORMANCE REQUIREMENTS</w:t>
      </w:r>
    </w:p>
    <w:p w14:paraId="00000A4C">
      <w:pPr>
        <w:pStyle w:val="5"/>
        <w:rPr>
          <w:b/>
          <w:bCs/>
          <w:color w:val="000000"/>
        </w:rPr>
      </w:pPr>
      <w:bookmarkStart w:id="106" w:name="_itc48ig37sq5" w:colFirst="0" w:colLast="0"/>
      <w:bookmarkEnd w:id="106"/>
      <w:r>
        <w:rPr>
          <w:b/>
          <w:bCs/>
          <w:color w:val="000000"/>
          <w:rtl w:val="0"/>
        </w:rPr>
        <w:t>7.1.1 Response Time</w:t>
      </w:r>
    </w:p>
    <w:p w14:paraId="00000A4D">
      <w:pPr>
        <w:numPr>
          <w:ilvl w:val="0"/>
          <w:numId w:val="39"/>
        </w:numPr>
        <w:spacing w:before="240" w:after="0" w:afterAutospacing="0" w:line="360" w:lineRule="auto"/>
        <w:ind w:left="720" w:hanging="360"/>
      </w:pPr>
      <w:r>
        <w:rPr>
          <w:rtl w:val="0"/>
        </w:rPr>
        <w:t>Map Loading: Bản đồ phải tải và hiển thị hoàn chỉnh trong vòng 5 giây</w:t>
      </w:r>
    </w:p>
    <w:p w14:paraId="00000A4E">
      <w:pPr>
        <w:numPr>
          <w:ilvl w:val="0"/>
          <w:numId w:val="39"/>
        </w:numPr>
        <w:spacing w:before="0" w:beforeAutospacing="0" w:after="0" w:afterAutospacing="0" w:line="360" w:lineRule="auto"/>
        <w:ind w:left="720" w:hanging="360"/>
      </w:pPr>
      <w:r>
        <w:rPr>
          <w:rtl w:val="0"/>
        </w:rPr>
        <w:t>POI Data Loading: Thông tin POI phải hiển thị trong vòng 4 giây sau khi người dùng tap vào marker</w:t>
      </w:r>
    </w:p>
    <w:p w14:paraId="00000A4F">
      <w:pPr>
        <w:numPr>
          <w:ilvl w:val="0"/>
          <w:numId w:val="39"/>
        </w:numPr>
        <w:spacing w:before="0" w:beforeAutospacing="0" w:after="0" w:afterAutospacing="0" w:line="360" w:lineRule="auto"/>
        <w:ind w:left="720" w:hanging="360"/>
      </w:pPr>
      <w:r>
        <w:rPr>
          <w:rtl w:val="0"/>
        </w:rPr>
        <w:t>Audio Playback: Audio phải bắt đầu phát trong vòng 4 giây sau khi nhấn nút Play</w:t>
      </w:r>
    </w:p>
    <w:p w14:paraId="00000A50">
      <w:pPr>
        <w:numPr>
          <w:ilvl w:val="0"/>
          <w:numId w:val="39"/>
        </w:numPr>
        <w:spacing w:before="0" w:beforeAutospacing="0" w:after="0" w:afterAutospacing="0" w:line="360" w:lineRule="auto"/>
        <w:ind w:left="720" w:hanging="360"/>
      </w:pPr>
      <w:r>
        <w:rPr>
          <w:rtl w:val="0"/>
        </w:rPr>
        <w:t>API Response Time: Tất cả API calls phải có response time &lt; 5 giây trong điều kiện network bình thường</w:t>
      </w:r>
    </w:p>
    <w:p w14:paraId="00000A51">
      <w:pPr>
        <w:numPr>
          <w:ilvl w:val="0"/>
          <w:numId w:val="39"/>
        </w:numPr>
        <w:spacing w:before="0" w:beforeAutospacing="0" w:after="240" w:line="360" w:lineRule="auto"/>
        <w:ind w:left="720" w:hanging="360"/>
      </w:pPr>
      <w:r>
        <w:rPr>
          <w:rtl w:val="0"/>
        </w:rPr>
        <w:t>Search Functionality: Kết quả tìm kiếm phải hiển thị với độ trễ tối đa 300ms khi người dùng nhập liệu</w:t>
      </w:r>
    </w:p>
    <w:p w14:paraId="00000A52">
      <w:pPr>
        <w:pStyle w:val="5"/>
        <w:rPr>
          <w:b/>
          <w:bCs/>
          <w:color w:val="000000"/>
        </w:rPr>
      </w:pPr>
      <w:bookmarkStart w:id="107" w:name="_kc2yhhz59vpv" w:colFirst="0" w:colLast="0"/>
      <w:bookmarkEnd w:id="107"/>
      <w:r>
        <w:rPr>
          <w:b/>
          <w:bCs/>
          <w:color w:val="000000"/>
          <w:rtl w:val="0"/>
        </w:rPr>
        <w:t>7.1.2 Throughput</w:t>
      </w:r>
    </w:p>
    <w:p w14:paraId="00000A53">
      <w:pPr>
        <w:numPr>
          <w:ilvl w:val="0"/>
          <w:numId w:val="40"/>
        </w:numPr>
        <w:spacing w:before="240" w:after="0" w:afterAutospacing="0" w:line="360" w:lineRule="auto"/>
        <w:ind w:left="720" w:hanging="360"/>
      </w:pPr>
      <w:r>
        <w:rPr>
          <w:rtl w:val="0"/>
        </w:rPr>
        <w:t>Concurrent Users: Hệ thống phải hỗ trợ tối thiểu 100 tourist đồng thời truy cập map và phát audio</w:t>
      </w:r>
    </w:p>
    <w:p w14:paraId="00000A54">
      <w:pPr>
        <w:numPr>
          <w:ilvl w:val="0"/>
          <w:numId w:val="40"/>
        </w:numPr>
        <w:spacing w:before="0" w:beforeAutospacing="0" w:after="240" w:line="360" w:lineRule="auto"/>
        <w:ind w:left="720" w:hanging="360"/>
      </w:pPr>
      <w:r>
        <w:rPr>
          <w:rtl w:val="0"/>
        </w:rPr>
        <w:t>Upload Capacity: Hệ thống phải xử lý được tối thiểu 10 audio uploads đồng thời từ các Vendor khác nhau</w:t>
      </w:r>
    </w:p>
    <w:p w14:paraId="00000A55">
      <w:pPr>
        <w:pStyle w:val="5"/>
        <w:rPr>
          <w:b/>
          <w:bCs/>
          <w:color w:val="000000"/>
        </w:rPr>
      </w:pPr>
      <w:bookmarkStart w:id="108" w:name="_8ynux9ywdq9w" w:colFirst="0" w:colLast="0"/>
      <w:bookmarkEnd w:id="108"/>
      <w:r>
        <w:rPr>
          <w:b/>
          <w:bCs/>
          <w:color w:val="000000"/>
          <w:rtl w:val="0"/>
        </w:rPr>
        <w:t>7.1.3 Animation &amp; Rendering</w:t>
      </w:r>
    </w:p>
    <w:p w14:paraId="00000A56">
      <w:pPr>
        <w:numPr>
          <w:ilvl w:val="0"/>
          <w:numId w:val="41"/>
        </w:numPr>
        <w:spacing w:before="240" w:after="0" w:afterAutospacing="0" w:line="360" w:lineRule="auto"/>
        <w:ind w:left="720" w:hanging="360"/>
      </w:pPr>
      <w:r>
        <w:rPr>
          <w:rtl w:val="0"/>
        </w:rPr>
        <w:t>Frame Rate: Tất cả animations và map interactions phải đạt 60 FPS</w:t>
      </w:r>
    </w:p>
    <w:p w14:paraId="00000A57">
      <w:pPr>
        <w:numPr>
          <w:ilvl w:val="0"/>
          <w:numId w:val="41"/>
        </w:numPr>
        <w:spacing w:before="0" w:beforeAutospacing="0" w:after="0" w:afterAutospacing="0" w:line="360" w:lineRule="auto"/>
        <w:ind w:left="720" w:hanging="360"/>
      </w:pPr>
      <w:r>
        <w:rPr>
          <w:rtl w:val="0"/>
        </w:rPr>
        <w:t>Scroll Performance: Throttle scroll events ở mức 50ms để tối ưu hiệu năng</w:t>
      </w:r>
    </w:p>
    <w:p w14:paraId="00000A58">
      <w:pPr>
        <w:numPr>
          <w:ilvl w:val="0"/>
          <w:numId w:val="41"/>
        </w:numPr>
        <w:spacing w:before="0" w:beforeAutospacing="0" w:after="240" w:line="360" w:lineRule="auto"/>
        <w:ind w:left="720" w:hanging="360"/>
      </w:pPr>
      <w:r>
        <w:rPr>
          <w:rtl w:val="0"/>
        </w:rPr>
        <w:t>Progressive Rendering: Nội dung phải được hiển thị từng phần (incremental) để cải thiện perceived performance</w:t>
      </w:r>
    </w:p>
    <w:p w14:paraId="00000A59">
      <w:pPr>
        <w:pStyle w:val="4"/>
        <w:rPr>
          <w:b/>
          <w:bCs/>
          <w:color w:val="000000"/>
          <w:sz w:val="26"/>
          <w:szCs w:val="26"/>
        </w:rPr>
      </w:pPr>
      <w:bookmarkStart w:id="109" w:name="_p1s42o2ymyvz" w:colFirst="0" w:colLast="0"/>
      <w:bookmarkEnd w:id="109"/>
      <w:r>
        <w:rPr>
          <w:b/>
          <w:bCs/>
          <w:color w:val="000000"/>
          <w:sz w:val="26"/>
          <w:szCs w:val="26"/>
          <w:rtl w:val="0"/>
        </w:rPr>
        <w:t>7.2. SCALABILITY REQUIREMENTS</w:t>
      </w:r>
    </w:p>
    <w:p w14:paraId="00000A5A">
      <w:pPr>
        <w:pStyle w:val="5"/>
        <w:rPr>
          <w:b/>
          <w:bCs/>
          <w:color w:val="000000"/>
        </w:rPr>
      </w:pPr>
      <w:bookmarkStart w:id="110" w:name="_focckuq9tbvv" w:colFirst="0" w:colLast="0"/>
      <w:bookmarkEnd w:id="110"/>
      <w:r>
        <w:rPr>
          <w:b/>
          <w:bCs/>
          <w:color w:val="000000"/>
          <w:rtl w:val="0"/>
        </w:rPr>
        <w:t>7.2.1 Data Volume</w:t>
      </w:r>
    </w:p>
    <w:p w14:paraId="00000A5B">
      <w:pPr>
        <w:numPr>
          <w:ilvl w:val="0"/>
          <w:numId w:val="42"/>
        </w:numPr>
        <w:spacing w:before="240" w:after="0" w:afterAutospacing="0" w:line="360" w:lineRule="auto"/>
        <w:ind w:left="720" w:hanging="360"/>
      </w:pPr>
      <w:r>
        <w:rPr>
          <w:rtl w:val="0"/>
        </w:rPr>
        <w:t>POI Capacity: Hệ thống phải hỗ trợ lưu trữ tối thiểu 500 POIs</w:t>
      </w:r>
    </w:p>
    <w:p w14:paraId="00000A5C">
      <w:pPr>
        <w:numPr>
          <w:ilvl w:val="0"/>
          <w:numId w:val="42"/>
        </w:numPr>
        <w:spacing w:before="0" w:beforeAutospacing="0" w:after="0" w:afterAutospacing="0" w:line="360" w:lineRule="auto"/>
        <w:ind w:left="720" w:hanging="360"/>
      </w:pPr>
      <w:r>
        <w:rPr>
          <w:rtl w:val="0"/>
        </w:rPr>
        <w:t>Audio Storage: Hệ thống phải quản lý được tối thiểu 2,500 audio files (500 POIs × 5 ngôn ngữ)</w:t>
      </w:r>
    </w:p>
    <w:p w14:paraId="00000A5D">
      <w:pPr>
        <w:numPr>
          <w:ilvl w:val="0"/>
          <w:numId w:val="42"/>
        </w:numPr>
        <w:spacing w:before="0" w:beforeAutospacing="0" w:after="240" w:line="360" w:lineRule="auto"/>
        <w:ind w:left="720" w:hanging="360"/>
      </w:pPr>
      <w:r>
        <w:rPr>
          <w:rtl w:val="0"/>
        </w:rPr>
        <w:t>User Accounts: Hệ thống phải hỗ trợ tối thiểu 200 Vendor accounts và không giới hạn tourist sessions</w:t>
      </w:r>
    </w:p>
    <w:p w14:paraId="00000A5E">
      <w:pPr>
        <w:pStyle w:val="5"/>
        <w:rPr>
          <w:b/>
          <w:bCs/>
          <w:color w:val="000000"/>
        </w:rPr>
      </w:pPr>
      <w:bookmarkStart w:id="111" w:name="_s39hqau0h4c7" w:colFirst="0" w:colLast="0"/>
      <w:bookmarkEnd w:id="111"/>
      <w:r>
        <w:rPr>
          <w:b/>
          <w:bCs/>
          <w:color w:val="000000"/>
          <w:rtl w:val="0"/>
        </w:rPr>
        <w:t>7.2.2 Growth Capacity</w:t>
      </w:r>
    </w:p>
    <w:p w14:paraId="00000A5F">
      <w:pPr>
        <w:numPr>
          <w:ilvl w:val="0"/>
          <w:numId w:val="43"/>
        </w:numPr>
        <w:spacing w:before="240" w:after="0" w:afterAutospacing="0" w:line="360" w:lineRule="auto"/>
        <w:ind w:left="720" w:hanging="360"/>
      </w:pPr>
      <w:r>
        <w:rPr>
          <w:rtl w:val="0"/>
        </w:rPr>
        <w:t>Horizontal Scaling: Kiến trúc hệ thống phải cho phép scale horizontally khi số lượng người dùng tăng</w:t>
      </w:r>
    </w:p>
    <w:p w14:paraId="00000A60">
      <w:pPr>
        <w:numPr>
          <w:ilvl w:val="0"/>
          <w:numId w:val="43"/>
        </w:numPr>
        <w:spacing w:before="0" w:beforeAutospacing="0" w:after="240" w:line="360" w:lineRule="auto"/>
        <w:ind w:left="720" w:hanging="360"/>
      </w:pPr>
      <w:r>
        <w:rPr>
          <w:rtl w:val="0"/>
        </w:rPr>
        <w:t>Storage Expansion: Storage system phải dễ dàng mở rộng khi volume dữ liệu tăng</w:t>
      </w:r>
    </w:p>
    <w:p w14:paraId="00000A61">
      <w:pPr>
        <w:pStyle w:val="4"/>
        <w:rPr>
          <w:b/>
          <w:bCs/>
          <w:color w:val="000000"/>
          <w:sz w:val="26"/>
          <w:szCs w:val="26"/>
        </w:rPr>
      </w:pPr>
      <w:bookmarkStart w:id="112" w:name="_eltsdifsgk77" w:colFirst="0" w:colLast="0"/>
      <w:bookmarkEnd w:id="112"/>
      <w:r>
        <w:rPr>
          <w:b/>
          <w:bCs/>
          <w:color w:val="000000"/>
          <w:sz w:val="26"/>
          <w:szCs w:val="26"/>
          <w:rtl w:val="0"/>
        </w:rPr>
        <w:t>7.3. AVAILABILITY &amp; RELIABILITY</w:t>
      </w:r>
    </w:p>
    <w:p w14:paraId="00000A62">
      <w:pPr>
        <w:pStyle w:val="5"/>
        <w:rPr>
          <w:b/>
          <w:bCs/>
          <w:color w:val="000000"/>
        </w:rPr>
      </w:pPr>
      <w:bookmarkStart w:id="113" w:name="_rd3fd0upcrsh" w:colFirst="0" w:colLast="0"/>
      <w:bookmarkEnd w:id="113"/>
      <w:r>
        <w:rPr>
          <w:b/>
          <w:bCs/>
          <w:color w:val="000000"/>
          <w:rtl w:val="0"/>
        </w:rPr>
        <w:t>7.3.1 Uptime</w:t>
      </w:r>
    </w:p>
    <w:p w14:paraId="00000A63">
      <w:pPr>
        <w:numPr>
          <w:ilvl w:val="0"/>
          <w:numId w:val="44"/>
        </w:numPr>
        <w:spacing w:before="240" w:after="0" w:afterAutospacing="0" w:line="360" w:lineRule="auto"/>
        <w:ind w:left="720" w:hanging="360"/>
      </w:pPr>
      <w:r>
        <w:rPr>
          <w:rtl w:val="0"/>
        </w:rPr>
        <w:t>System Availability: Hệ thống phải đảm bảo uptime 99% (cho phép downtime tối đa 7.2 giờ/tháng)</w:t>
      </w:r>
    </w:p>
    <w:p w14:paraId="00000A64">
      <w:pPr>
        <w:numPr>
          <w:ilvl w:val="0"/>
          <w:numId w:val="44"/>
        </w:numPr>
        <w:spacing w:before="0" w:beforeAutospacing="0" w:after="240" w:line="360" w:lineRule="auto"/>
        <w:ind w:left="720" w:hanging="360"/>
      </w:pPr>
      <w:r>
        <w:rPr>
          <w:rtl w:val="0"/>
        </w:rPr>
        <w:t>Maintenance Windows: Scheduled maintenance chỉ được thực hiện vào khung giờ ít người dùng (2-5 AM)</w:t>
      </w:r>
    </w:p>
    <w:p w14:paraId="00000A65">
      <w:pPr>
        <w:pStyle w:val="5"/>
        <w:rPr>
          <w:b/>
          <w:bCs/>
          <w:color w:val="000000"/>
        </w:rPr>
      </w:pPr>
      <w:bookmarkStart w:id="114" w:name="_8vr61rubmqqp" w:colFirst="0" w:colLast="0"/>
      <w:bookmarkEnd w:id="114"/>
      <w:r>
        <w:rPr>
          <w:b/>
          <w:bCs/>
          <w:color w:val="000000"/>
          <w:rtl w:val="0"/>
        </w:rPr>
        <w:t>7.3.2 Error Handling</w:t>
      </w:r>
    </w:p>
    <w:p w14:paraId="00000A66">
      <w:pPr>
        <w:numPr>
          <w:ilvl w:val="0"/>
          <w:numId w:val="45"/>
        </w:numPr>
        <w:spacing w:before="240" w:after="0" w:afterAutospacing="0" w:line="360" w:lineRule="auto"/>
        <w:ind w:left="720" w:hanging="360"/>
      </w:pPr>
      <w:r>
        <w:rPr>
          <w:rtl w:val="0"/>
        </w:rPr>
        <w:t>Graceful Degradation: Hệ thống phải hoạt động ở chế độ giảm tải khi có lỗi (ví dụ: hiển thị cached data khi API fails)</w:t>
      </w:r>
    </w:p>
    <w:p w14:paraId="00000A67">
      <w:pPr>
        <w:numPr>
          <w:ilvl w:val="0"/>
          <w:numId w:val="45"/>
        </w:numPr>
        <w:spacing w:before="0" w:beforeAutospacing="0" w:after="0" w:afterAutospacing="0" w:line="360" w:lineRule="auto"/>
        <w:ind w:left="720" w:hanging="360"/>
      </w:pPr>
      <w:r>
        <w:rPr>
          <w:rtl w:val="0"/>
        </w:rPr>
        <w:t>Auto-retry Mechanism: Tự động retry tối đa 3 lần cho failed requests với exponential backoff</w:t>
      </w:r>
    </w:p>
    <w:p w14:paraId="00000A68">
      <w:pPr>
        <w:numPr>
          <w:ilvl w:val="0"/>
          <w:numId w:val="45"/>
        </w:numPr>
        <w:spacing w:before="0" w:beforeAutospacing="0" w:after="240" w:line="360" w:lineRule="auto"/>
        <w:ind w:left="720" w:hanging="360"/>
      </w:pPr>
      <w:r>
        <w:rPr>
          <w:rtl w:val="0"/>
        </w:rPr>
        <w:t>Error Recovery: Hệ thống phải tự động recover từ transient errors mà không cần can thiệp thủ công</w:t>
      </w:r>
    </w:p>
    <w:p w14:paraId="00000A69">
      <w:pPr>
        <w:pStyle w:val="5"/>
        <w:rPr>
          <w:b/>
          <w:bCs/>
          <w:color w:val="000000"/>
        </w:rPr>
      </w:pPr>
      <w:bookmarkStart w:id="115" w:name="_osho6yha6e6d" w:colFirst="0" w:colLast="0"/>
      <w:bookmarkEnd w:id="115"/>
      <w:r>
        <w:rPr>
          <w:b/>
          <w:bCs/>
          <w:color w:val="000000"/>
          <w:rtl w:val="0"/>
        </w:rPr>
        <w:t>7.3.3 Data Integrity</w:t>
      </w:r>
    </w:p>
    <w:p w14:paraId="00000A6A">
      <w:pPr>
        <w:numPr>
          <w:ilvl w:val="0"/>
          <w:numId w:val="46"/>
        </w:numPr>
        <w:spacing w:before="240" w:after="0" w:afterAutospacing="0" w:line="360" w:lineRule="auto"/>
        <w:ind w:left="720" w:hanging="360"/>
      </w:pPr>
      <w:r>
        <w:rPr>
          <w:rtl w:val="0"/>
        </w:rPr>
        <w:t>Transaction Management: Tất cả database operations phải sử dụng transactions để đảm bảo data consistency</w:t>
      </w:r>
    </w:p>
    <w:p w14:paraId="00000A6B">
      <w:pPr>
        <w:numPr>
          <w:ilvl w:val="0"/>
          <w:numId w:val="46"/>
        </w:numPr>
        <w:spacing w:before="0" w:beforeAutospacing="0" w:after="0" w:afterAutospacing="0" w:line="360" w:lineRule="auto"/>
        <w:ind w:left="720" w:hanging="360"/>
      </w:pPr>
      <w:r>
        <w:rPr>
          <w:rtl w:val="0"/>
        </w:rPr>
        <w:t>Backup Policy: Database phải được backup hàng ngày, lưu trữ tối thiểu 30 ngày</w:t>
      </w:r>
    </w:p>
    <w:p w14:paraId="00000A6C">
      <w:pPr>
        <w:numPr>
          <w:ilvl w:val="0"/>
          <w:numId w:val="46"/>
        </w:numPr>
        <w:spacing w:before="0" w:beforeAutospacing="0" w:after="240" w:line="360" w:lineRule="auto"/>
        <w:ind w:left="720" w:hanging="360"/>
      </w:pPr>
      <w:r>
        <w:rPr>
          <w:rtl w:val="0"/>
        </w:rPr>
        <w:t>File Integrity: Audio files phải được validate bằng checksum để đảm bảo không bị corrupt</w:t>
      </w:r>
    </w:p>
    <w:p w14:paraId="00000A6D">
      <w:pPr>
        <w:pStyle w:val="4"/>
        <w:rPr>
          <w:b/>
          <w:bCs/>
          <w:color w:val="000000"/>
          <w:sz w:val="26"/>
          <w:szCs w:val="26"/>
        </w:rPr>
      </w:pPr>
      <w:bookmarkStart w:id="116" w:name="_svdv4vek5iox" w:colFirst="0" w:colLast="0"/>
      <w:bookmarkEnd w:id="116"/>
      <w:r>
        <w:rPr>
          <w:b/>
          <w:bCs/>
          <w:color w:val="000000"/>
          <w:sz w:val="26"/>
          <w:szCs w:val="26"/>
          <w:rtl w:val="0"/>
        </w:rPr>
        <w:t>7.4. SECURITY REQUIREMENTS</w:t>
      </w:r>
    </w:p>
    <w:p w14:paraId="00000A6E">
      <w:pPr>
        <w:pStyle w:val="5"/>
        <w:rPr>
          <w:b/>
          <w:bCs/>
          <w:color w:val="000000"/>
        </w:rPr>
      </w:pPr>
      <w:bookmarkStart w:id="117" w:name="_d1vv5o1tvylc" w:colFirst="0" w:colLast="0"/>
      <w:bookmarkEnd w:id="117"/>
      <w:r>
        <w:rPr>
          <w:b/>
          <w:bCs/>
          <w:color w:val="000000"/>
          <w:rtl w:val="0"/>
        </w:rPr>
        <w:t>7.4.1 Authentication &amp; Authorization</w:t>
      </w:r>
    </w:p>
    <w:p w14:paraId="00000A6F">
      <w:pPr>
        <w:numPr>
          <w:ilvl w:val="0"/>
          <w:numId w:val="47"/>
        </w:numPr>
        <w:spacing w:before="240" w:after="0" w:afterAutospacing="0" w:line="360" w:lineRule="auto"/>
        <w:ind w:left="720" w:hanging="360"/>
      </w:pPr>
      <w:r>
        <w:rPr>
          <w:rtl w:val="0"/>
        </w:rPr>
        <w:t>Password Security: Mật khẩu phải được hash bằng bcrypt với cost factor 12</w:t>
      </w:r>
    </w:p>
    <w:p w14:paraId="00000A70">
      <w:pPr>
        <w:numPr>
          <w:ilvl w:val="0"/>
          <w:numId w:val="47"/>
        </w:numPr>
        <w:spacing w:before="0" w:beforeAutospacing="0" w:after="0" w:afterAutospacing="0" w:line="360" w:lineRule="auto"/>
        <w:ind w:left="720" w:hanging="360"/>
      </w:pPr>
      <w:r>
        <w:rPr>
          <w:rtl w:val="0"/>
        </w:rPr>
        <w:t>Session Management:</w:t>
      </w:r>
    </w:p>
    <w:p w14:paraId="00000A71">
      <w:pPr>
        <w:numPr>
          <w:ilvl w:val="1"/>
          <w:numId w:val="47"/>
        </w:numPr>
        <w:spacing w:before="0" w:beforeAutospacing="0" w:after="0" w:afterAutospacing="0" w:line="360" w:lineRule="auto"/>
        <w:ind w:left="1440" w:hanging="360"/>
      </w:pPr>
      <w:r>
        <w:rPr>
          <w:rtl w:val="0"/>
        </w:rPr>
        <w:t>JWT tokens phải được lưu trong HTTP-only cookies</w:t>
      </w:r>
    </w:p>
    <w:p w14:paraId="00000A72">
      <w:pPr>
        <w:numPr>
          <w:ilvl w:val="1"/>
          <w:numId w:val="47"/>
        </w:numPr>
        <w:spacing w:before="0" w:beforeAutospacing="0" w:after="0" w:afterAutospacing="0" w:line="360" w:lineRule="auto"/>
        <w:ind w:left="1440" w:hanging="360"/>
      </w:pPr>
      <w:r>
        <w:rPr>
          <w:rtl w:val="0"/>
        </w:rPr>
        <w:t>Session expiry: 24 giờ (default) hoặc 30 ngày (remember me)</w:t>
      </w:r>
    </w:p>
    <w:p w14:paraId="00000A73">
      <w:pPr>
        <w:numPr>
          <w:ilvl w:val="1"/>
          <w:numId w:val="47"/>
        </w:numPr>
        <w:spacing w:before="0" w:beforeAutospacing="0" w:after="0" w:afterAutospacing="0" w:line="360" w:lineRule="auto"/>
        <w:ind w:left="1440" w:hanging="360"/>
      </w:pPr>
      <w:r>
        <w:rPr>
          <w:rtl w:val="0"/>
        </w:rPr>
        <w:t>Refresh token mechanism phải được implement</w:t>
      </w:r>
    </w:p>
    <w:p w14:paraId="00000A74">
      <w:pPr>
        <w:numPr>
          <w:ilvl w:val="0"/>
          <w:numId w:val="47"/>
        </w:numPr>
        <w:spacing w:before="0" w:beforeAutospacing="0" w:after="240" w:line="360" w:lineRule="auto"/>
        <w:ind w:left="720" w:hanging="360"/>
      </w:pPr>
      <w:r>
        <w:rPr>
          <w:rtl w:val="0"/>
        </w:rPr>
        <w:t>Role-based Access Control: Hệ thống phải enforce permissions theo role (Tourist, Vendor, Admin) ở cả frontend và backend</w:t>
      </w:r>
    </w:p>
    <w:p w14:paraId="00000A75">
      <w:pPr>
        <w:pStyle w:val="5"/>
        <w:rPr>
          <w:b/>
          <w:bCs/>
          <w:color w:val="000000"/>
        </w:rPr>
      </w:pPr>
      <w:bookmarkStart w:id="118" w:name="_3f8j9b921bqk" w:colFirst="0" w:colLast="0"/>
      <w:bookmarkEnd w:id="118"/>
      <w:r>
        <w:rPr>
          <w:b/>
          <w:bCs/>
          <w:color w:val="000000"/>
          <w:rtl w:val="0"/>
        </w:rPr>
        <w:t>7.4.2 Attack Prevention</w:t>
      </w:r>
    </w:p>
    <w:p w14:paraId="00000A76">
      <w:pPr>
        <w:numPr>
          <w:ilvl w:val="0"/>
          <w:numId w:val="48"/>
        </w:numPr>
        <w:spacing w:before="240" w:after="0" w:afterAutospacing="0" w:line="360" w:lineRule="auto"/>
        <w:ind w:left="720" w:hanging="360"/>
      </w:pPr>
      <w:r>
        <w:rPr>
          <w:rtl w:val="0"/>
        </w:rPr>
        <w:t>Rate Limiting:</w:t>
      </w:r>
    </w:p>
    <w:p w14:paraId="00000A77">
      <w:pPr>
        <w:numPr>
          <w:ilvl w:val="1"/>
          <w:numId w:val="48"/>
        </w:numPr>
        <w:spacing w:before="0" w:beforeAutospacing="0" w:after="0" w:afterAutospacing="0" w:line="360" w:lineRule="auto"/>
        <w:ind w:left="1440" w:hanging="360"/>
      </w:pPr>
      <w:r>
        <w:rPr>
          <w:rtl w:val="0"/>
        </w:rPr>
        <w:t>Login attempts: tối đa 5 lần/15 phút</w:t>
      </w:r>
    </w:p>
    <w:p w14:paraId="00000A78">
      <w:pPr>
        <w:numPr>
          <w:ilvl w:val="1"/>
          <w:numId w:val="48"/>
        </w:numPr>
        <w:spacing w:before="0" w:beforeAutospacing="0" w:after="0" w:afterAutospacing="0" w:line="360" w:lineRule="auto"/>
        <w:ind w:left="1440" w:hanging="360"/>
      </w:pPr>
      <w:r>
        <w:rPr>
          <w:rtl w:val="0"/>
        </w:rPr>
        <w:t>Password reset: tối đa 3 requests/giờ per IP</w:t>
      </w:r>
    </w:p>
    <w:p w14:paraId="00000A79">
      <w:pPr>
        <w:numPr>
          <w:ilvl w:val="1"/>
          <w:numId w:val="48"/>
        </w:numPr>
        <w:spacing w:before="0" w:beforeAutospacing="0" w:after="0" w:afterAutospacing="0" w:line="360" w:lineRule="auto"/>
        <w:ind w:left="1440" w:hanging="360"/>
      </w:pPr>
      <w:r>
        <w:rPr>
          <w:rFonts w:ascii="Arial Unicode MS" w:hAnsi="Arial Unicode MS" w:eastAsia="Arial Unicode MS" w:cs="Arial Unicode MS"/>
          <w:rtl w:val="0"/>
        </w:rPr>
        <w:t>Account lockout: 10 failed attempts → lock 30 phút</w:t>
      </w:r>
    </w:p>
    <w:p w14:paraId="00000A7A">
      <w:pPr>
        <w:numPr>
          <w:ilvl w:val="0"/>
          <w:numId w:val="48"/>
        </w:numPr>
        <w:spacing w:before="0" w:beforeAutospacing="0" w:after="0" w:afterAutospacing="0" w:line="360" w:lineRule="auto"/>
        <w:ind w:left="720" w:hanging="360"/>
      </w:pPr>
      <w:r>
        <w:rPr>
          <w:rtl w:val="0"/>
        </w:rPr>
        <w:t>Input Validation: Tất cả user inputs phải được validate và sanitize để ngăn chặn injection attacks</w:t>
      </w:r>
    </w:p>
    <w:p w14:paraId="00000A7B">
      <w:pPr>
        <w:numPr>
          <w:ilvl w:val="0"/>
          <w:numId w:val="48"/>
        </w:numPr>
        <w:spacing w:before="0" w:beforeAutospacing="0" w:after="0" w:afterAutospacing="0" w:line="360" w:lineRule="auto"/>
        <w:ind w:left="720" w:hanging="360"/>
      </w:pPr>
      <w:r>
        <w:rPr>
          <w:rtl w:val="0"/>
        </w:rPr>
        <w:t>Password Reset Security:</w:t>
      </w:r>
    </w:p>
    <w:p w14:paraId="00000A7C">
      <w:pPr>
        <w:numPr>
          <w:ilvl w:val="1"/>
          <w:numId w:val="48"/>
        </w:numPr>
        <w:spacing w:before="0" w:beforeAutospacing="0" w:after="0" w:afterAutospacing="0" w:line="360" w:lineRule="auto"/>
        <w:ind w:left="1440" w:hanging="360"/>
      </w:pPr>
      <w:r>
        <w:rPr>
          <w:rtl w:val="0"/>
        </w:rPr>
        <w:t>Reset tokens phải unique và expire sau 30 phút</w:t>
      </w:r>
    </w:p>
    <w:p w14:paraId="00000A7D">
      <w:pPr>
        <w:numPr>
          <w:ilvl w:val="1"/>
          <w:numId w:val="48"/>
        </w:numPr>
        <w:spacing w:before="0" w:beforeAutospacing="0" w:after="0" w:afterAutospacing="0" w:line="360" w:lineRule="auto"/>
        <w:ind w:left="1440" w:hanging="360"/>
      </w:pPr>
      <w:r>
        <w:rPr>
          <w:rtl w:val="0"/>
        </w:rPr>
        <w:t>Tokens chỉ sử dụng được 1 lần</w:t>
      </w:r>
    </w:p>
    <w:p w14:paraId="00000A7E">
      <w:pPr>
        <w:numPr>
          <w:ilvl w:val="1"/>
          <w:numId w:val="48"/>
        </w:numPr>
        <w:spacing w:before="0" w:beforeAutospacing="0" w:after="240" w:line="360" w:lineRule="auto"/>
        <w:ind w:left="1440" w:hanging="360"/>
      </w:pPr>
      <w:r>
        <w:rPr>
          <w:rtl w:val="0"/>
        </w:rPr>
        <w:t>Invalidate tất cả sessions cũ sau khi reset</w:t>
      </w:r>
    </w:p>
    <w:p w14:paraId="00000A7F">
      <w:pPr>
        <w:pStyle w:val="5"/>
        <w:rPr>
          <w:b/>
          <w:bCs/>
          <w:color w:val="000000"/>
        </w:rPr>
      </w:pPr>
      <w:bookmarkStart w:id="119" w:name="_cxqwc57799dp" w:colFirst="0" w:colLast="0"/>
      <w:bookmarkEnd w:id="119"/>
      <w:r>
        <w:rPr>
          <w:b/>
          <w:bCs/>
          <w:color w:val="000000"/>
          <w:rtl w:val="0"/>
        </w:rPr>
        <w:t>7.4.3 Data Protection</w:t>
      </w:r>
    </w:p>
    <w:p w14:paraId="00000A80">
      <w:pPr>
        <w:numPr>
          <w:ilvl w:val="0"/>
          <w:numId w:val="49"/>
        </w:numPr>
        <w:spacing w:before="240" w:after="0" w:afterAutospacing="0" w:line="360" w:lineRule="auto"/>
        <w:ind w:left="720" w:hanging="360"/>
      </w:pPr>
      <w:r>
        <w:rPr>
          <w:rtl w:val="0"/>
        </w:rPr>
        <w:t>Sensitive Data: Không bao giờ lưu trữ plain text passwords</w:t>
      </w:r>
    </w:p>
    <w:p w14:paraId="00000A81">
      <w:pPr>
        <w:numPr>
          <w:ilvl w:val="0"/>
          <w:numId w:val="49"/>
        </w:numPr>
        <w:spacing w:before="0" w:beforeAutospacing="0" w:after="0" w:afterAutospacing="0" w:line="360" w:lineRule="auto"/>
        <w:ind w:left="720" w:hanging="360"/>
      </w:pPr>
      <w:r>
        <w:rPr>
          <w:rtl w:val="0"/>
        </w:rPr>
        <w:t>Token Security: Reset tokens và session tokens phải được generate bằng cryptographically secure random number generator</w:t>
      </w:r>
    </w:p>
    <w:p w14:paraId="00000A82">
      <w:pPr>
        <w:numPr>
          <w:ilvl w:val="0"/>
          <w:numId w:val="49"/>
        </w:numPr>
        <w:spacing w:before="0" w:beforeAutospacing="0" w:after="240" w:line="360" w:lineRule="auto"/>
        <w:ind w:left="720" w:hanging="360"/>
      </w:pPr>
      <w:r>
        <w:rPr>
          <w:rtl w:val="0"/>
        </w:rPr>
        <w:t>HTTPS: Tất cả communications phải sử dụng HTTPS/TLS</w:t>
      </w:r>
    </w:p>
    <w:p w14:paraId="00000A83">
      <w:pPr>
        <w:pStyle w:val="5"/>
        <w:rPr>
          <w:b/>
          <w:bCs/>
          <w:color w:val="000000"/>
        </w:rPr>
      </w:pPr>
      <w:bookmarkStart w:id="120" w:name="_h0uezbn49zuz" w:colFirst="0" w:colLast="0"/>
      <w:bookmarkEnd w:id="120"/>
      <w:r>
        <w:rPr>
          <w:b/>
          <w:bCs/>
          <w:color w:val="000000"/>
          <w:rtl w:val="0"/>
        </w:rPr>
        <w:t>7.4.4 Privacy</w:t>
      </w:r>
    </w:p>
    <w:p w14:paraId="00000A84">
      <w:pPr>
        <w:numPr>
          <w:ilvl w:val="0"/>
          <w:numId w:val="50"/>
        </w:numPr>
        <w:spacing w:before="240" w:after="0" w:afterAutospacing="0" w:line="360" w:lineRule="auto"/>
        <w:ind w:left="720" w:hanging="360"/>
      </w:pPr>
      <w:r>
        <w:rPr>
          <w:rtl w:val="0"/>
        </w:rPr>
        <w:t>Tourist Privacy:</w:t>
      </w:r>
    </w:p>
    <w:p w14:paraId="00000A85">
      <w:pPr>
        <w:numPr>
          <w:ilvl w:val="1"/>
          <w:numId w:val="50"/>
        </w:numPr>
        <w:spacing w:before="0" w:beforeAutospacing="0" w:after="0" w:afterAutospacing="0" w:line="360" w:lineRule="auto"/>
        <w:ind w:left="1440" w:hanging="360"/>
      </w:pPr>
      <w:r>
        <w:rPr>
          <w:rtl w:val="0"/>
        </w:rPr>
        <w:t>Session IDs phải random và không thể predict</w:t>
      </w:r>
    </w:p>
    <w:p w14:paraId="00000A86">
      <w:pPr>
        <w:numPr>
          <w:ilvl w:val="1"/>
          <w:numId w:val="50"/>
        </w:numPr>
        <w:spacing w:before="0" w:beforeAutospacing="0" w:after="0" w:afterAutospacing="0" w:line="360" w:lineRule="auto"/>
        <w:ind w:left="1440" w:hanging="360"/>
      </w:pPr>
      <w:r>
        <w:rPr>
          <w:rtl w:val="0"/>
        </w:rPr>
        <w:t>Không theo dõi tourists giữa các sessions</w:t>
      </w:r>
    </w:p>
    <w:p w14:paraId="00000A87">
      <w:pPr>
        <w:numPr>
          <w:ilvl w:val="1"/>
          <w:numId w:val="50"/>
        </w:numPr>
        <w:spacing w:before="0" w:beforeAutospacing="0" w:after="0" w:afterAutospacing="0" w:line="360" w:lineRule="auto"/>
        <w:ind w:left="1440" w:hanging="360"/>
      </w:pPr>
      <w:r>
        <w:rPr>
          <w:rtl w:val="0"/>
        </w:rPr>
        <w:t>Không thu thập dữ liệu cá nhân</w:t>
      </w:r>
    </w:p>
    <w:p w14:paraId="00000A88">
      <w:pPr>
        <w:numPr>
          <w:ilvl w:val="1"/>
          <w:numId w:val="50"/>
        </w:numPr>
        <w:spacing w:before="0" w:beforeAutospacing="0" w:after="0" w:afterAutospacing="0" w:line="360" w:lineRule="auto"/>
        <w:ind w:left="1440" w:hanging="360"/>
      </w:pPr>
      <w:r>
        <w:rPr>
          <w:rtl w:val="0"/>
        </w:rPr>
        <w:t>Tự động xóa session data sau khi expire</w:t>
      </w:r>
    </w:p>
    <w:p w14:paraId="00000A89">
      <w:pPr>
        <w:numPr>
          <w:ilvl w:val="0"/>
          <w:numId w:val="50"/>
        </w:numPr>
        <w:spacing w:before="0" w:beforeAutospacing="0" w:after="240" w:line="360" w:lineRule="auto"/>
        <w:ind w:left="720" w:hanging="360"/>
      </w:pPr>
      <w:r>
        <w:rPr>
          <w:rtl w:val="0"/>
        </w:rPr>
        <w:t>Location Privacy: Location data chỉ được sử dụng cho geofencing, không được lưu trữ hoặc track</w:t>
      </w:r>
    </w:p>
    <w:p w14:paraId="00000A8A">
      <w:pPr>
        <w:pStyle w:val="4"/>
        <w:rPr>
          <w:b/>
          <w:bCs/>
          <w:color w:val="000000"/>
          <w:sz w:val="26"/>
          <w:szCs w:val="26"/>
        </w:rPr>
      </w:pPr>
      <w:bookmarkStart w:id="121" w:name="_kp2obk82p617" w:colFirst="0" w:colLast="0"/>
      <w:bookmarkEnd w:id="121"/>
      <w:r>
        <w:rPr>
          <w:b/>
          <w:bCs/>
          <w:color w:val="000000"/>
          <w:sz w:val="26"/>
          <w:szCs w:val="26"/>
          <w:rtl w:val="0"/>
        </w:rPr>
        <w:t>7.5. USABILITY REQUIREMENTS</w:t>
      </w:r>
    </w:p>
    <w:p w14:paraId="00000A8B">
      <w:pPr>
        <w:pStyle w:val="5"/>
        <w:rPr>
          <w:b/>
          <w:bCs/>
          <w:color w:val="000000"/>
        </w:rPr>
      </w:pPr>
      <w:bookmarkStart w:id="122" w:name="_fel3w9og6tad" w:colFirst="0" w:colLast="0"/>
      <w:bookmarkEnd w:id="122"/>
      <w:r>
        <w:rPr>
          <w:b/>
          <w:bCs/>
          <w:color w:val="000000"/>
          <w:rtl w:val="0"/>
        </w:rPr>
        <w:t>7.5.1 User Interface</w:t>
      </w:r>
    </w:p>
    <w:p w14:paraId="00000A8C">
      <w:pPr>
        <w:numPr>
          <w:ilvl w:val="0"/>
          <w:numId w:val="51"/>
        </w:numPr>
        <w:spacing w:before="240" w:after="0" w:afterAutospacing="0" w:line="360" w:lineRule="auto"/>
        <w:ind w:left="720" w:hanging="360"/>
      </w:pPr>
      <w:r>
        <w:rPr>
          <w:rtl w:val="0"/>
        </w:rPr>
        <w:t>Responsive Design: Giao diện phải tự động điều chỉnh cho các kích thước màn hình khác nhau (mobile, tablet, desktop)</w:t>
      </w:r>
    </w:p>
    <w:p w14:paraId="00000A8D">
      <w:pPr>
        <w:numPr>
          <w:ilvl w:val="0"/>
          <w:numId w:val="51"/>
        </w:numPr>
        <w:spacing w:before="0" w:beforeAutospacing="0" w:after="0" w:afterAutospacing="0" w:line="360" w:lineRule="auto"/>
        <w:ind w:left="720" w:hanging="360"/>
      </w:pPr>
      <w:r>
        <w:rPr>
          <w:rtl w:val="0"/>
        </w:rPr>
        <w:t>Touch Support: Hỗ trợ đầy đủ touch gestures (pinch to zoom, swipe, tap)</w:t>
      </w:r>
    </w:p>
    <w:p w14:paraId="00000A8E">
      <w:pPr>
        <w:numPr>
          <w:ilvl w:val="0"/>
          <w:numId w:val="51"/>
        </w:numPr>
        <w:spacing w:before="0" w:beforeAutospacing="0" w:after="0" w:afterAutospacing="0" w:line="360" w:lineRule="auto"/>
        <w:ind w:left="720" w:hanging="360"/>
      </w:pPr>
      <w:r>
        <w:rPr>
          <w:rtl w:val="0"/>
        </w:rPr>
        <w:t>Visual Feedback:</w:t>
      </w:r>
    </w:p>
    <w:p w14:paraId="00000A8F">
      <w:pPr>
        <w:numPr>
          <w:ilvl w:val="1"/>
          <w:numId w:val="51"/>
        </w:numPr>
        <w:spacing w:before="0" w:beforeAutospacing="0" w:after="0" w:afterAutospacing="0" w:line="360" w:lineRule="auto"/>
        <w:ind w:left="1440" w:hanging="360"/>
      </w:pPr>
      <w:r>
        <w:rPr>
          <w:rtl w:val="0"/>
        </w:rPr>
        <w:t>Hiển thị loading indicators cho tất cả async operations</w:t>
      </w:r>
    </w:p>
    <w:p w14:paraId="00000A90">
      <w:pPr>
        <w:numPr>
          <w:ilvl w:val="1"/>
          <w:numId w:val="51"/>
        </w:numPr>
        <w:spacing w:before="0" w:beforeAutospacing="0" w:after="0" w:afterAutospacing="0" w:line="360" w:lineRule="auto"/>
        <w:ind w:left="1440" w:hanging="360"/>
      </w:pPr>
      <w:r>
        <w:rPr>
          <w:rtl w:val="0"/>
        </w:rPr>
        <w:t>Animations phải smooth (200-500ms fade/slide effects)</w:t>
      </w:r>
    </w:p>
    <w:p w14:paraId="00000A91">
      <w:pPr>
        <w:numPr>
          <w:ilvl w:val="1"/>
          <w:numId w:val="51"/>
        </w:numPr>
        <w:spacing w:before="0" w:beforeAutospacing="0" w:after="240" w:line="360" w:lineRule="auto"/>
        <w:ind w:left="1440" w:hanging="360"/>
      </w:pPr>
      <w:r>
        <w:rPr>
          <w:rtl w:val="0"/>
        </w:rPr>
        <w:t>Clear state changes (selected, disabled, active)</w:t>
      </w:r>
    </w:p>
    <w:p w14:paraId="00000A92">
      <w:pPr>
        <w:pStyle w:val="5"/>
        <w:rPr>
          <w:b/>
          <w:bCs/>
          <w:color w:val="000000"/>
        </w:rPr>
      </w:pPr>
      <w:bookmarkStart w:id="123" w:name="_4ce7d0fe1niv" w:colFirst="0" w:colLast="0"/>
      <w:bookmarkEnd w:id="123"/>
      <w:r>
        <w:rPr>
          <w:b/>
          <w:bCs/>
          <w:color w:val="000000"/>
          <w:rtl w:val="0"/>
        </w:rPr>
        <w:t>7.5.2 Real-time Validation</w:t>
      </w:r>
    </w:p>
    <w:p w14:paraId="00000A93">
      <w:pPr>
        <w:numPr>
          <w:ilvl w:val="0"/>
          <w:numId w:val="52"/>
        </w:numPr>
        <w:spacing w:before="240" w:after="0" w:afterAutospacing="0" w:line="360" w:lineRule="auto"/>
        <w:ind w:left="720" w:hanging="360"/>
      </w:pPr>
      <w:r>
        <w:rPr>
          <w:rtl w:val="0"/>
        </w:rPr>
        <w:t>Form Validation: Validate input fields real-time khi user nhập</w:t>
      </w:r>
    </w:p>
    <w:p w14:paraId="00000A94">
      <w:pPr>
        <w:numPr>
          <w:ilvl w:val="0"/>
          <w:numId w:val="52"/>
        </w:numPr>
        <w:spacing w:before="0" w:beforeAutospacing="0" w:after="0" w:afterAutospacing="0" w:line="360" w:lineRule="auto"/>
        <w:ind w:left="720" w:hanging="360"/>
      </w:pPr>
      <w:r>
        <w:rPr>
          <w:rtl w:val="0"/>
        </w:rPr>
        <w:t>Error Display: Hiển thị error messages ngay dưới field tương ứng</w:t>
      </w:r>
    </w:p>
    <w:p w14:paraId="00000A95">
      <w:pPr>
        <w:numPr>
          <w:ilvl w:val="0"/>
          <w:numId w:val="52"/>
        </w:numPr>
        <w:spacing w:before="0" w:beforeAutospacing="0" w:after="240" w:line="360" w:lineRule="auto"/>
        <w:ind w:left="720" w:hanging="360"/>
      </w:pPr>
      <w:r>
        <w:rPr>
          <w:rtl w:val="0"/>
        </w:rPr>
        <w:t>Character Counters: Hiển thị character count cho các fields có giới hạn độ dài</w:t>
      </w:r>
    </w:p>
    <w:p w14:paraId="00000A96">
      <w:pPr>
        <w:pStyle w:val="5"/>
        <w:rPr>
          <w:b/>
          <w:bCs/>
          <w:color w:val="000000"/>
        </w:rPr>
      </w:pPr>
      <w:bookmarkStart w:id="124" w:name="_37iqflym3n43" w:colFirst="0" w:colLast="0"/>
      <w:bookmarkEnd w:id="124"/>
      <w:r>
        <w:rPr>
          <w:b/>
          <w:bCs/>
          <w:color w:val="000000"/>
          <w:rtl w:val="0"/>
        </w:rPr>
        <w:t>7.5.3 Notifications</w:t>
      </w:r>
    </w:p>
    <w:p w14:paraId="00000A97">
      <w:pPr>
        <w:numPr>
          <w:ilvl w:val="0"/>
          <w:numId w:val="53"/>
        </w:numPr>
        <w:spacing w:before="240" w:after="0" w:afterAutospacing="0" w:line="360" w:lineRule="auto"/>
        <w:ind w:left="720" w:hanging="360"/>
      </w:pPr>
      <w:r>
        <w:rPr>
          <w:rtl w:val="0"/>
        </w:rPr>
        <w:t>User Feedback: Hiển thị success/error notifications cho mọi user actions</w:t>
      </w:r>
    </w:p>
    <w:p w14:paraId="00000A98">
      <w:pPr>
        <w:numPr>
          <w:ilvl w:val="0"/>
          <w:numId w:val="53"/>
        </w:numPr>
        <w:spacing w:before="0" w:beforeAutospacing="0" w:after="0" w:afterAutospacing="0" w:line="360" w:lineRule="auto"/>
        <w:ind w:left="720" w:hanging="360"/>
      </w:pPr>
      <w:r>
        <w:rPr>
          <w:rtl w:val="0"/>
        </w:rPr>
        <w:t>Email Notifications: Gửi email cho các events quan trọng (registration, approval, rejection)</w:t>
      </w:r>
    </w:p>
    <w:p w14:paraId="00000A99">
      <w:pPr>
        <w:numPr>
          <w:ilvl w:val="0"/>
          <w:numId w:val="53"/>
        </w:numPr>
        <w:spacing w:before="0" w:beforeAutospacing="0" w:after="240" w:line="360" w:lineRule="auto"/>
        <w:ind w:left="720" w:hanging="360"/>
      </w:pPr>
      <w:r>
        <w:rPr>
          <w:rtl w:val="0"/>
        </w:rPr>
        <w:t>In-app Notifications: Badge indicators cho pending actions</w:t>
      </w:r>
    </w:p>
    <w:p w14:paraId="00000A9A">
      <w:pPr>
        <w:pStyle w:val="5"/>
        <w:rPr>
          <w:b/>
          <w:bCs/>
          <w:color w:val="000000"/>
        </w:rPr>
      </w:pPr>
      <w:bookmarkStart w:id="125" w:name="_85vpflfqcq7z" w:colFirst="0" w:colLast="0"/>
      <w:bookmarkEnd w:id="125"/>
      <w:r>
        <w:rPr>
          <w:b/>
          <w:bCs/>
          <w:color w:val="000000"/>
          <w:rtl w:val="0"/>
        </w:rPr>
        <w:t>7.5.4 Accessibility</w:t>
      </w:r>
    </w:p>
    <w:p w14:paraId="00000A9B">
      <w:pPr>
        <w:numPr>
          <w:ilvl w:val="0"/>
          <w:numId w:val="54"/>
        </w:numPr>
        <w:spacing w:before="240" w:after="0" w:afterAutospacing="0" w:line="360" w:lineRule="auto"/>
        <w:ind w:left="720" w:hanging="360"/>
      </w:pPr>
      <w:r>
        <w:rPr>
          <w:rtl w:val="0"/>
        </w:rPr>
        <w:t>Alt Text: Tất cả images phải có descriptive alt text</w:t>
      </w:r>
    </w:p>
    <w:p w14:paraId="00000A9C">
      <w:pPr>
        <w:numPr>
          <w:ilvl w:val="0"/>
          <w:numId w:val="54"/>
        </w:numPr>
        <w:spacing w:before="0" w:beforeAutospacing="0" w:after="0" w:afterAutospacing="0" w:line="360" w:lineRule="auto"/>
        <w:ind w:left="720" w:hanging="360"/>
      </w:pPr>
      <w:r>
        <w:rPr>
          <w:rtl w:val="0"/>
        </w:rPr>
        <w:t>Heading Hierarchy: Sử dụng proper heading hierarchy (h1, h2, h3...)</w:t>
      </w:r>
    </w:p>
    <w:p w14:paraId="00000A9D">
      <w:pPr>
        <w:numPr>
          <w:ilvl w:val="0"/>
          <w:numId w:val="54"/>
        </w:numPr>
        <w:spacing w:before="0" w:beforeAutospacing="0" w:after="0" w:afterAutospacing="0" w:line="360" w:lineRule="auto"/>
        <w:ind w:left="720" w:hanging="360"/>
      </w:pPr>
      <w:r>
        <w:rPr>
          <w:rtl w:val="0"/>
        </w:rPr>
        <w:t>Keyboard Navigation: Hỗ trợ điều hướng bằng keyboard</w:t>
      </w:r>
    </w:p>
    <w:p w14:paraId="00000A9E">
      <w:pPr>
        <w:numPr>
          <w:ilvl w:val="0"/>
          <w:numId w:val="54"/>
        </w:numPr>
        <w:spacing w:before="0" w:beforeAutospacing="0" w:after="240" w:line="360" w:lineRule="auto"/>
        <w:ind w:left="720" w:hanging="360"/>
      </w:pPr>
      <w:r>
        <w:rPr>
          <w:rtl w:val="0"/>
        </w:rPr>
        <w:t>Screen Reader Compatibility: Giao diện phải tương thích với screen readers</w:t>
      </w:r>
    </w:p>
    <w:p w14:paraId="00000A9F">
      <w:pPr>
        <w:pStyle w:val="4"/>
        <w:rPr>
          <w:b/>
          <w:bCs/>
          <w:color w:val="000000"/>
          <w:sz w:val="26"/>
          <w:szCs w:val="26"/>
        </w:rPr>
      </w:pPr>
      <w:bookmarkStart w:id="126" w:name="_khudwx7n3hwz" w:colFirst="0" w:colLast="0"/>
      <w:bookmarkEnd w:id="126"/>
      <w:r>
        <w:rPr>
          <w:b/>
          <w:bCs/>
          <w:color w:val="000000"/>
          <w:sz w:val="26"/>
          <w:szCs w:val="26"/>
          <w:rtl w:val="0"/>
        </w:rPr>
        <w:t>7.6. COMPATIBILITY REQUIREMENTS</w:t>
      </w:r>
    </w:p>
    <w:p w14:paraId="00000AA0">
      <w:pPr>
        <w:pStyle w:val="5"/>
        <w:rPr>
          <w:b/>
          <w:bCs/>
          <w:color w:val="000000"/>
        </w:rPr>
      </w:pPr>
      <w:bookmarkStart w:id="127" w:name="_zie7od7ub8i1" w:colFirst="0" w:colLast="0"/>
      <w:bookmarkEnd w:id="127"/>
      <w:r>
        <w:rPr>
          <w:b/>
          <w:bCs/>
          <w:color w:val="000000"/>
          <w:rtl w:val="0"/>
        </w:rPr>
        <w:t>7.6.1 Browser Support</w:t>
      </w:r>
    </w:p>
    <w:p w14:paraId="00000AA1">
      <w:pPr>
        <w:numPr>
          <w:ilvl w:val="0"/>
          <w:numId w:val="55"/>
        </w:numPr>
        <w:spacing w:before="240" w:after="0" w:afterAutospacing="0" w:line="360" w:lineRule="auto"/>
        <w:ind w:left="720" w:hanging="360"/>
      </w:pPr>
      <w:r>
        <w:rPr>
          <w:rtl w:val="0"/>
        </w:rPr>
        <w:t>Desktop Browsers: Chrome (latest 2 versions), Firefox (latest 2 versions), Safari (latest 2 versions), Edge (latest 2 versions)</w:t>
      </w:r>
    </w:p>
    <w:p w14:paraId="00000AA2">
      <w:pPr>
        <w:numPr>
          <w:ilvl w:val="0"/>
          <w:numId w:val="55"/>
        </w:numPr>
        <w:spacing w:before="0" w:beforeAutospacing="0" w:after="240" w:line="360" w:lineRule="auto"/>
        <w:ind w:left="720" w:hanging="360"/>
      </w:pPr>
      <w:r>
        <w:rPr>
          <w:rtl w:val="0"/>
        </w:rPr>
        <w:t>Mobile Browsers: Chrome Mobile, Safari iOS (iOS 14+), Samsung Internet</w:t>
      </w:r>
    </w:p>
    <w:p w14:paraId="00000AA3">
      <w:pPr>
        <w:pStyle w:val="5"/>
        <w:rPr>
          <w:b/>
          <w:bCs/>
          <w:color w:val="000000"/>
        </w:rPr>
      </w:pPr>
      <w:bookmarkStart w:id="128" w:name="_c7m96m9enh42" w:colFirst="0" w:colLast="0"/>
      <w:bookmarkEnd w:id="128"/>
      <w:r>
        <w:rPr>
          <w:b/>
          <w:bCs/>
          <w:color w:val="000000"/>
          <w:rtl w:val="0"/>
        </w:rPr>
        <w:t>7.6.2 Device Support</w:t>
      </w:r>
    </w:p>
    <w:p w14:paraId="00000AA4">
      <w:pPr>
        <w:numPr>
          <w:ilvl w:val="0"/>
          <w:numId w:val="56"/>
        </w:numPr>
        <w:spacing w:before="240" w:after="0" w:afterAutospacing="0" w:line="360" w:lineRule="auto"/>
        <w:ind w:left="720" w:hanging="360"/>
      </w:pPr>
      <w:r>
        <w:rPr>
          <w:rtl w:val="0"/>
        </w:rPr>
        <w:t>Mobile Devices: iOS 14+ và Android 8.0+</w:t>
      </w:r>
    </w:p>
    <w:p w14:paraId="00000AA5">
      <w:pPr>
        <w:numPr>
          <w:ilvl w:val="0"/>
          <w:numId w:val="56"/>
        </w:numPr>
        <w:spacing w:before="0" w:beforeAutospacing="0" w:after="240" w:line="360" w:lineRule="auto"/>
        <w:ind w:left="720" w:hanging="360"/>
      </w:pPr>
      <w:r>
        <w:rPr>
          <w:rtl w:val="0"/>
        </w:rPr>
        <w:t>Screen Sizes: Hỗ trợ từ 320px (mobile) đến 1920px+ (desktop)</w:t>
      </w:r>
    </w:p>
    <w:p w14:paraId="00000AA6">
      <w:pPr>
        <w:pStyle w:val="5"/>
        <w:rPr>
          <w:b/>
          <w:bCs/>
          <w:color w:val="000000"/>
        </w:rPr>
      </w:pPr>
      <w:bookmarkStart w:id="129" w:name="_s61afi126az" w:colFirst="0" w:colLast="0"/>
      <w:bookmarkEnd w:id="129"/>
      <w:r>
        <w:rPr>
          <w:b/>
          <w:bCs/>
          <w:color w:val="000000"/>
          <w:rtl w:val="0"/>
        </w:rPr>
        <w:t>7.6.3 Platform Support</w:t>
      </w:r>
    </w:p>
    <w:p w14:paraId="00000AA7">
      <w:pPr>
        <w:numPr>
          <w:ilvl w:val="0"/>
          <w:numId w:val="57"/>
        </w:numPr>
        <w:spacing w:before="240" w:after="240" w:line="360" w:lineRule="auto"/>
        <w:ind w:left="720" w:hanging="360"/>
      </w:pPr>
      <w:r>
        <w:rPr>
          <w:rtl w:val="0"/>
        </w:rPr>
        <w:t>Operating Systems: Windows 10+, macOS 10.14+, Ubuntu 24, iOS 14+, Android 8.0+</w:t>
      </w:r>
    </w:p>
    <w:p w14:paraId="00000AA8">
      <w:pPr>
        <w:pStyle w:val="4"/>
        <w:rPr>
          <w:b/>
          <w:bCs/>
          <w:color w:val="000000"/>
          <w:sz w:val="26"/>
          <w:szCs w:val="26"/>
        </w:rPr>
      </w:pPr>
      <w:bookmarkStart w:id="130" w:name="_3ud33mpvrkd2" w:colFirst="0" w:colLast="0"/>
      <w:bookmarkEnd w:id="130"/>
      <w:r>
        <w:rPr>
          <w:b/>
          <w:bCs/>
          <w:color w:val="000000"/>
          <w:sz w:val="26"/>
          <w:szCs w:val="26"/>
          <w:rtl w:val="0"/>
        </w:rPr>
        <w:t>7.7 OFFLINE FUNCTIONALITY</w:t>
      </w:r>
    </w:p>
    <w:p w14:paraId="00000AA9">
      <w:pPr>
        <w:pStyle w:val="5"/>
        <w:rPr>
          <w:b/>
          <w:bCs/>
          <w:color w:val="000000"/>
        </w:rPr>
      </w:pPr>
      <w:bookmarkStart w:id="131" w:name="_pa01pd80wmt5" w:colFirst="0" w:colLast="0"/>
      <w:bookmarkEnd w:id="131"/>
      <w:r>
        <w:rPr>
          <w:b/>
          <w:bCs/>
          <w:color w:val="000000"/>
          <w:rtl w:val="0"/>
        </w:rPr>
        <w:t>7.7.1 Caching Strategy</w:t>
      </w:r>
    </w:p>
    <w:p w14:paraId="00000AAA">
      <w:pPr>
        <w:numPr>
          <w:ilvl w:val="0"/>
          <w:numId w:val="58"/>
        </w:numPr>
        <w:spacing w:before="240" w:after="0" w:afterAutospacing="0" w:line="360" w:lineRule="auto"/>
        <w:ind w:left="720" w:hanging="360"/>
      </w:pPr>
      <w:r>
        <w:rPr>
          <w:rtl w:val="0"/>
        </w:rPr>
        <w:t>Storage Limits:</w:t>
      </w:r>
    </w:p>
    <w:p w14:paraId="00000AAB">
      <w:pPr>
        <w:numPr>
          <w:ilvl w:val="1"/>
          <w:numId w:val="58"/>
        </w:numPr>
        <w:spacing w:before="0" w:beforeAutospacing="0" w:after="0" w:afterAutospacing="0" w:line="360" w:lineRule="auto"/>
        <w:ind w:left="1440" w:hanging="360"/>
      </w:pPr>
      <w:r>
        <w:rPr>
          <w:rtl w:val="0"/>
        </w:rPr>
        <w:t>Total cache: 50MB</w:t>
      </w:r>
    </w:p>
    <w:p w14:paraId="00000AAC">
      <w:pPr>
        <w:numPr>
          <w:ilvl w:val="1"/>
          <w:numId w:val="58"/>
        </w:numPr>
        <w:spacing w:before="0" w:beforeAutospacing="0" w:after="0" w:afterAutospacing="0" w:line="360" w:lineRule="auto"/>
        <w:ind w:left="1440" w:hanging="360"/>
      </w:pPr>
      <w:r>
        <w:rPr>
          <w:rtl w:val="0"/>
        </w:rPr>
        <w:t>Per POI: 2-3MB</w:t>
      </w:r>
    </w:p>
    <w:p w14:paraId="00000AAD">
      <w:pPr>
        <w:numPr>
          <w:ilvl w:val="1"/>
          <w:numId w:val="58"/>
        </w:numPr>
        <w:spacing w:before="0" w:beforeAutospacing="0" w:after="0" w:afterAutospacing="0" w:line="360" w:lineRule="auto"/>
        <w:ind w:left="1440" w:hanging="360"/>
      </w:pPr>
      <w:r>
        <w:rPr>
          <w:rtl w:val="0"/>
        </w:rPr>
        <w:t>Audio cache: ~100MB (separate)</w:t>
      </w:r>
    </w:p>
    <w:p w14:paraId="00000AAE">
      <w:pPr>
        <w:numPr>
          <w:ilvl w:val="1"/>
          <w:numId w:val="58"/>
        </w:numPr>
        <w:spacing w:before="0" w:beforeAutospacing="0" w:after="0" w:afterAutospacing="0" w:line="360" w:lineRule="auto"/>
        <w:ind w:left="1440" w:hanging="360"/>
      </w:pPr>
      <w:r>
        <w:rPr>
          <w:rtl w:val="0"/>
        </w:rPr>
        <w:t>Images: Thumbnails tối đa 200KB</w:t>
      </w:r>
    </w:p>
    <w:p w14:paraId="00000AAF">
      <w:pPr>
        <w:numPr>
          <w:ilvl w:val="0"/>
          <w:numId w:val="58"/>
        </w:numPr>
        <w:spacing w:before="0" w:beforeAutospacing="0" w:after="0" w:afterAutospacing="0" w:line="360" w:lineRule="auto"/>
        <w:ind w:left="720" w:hanging="360"/>
      </w:pPr>
      <w:r>
        <w:rPr>
          <w:rtl w:val="0"/>
        </w:rPr>
        <w:t>Cache Management: LRU (Least Recently Used) eviction policy</w:t>
      </w:r>
    </w:p>
    <w:p w14:paraId="00000AB0">
      <w:pPr>
        <w:numPr>
          <w:ilvl w:val="0"/>
          <w:numId w:val="58"/>
        </w:numPr>
        <w:spacing w:before="0" w:beforeAutospacing="0" w:after="240" w:line="360" w:lineRule="auto"/>
        <w:ind w:left="720" w:hanging="360"/>
      </w:pPr>
      <w:r>
        <w:rPr>
          <w:rtl w:val="0"/>
        </w:rPr>
        <w:t>Storage Technology: IndexedDB cho structured data, Cache API cho images và audio files</w:t>
      </w:r>
    </w:p>
    <w:p w14:paraId="00000AB1">
      <w:pPr>
        <w:pStyle w:val="5"/>
        <w:rPr>
          <w:b/>
          <w:bCs/>
          <w:color w:val="000000"/>
        </w:rPr>
      </w:pPr>
      <w:bookmarkStart w:id="132" w:name="_khy8cnpl1mzq" w:colFirst="0" w:colLast="0"/>
      <w:bookmarkEnd w:id="132"/>
      <w:r>
        <w:rPr>
          <w:b/>
          <w:bCs/>
          <w:color w:val="000000"/>
          <w:rtl w:val="0"/>
        </w:rPr>
        <w:t>7.2 Offline Capabilities</w:t>
      </w:r>
    </w:p>
    <w:p w14:paraId="00000AB2">
      <w:pPr>
        <w:numPr>
          <w:ilvl w:val="0"/>
          <w:numId w:val="59"/>
        </w:numPr>
        <w:spacing w:before="240" w:after="0" w:afterAutospacing="0" w:line="360" w:lineRule="auto"/>
        <w:ind w:left="720" w:hanging="360"/>
      </w:pPr>
      <w:r>
        <w:rPr>
          <w:rtl w:val="0"/>
        </w:rPr>
        <w:t>Map Access: Hiển thị map từ cached tiles</w:t>
      </w:r>
    </w:p>
    <w:p w14:paraId="00000AB3">
      <w:pPr>
        <w:numPr>
          <w:ilvl w:val="0"/>
          <w:numId w:val="59"/>
        </w:numPr>
        <w:spacing w:before="0" w:beforeAutospacing="0" w:after="0" w:afterAutospacing="0" w:line="360" w:lineRule="auto"/>
        <w:ind w:left="720" w:hanging="360"/>
      </w:pPr>
      <w:r>
        <w:rPr>
          <w:rtl w:val="0"/>
        </w:rPr>
        <w:t>POI Viewing: Xem thông tin POI đã cached</w:t>
      </w:r>
    </w:p>
    <w:p w14:paraId="00000AB4">
      <w:pPr>
        <w:numPr>
          <w:ilvl w:val="0"/>
          <w:numId w:val="59"/>
        </w:numPr>
        <w:spacing w:before="0" w:beforeAutospacing="0" w:after="0" w:afterAutospacing="0" w:line="360" w:lineRule="auto"/>
        <w:ind w:left="720" w:hanging="360"/>
      </w:pPr>
      <w:r>
        <w:rPr>
          <w:rtl w:val="0"/>
        </w:rPr>
        <w:t>Audio Playback: Phát audio files đã downloaded</w:t>
      </w:r>
    </w:p>
    <w:p w14:paraId="00000AB5">
      <w:pPr>
        <w:numPr>
          <w:ilvl w:val="0"/>
          <w:numId w:val="59"/>
        </w:numPr>
        <w:spacing w:before="0" w:beforeAutospacing="0" w:after="240" w:line="360" w:lineRule="auto"/>
        <w:ind w:left="720" w:hanging="360"/>
      </w:pPr>
      <w:r>
        <w:rPr>
          <w:rtl w:val="0"/>
        </w:rPr>
        <w:t>Restrictions: Không thể load POIs mới, update content, hoặc submit feedback khi offline</w:t>
      </w:r>
    </w:p>
    <w:p w14:paraId="00000AB6">
      <w:pPr>
        <w:pStyle w:val="5"/>
        <w:rPr>
          <w:b/>
          <w:bCs/>
          <w:color w:val="000000"/>
        </w:rPr>
      </w:pPr>
      <w:bookmarkStart w:id="133" w:name="_890yizvw8mpo" w:colFirst="0" w:colLast="0"/>
      <w:bookmarkEnd w:id="133"/>
      <w:r>
        <w:rPr>
          <w:b/>
          <w:bCs/>
          <w:color w:val="000000"/>
          <w:rtl w:val="0"/>
        </w:rPr>
        <w:t>7.3 Sync Mechanism</w:t>
      </w:r>
    </w:p>
    <w:p w14:paraId="00000AB7">
      <w:pPr>
        <w:numPr>
          <w:ilvl w:val="0"/>
          <w:numId w:val="60"/>
        </w:numPr>
        <w:spacing w:before="240" w:after="0" w:afterAutospacing="0" w:line="360" w:lineRule="auto"/>
        <w:ind w:left="720" w:hanging="360"/>
      </w:pPr>
      <w:r>
        <w:rPr>
          <w:rtl w:val="0"/>
        </w:rPr>
        <w:t>Auto-sync: Tự động sync khi device online lại</w:t>
      </w:r>
    </w:p>
    <w:p w14:paraId="00000AB8">
      <w:pPr>
        <w:numPr>
          <w:ilvl w:val="0"/>
          <w:numId w:val="60"/>
        </w:numPr>
        <w:spacing w:before="0" w:beforeAutospacing="0" w:after="0" w:afterAutospacing="0" w:line="360" w:lineRule="auto"/>
        <w:ind w:left="720" w:hanging="360"/>
      </w:pPr>
      <w:r>
        <w:rPr>
          <w:rtl w:val="0"/>
        </w:rPr>
        <w:t>Background Sync: Sử dụng Service Worker để sync ngầm</w:t>
      </w:r>
    </w:p>
    <w:p w14:paraId="00000AB9">
      <w:pPr>
        <w:numPr>
          <w:ilvl w:val="0"/>
          <w:numId w:val="60"/>
        </w:numPr>
        <w:spacing w:before="0" w:beforeAutospacing="0" w:after="0" w:afterAutospacing="0" w:line="360" w:lineRule="auto"/>
        <w:ind w:left="720" w:hanging="360"/>
      </w:pPr>
      <w:r>
        <w:rPr>
          <w:rtl w:val="0"/>
        </w:rPr>
        <w:t>Conflict Resolution: Server data luôn được ưu tiên (server wins)</w:t>
      </w:r>
    </w:p>
    <w:p w14:paraId="00000ABA">
      <w:pPr>
        <w:numPr>
          <w:ilvl w:val="0"/>
          <w:numId w:val="60"/>
        </w:numPr>
        <w:spacing w:before="0" w:beforeAutospacing="0" w:after="240" w:line="360" w:lineRule="auto"/>
        <w:ind w:left="720" w:hanging="360"/>
      </w:pPr>
      <w:r>
        <w:rPr>
          <w:rtl w:val="0"/>
        </w:rPr>
        <w:t>User Control: Người dùng có thể bật/tắt auto-sync và chọn sync chỉ qua WiFi</w:t>
      </w:r>
    </w:p>
    <w:p w14:paraId="00000ABB">
      <w:pPr>
        <w:pStyle w:val="4"/>
        <w:rPr>
          <w:b/>
          <w:bCs/>
          <w:color w:val="000000"/>
          <w:sz w:val="26"/>
          <w:szCs w:val="26"/>
        </w:rPr>
      </w:pPr>
      <w:bookmarkStart w:id="134" w:name="_pn96xfoxdzn4" w:colFirst="0" w:colLast="0"/>
      <w:bookmarkEnd w:id="134"/>
      <w:r>
        <w:rPr>
          <w:b/>
          <w:bCs/>
          <w:color w:val="000000"/>
          <w:sz w:val="26"/>
          <w:szCs w:val="26"/>
          <w:rtl w:val="0"/>
        </w:rPr>
        <w:t>7.8. FILE MANAGEMENT</w:t>
      </w:r>
    </w:p>
    <w:p w14:paraId="00000ABC">
      <w:pPr>
        <w:pStyle w:val="5"/>
        <w:rPr>
          <w:b/>
          <w:bCs/>
          <w:color w:val="000000"/>
        </w:rPr>
      </w:pPr>
      <w:bookmarkStart w:id="135" w:name="_1v7jrgm5sh60" w:colFirst="0" w:colLast="0"/>
      <w:bookmarkEnd w:id="135"/>
      <w:r>
        <w:rPr>
          <w:b/>
          <w:bCs/>
          <w:color w:val="000000"/>
          <w:rtl w:val="0"/>
        </w:rPr>
        <w:t>7.8.1 File Upload</w:t>
      </w:r>
    </w:p>
    <w:p w14:paraId="00000ABD">
      <w:pPr>
        <w:numPr>
          <w:ilvl w:val="0"/>
          <w:numId w:val="61"/>
        </w:numPr>
        <w:spacing w:before="240" w:after="0" w:afterAutospacing="0" w:line="360" w:lineRule="auto"/>
        <w:ind w:left="720" w:hanging="360"/>
      </w:pPr>
      <w:r>
        <w:rPr>
          <w:rtl w:val="0"/>
        </w:rPr>
        <w:t>Supported Formats:</w:t>
      </w:r>
    </w:p>
    <w:p w14:paraId="00000ABE">
      <w:pPr>
        <w:numPr>
          <w:ilvl w:val="1"/>
          <w:numId w:val="61"/>
        </w:numPr>
        <w:spacing w:before="0" w:beforeAutospacing="0" w:after="0" w:afterAutospacing="0" w:line="360" w:lineRule="auto"/>
        <w:ind w:left="1440" w:hanging="360"/>
      </w:pPr>
      <w:r>
        <w:rPr>
          <w:rtl w:val="0"/>
        </w:rPr>
        <w:t>Audio: MP3, M4A, WAV</w:t>
      </w:r>
    </w:p>
    <w:p w14:paraId="00000ABF">
      <w:pPr>
        <w:numPr>
          <w:ilvl w:val="1"/>
          <w:numId w:val="61"/>
        </w:numPr>
        <w:spacing w:before="0" w:beforeAutospacing="0" w:after="0" w:afterAutospacing="0" w:line="360" w:lineRule="auto"/>
        <w:ind w:left="1440" w:hanging="360"/>
      </w:pPr>
      <w:r>
        <w:rPr>
          <w:rtl w:val="0"/>
        </w:rPr>
        <w:t>Images: JPEG, PNG, WebP</w:t>
      </w:r>
    </w:p>
    <w:p w14:paraId="00000AC0">
      <w:pPr>
        <w:numPr>
          <w:ilvl w:val="1"/>
          <w:numId w:val="61"/>
        </w:numPr>
        <w:spacing w:before="0" w:beforeAutospacing="0" w:after="0" w:afterAutospacing="0" w:line="360" w:lineRule="auto"/>
        <w:ind w:left="1440" w:hanging="360"/>
      </w:pPr>
      <w:r>
        <w:rPr>
          <w:rtl w:val="0"/>
        </w:rPr>
        <w:t>Documents: PDF (nếu có)</w:t>
      </w:r>
    </w:p>
    <w:p w14:paraId="00000AC1">
      <w:pPr>
        <w:numPr>
          <w:ilvl w:val="0"/>
          <w:numId w:val="61"/>
        </w:numPr>
        <w:spacing w:before="0" w:beforeAutospacing="0" w:after="0" w:afterAutospacing="0" w:line="360" w:lineRule="auto"/>
        <w:ind w:left="720" w:hanging="360"/>
      </w:pPr>
      <w:r>
        <w:rPr>
          <w:rtl w:val="0"/>
        </w:rPr>
        <w:t>Size Limits:</w:t>
      </w:r>
    </w:p>
    <w:p w14:paraId="00000AC2">
      <w:pPr>
        <w:numPr>
          <w:ilvl w:val="1"/>
          <w:numId w:val="61"/>
        </w:numPr>
        <w:spacing w:before="0" w:beforeAutospacing="0" w:after="0" w:afterAutospacing="0" w:line="360" w:lineRule="auto"/>
        <w:ind w:left="1440" w:hanging="360"/>
      </w:pPr>
      <w:r>
        <w:rPr>
          <w:rtl w:val="0"/>
        </w:rPr>
        <w:t>Audio: 10MB maximum</w:t>
      </w:r>
    </w:p>
    <w:p w14:paraId="00000AC3">
      <w:pPr>
        <w:numPr>
          <w:ilvl w:val="1"/>
          <w:numId w:val="61"/>
        </w:numPr>
        <w:spacing w:before="0" w:beforeAutospacing="0" w:after="0" w:afterAutospacing="0" w:line="360" w:lineRule="auto"/>
        <w:ind w:left="1440" w:hanging="360"/>
      </w:pPr>
      <w:r>
        <w:rPr>
          <w:rtl w:val="0"/>
        </w:rPr>
        <w:t>Images: 5MB cho shop images, 3MB cho menu images</w:t>
      </w:r>
    </w:p>
    <w:p w14:paraId="00000AC4">
      <w:pPr>
        <w:numPr>
          <w:ilvl w:val="0"/>
          <w:numId w:val="61"/>
        </w:numPr>
        <w:spacing w:before="0" w:beforeAutospacing="0" w:after="240" w:line="360" w:lineRule="auto"/>
        <w:ind w:left="720" w:hanging="360"/>
      </w:pPr>
      <w:r>
        <w:rPr>
          <w:rtl w:val="0"/>
        </w:rPr>
        <w:t>Upload Method: Chunked upload (1MB chunks) với progress tracking và retry mechanism</w:t>
      </w:r>
    </w:p>
    <w:p w14:paraId="00000AC5">
      <w:pPr>
        <w:pStyle w:val="5"/>
        <w:rPr>
          <w:b/>
          <w:bCs/>
          <w:color w:val="000000"/>
        </w:rPr>
      </w:pPr>
      <w:bookmarkStart w:id="136" w:name="_8t5e40t64jw9" w:colFirst="0" w:colLast="0"/>
      <w:bookmarkEnd w:id="136"/>
      <w:r>
        <w:rPr>
          <w:b/>
          <w:bCs/>
          <w:color w:val="000000"/>
          <w:rtl w:val="0"/>
        </w:rPr>
        <w:t>7.8.2 File Processing</w:t>
      </w:r>
    </w:p>
    <w:p w14:paraId="00000AC6">
      <w:pPr>
        <w:numPr>
          <w:ilvl w:val="0"/>
          <w:numId w:val="62"/>
        </w:numPr>
        <w:spacing w:before="240" w:after="0" w:afterAutospacing="0" w:line="360" w:lineRule="auto"/>
        <w:ind w:left="720" w:hanging="360"/>
      </w:pPr>
      <w:r>
        <w:rPr>
          <w:rtl w:val="0"/>
        </w:rPr>
        <w:t>Audio Processing:</w:t>
      </w:r>
    </w:p>
    <w:p w14:paraId="00000AC7">
      <w:pPr>
        <w:numPr>
          <w:ilvl w:val="1"/>
          <w:numId w:val="62"/>
        </w:numPr>
        <w:spacing w:before="0" w:beforeAutospacing="0" w:after="0" w:afterAutospacing="0" w:line="360" w:lineRule="auto"/>
        <w:ind w:left="1440" w:hanging="360"/>
      </w:pPr>
      <w:r>
        <w:rPr>
          <w:rtl w:val="0"/>
        </w:rPr>
        <w:t>Auto-convert to MP3 nếu cần</w:t>
      </w:r>
    </w:p>
    <w:p w14:paraId="00000AC8">
      <w:pPr>
        <w:numPr>
          <w:ilvl w:val="1"/>
          <w:numId w:val="62"/>
        </w:numPr>
        <w:spacing w:before="0" w:beforeAutospacing="0" w:after="0" w:afterAutospacing="0" w:line="360" w:lineRule="auto"/>
        <w:ind w:left="1440" w:hanging="360"/>
      </w:pPr>
      <w:r>
        <w:rPr>
          <w:rtl w:val="0"/>
        </w:rPr>
        <w:t>Normalize audio levels</w:t>
      </w:r>
    </w:p>
    <w:p w14:paraId="00000AC9">
      <w:pPr>
        <w:numPr>
          <w:ilvl w:val="1"/>
          <w:numId w:val="62"/>
        </w:numPr>
        <w:spacing w:before="0" w:beforeAutospacing="0" w:after="0" w:afterAutospacing="0" w:line="360" w:lineRule="auto"/>
        <w:ind w:left="1440" w:hanging="360"/>
      </w:pPr>
      <w:r>
        <w:rPr>
          <w:rtl w:val="0"/>
        </w:rPr>
        <w:t>Compress to 64kbps</w:t>
      </w:r>
    </w:p>
    <w:p w14:paraId="00000ACA">
      <w:pPr>
        <w:numPr>
          <w:ilvl w:val="1"/>
          <w:numId w:val="62"/>
        </w:numPr>
        <w:spacing w:before="0" w:beforeAutospacing="0" w:after="0" w:afterAutospacing="0" w:line="360" w:lineRule="auto"/>
        <w:ind w:left="1440" w:hanging="360"/>
      </w:pPr>
      <w:r>
        <w:rPr>
          <w:rtl w:val="0"/>
        </w:rPr>
        <w:t>Generate waveform visualization</w:t>
      </w:r>
    </w:p>
    <w:p w14:paraId="00000ACB">
      <w:pPr>
        <w:numPr>
          <w:ilvl w:val="0"/>
          <w:numId w:val="62"/>
        </w:numPr>
        <w:spacing w:before="0" w:beforeAutospacing="0" w:after="0" w:afterAutospacing="0" w:line="360" w:lineRule="auto"/>
        <w:ind w:left="720" w:hanging="360"/>
      </w:pPr>
      <w:r>
        <w:rPr>
          <w:rtl w:val="0"/>
        </w:rPr>
        <w:t>Image Processing:</w:t>
      </w:r>
    </w:p>
    <w:p w14:paraId="00000ACC">
      <w:pPr>
        <w:numPr>
          <w:ilvl w:val="1"/>
          <w:numId w:val="62"/>
        </w:numPr>
        <w:spacing w:before="0" w:beforeAutospacing="0" w:after="0" w:afterAutospacing="0" w:line="360" w:lineRule="auto"/>
        <w:ind w:left="1440" w:hanging="360"/>
      </w:pPr>
      <w:r>
        <w:rPr>
          <w:rtl w:val="0"/>
        </w:rPr>
        <w:t>Auto-compression sử dụng WebP</w:t>
      </w:r>
    </w:p>
    <w:p w14:paraId="00000ACD">
      <w:pPr>
        <w:numPr>
          <w:ilvl w:val="1"/>
          <w:numId w:val="62"/>
        </w:numPr>
        <w:spacing w:before="0" w:beforeAutospacing="0" w:after="0" w:afterAutospacing="0" w:line="360" w:lineRule="auto"/>
        <w:ind w:left="1440" w:hanging="360"/>
      </w:pPr>
      <w:r>
        <w:rPr>
          <w:rtl w:val="0"/>
        </w:rPr>
        <w:t>Generate thumbnails (multiple sizes)</w:t>
      </w:r>
    </w:p>
    <w:p w14:paraId="00000ACE">
      <w:pPr>
        <w:numPr>
          <w:ilvl w:val="1"/>
          <w:numId w:val="62"/>
        </w:numPr>
        <w:spacing w:before="0" w:beforeAutospacing="0" w:after="240" w:line="360" w:lineRule="auto"/>
        <w:ind w:left="1440" w:hanging="360"/>
      </w:pPr>
      <w:r>
        <w:rPr>
          <w:rtl w:val="0"/>
        </w:rPr>
        <w:t>Maintain aspect ratio với crop tools</w:t>
      </w:r>
    </w:p>
    <w:p w14:paraId="00000ACF">
      <w:pPr>
        <w:pStyle w:val="5"/>
        <w:rPr>
          <w:b/>
          <w:bCs/>
          <w:color w:val="000000"/>
        </w:rPr>
      </w:pPr>
      <w:bookmarkStart w:id="137" w:name="_6wfdxsz6i0ud" w:colFirst="0" w:colLast="0"/>
      <w:bookmarkEnd w:id="137"/>
      <w:r>
        <w:rPr>
          <w:b/>
          <w:bCs/>
          <w:color w:val="000000"/>
          <w:rtl w:val="0"/>
        </w:rPr>
        <w:t>7.8.3 File Storage</w:t>
      </w:r>
    </w:p>
    <w:p w14:paraId="00000AD0">
      <w:pPr>
        <w:numPr>
          <w:ilvl w:val="0"/>
          <w:numId w:val="63"/>
        </w:numPr>
        <w:spacing w:before="240" w:after="0" w:afterAutospacing="0" w:line="360" w:lineRule="auto"/>
        <w:ind w:left="720" w:hanging="360"/>
      </w:pPr>
      <w:r>
        <w:rPr>
          <w:rtl w:val="0"/>
        </w:rPr>
        <w:t xml:space="preserve">Organization: Files organized by type và ID (e.g., </w:t>
      </w:r>
      <w:r>
        <w:rPr>
          <w:rFonts w:ascii="Roboto Mono" w:hAnsi="Roboto Mono" w:eastAsia="Roboto Mono" w:cs="Roboto Mono"/>
          <w:color w:val="188038"/>
          <w:rtl w:val="0"/>
        </w:rPr>
        <w:t>/storage/audio/{poi_id}/</w:t>
      </w:r>
      <w:r>
        <w:rPr>
          <w:rtl w:val="0"/>
        </w:rPr>
        <w:t>)</w:t>
      </w:r>
    </w:p>
    <w:p w14:paraId="00000AD1">
      <w:pPr>
        <w:numPr>
          <w:ilvl w:val="0"/>
          <w:numId w:val="63"/>
        </w:numPr>
        <w:spacing w:before="0" w:beforeAutospacing="0" w:after="0" w:afterAutospacing="0" w:line="360" w:lineRule="auto"/>
        <w:ind w:left="720" w:hanging="360"/>
      </w:pPr>
      <w:r>
        <w:rPr>
          <w:rtl w:val="0"/>
        </w:rPr>
        <w:t xml:space="preserve">Naming Convention: </w:t>
      </w:r>
      <w:r>
        <w:rPr>
          <w:rFonts w:ascii="Roboto Mono" w:hAnsi="Roboto Mono" w:eastAsia="Roboto Mono" w:cs="Roboto Mono"/>
          <w:color w:val="188038"/>
          <w:rtl w:val="0"/>
        </w:rPr>
        <w:t>{poi_id}_{language_code}.mp3</w:t>
      </w:r>
    </w:p>
    <w:p w14:paraId="00000AD2">
      <w:pPr>
        <w:numPr>
          <w:ilvl w:val="0"/>
          <w:numId w:val="63"/>
        </w:numPr>
        <w:spacing w:before="0" w:beforeAutospacing="0" w:after="240" w:line="360" w:lineRule="auto"/>
        <w:ind w:left="720" w:hanging="360"/>
      </w:pPr>
      <w:r>
        <w:rPr>
          <w:rtl w:val="0"/>
        </w:rPr>
        <w:t>CDN: Static files phải được serve qua CDN để optimize delivery</w:t>
      </w:r>
    </w:p>
    <w:p w14:paraId="00000AD3">
      <w:pPr>
        <w:pStyle w:val="4"/>
        <w:rPr>
          <w:b/>
          <w:bCs/>
          <w:color w:val="000000"/>
          <w:sz w:val="26"/>
          <w:szCs w:val="26"/>
        </w:rPr>
      </w:pPr>
      <w:bookmarkStart w:id="138" w:name="_5i7rubo6chqj" w:colFirst="0" w:colLast="0"/>
      <w:bookmarkEnd w:id="138"/>
      <w:r>
        <w:rPr>
          <w:b/>
          <w:bCs/>
          <w:color w:val="000000"/>
          <w:sz w:val="26"/>
          <w:szCs w:val="26"/>
          <w:rtl w:val="0"/>
        </w:rPr>
        <w:t>7.9. LOCATION SERVICES</w:t>
      </w:r>
    </w:p>
    <w:p w14:paraId="00000AD4">
      <w:pPr>
        <w:pStyle w:val="5"/>
        <w:rPr>
          <w:b/>
          <w:bCs/>
          <w:color w:val="000000"/>
        </w:rPr>
      </w:pPr>
      <w:bookmarkStart w:id="139" w:name="_iszbvyywg5fg" w:colFirst="0" w:colLast="0"/>
      <w:bookmarkEnd w:id="139"/>
      <w:r>
        <w:rPr>
          <w:b/>
          <w:bCs/>
          <w:color w:val="000000"/>
          <w:rtl w:val="0"/>
        </w:rPr>
        <w:t>7.9.1 GPS Accuracy</w:t>
      </w:r>
    </w:p>
    <w:p w14:paraId="00000AD5">
      <w:pPr>
        <w:numPr>
          <w:ilvl w:val="0"/>
          <w:numId w:val="64"/>
        </w:numPr>
        <w:spacing w:before="240" w:after="0" w:afterAutospacing="0" w:line="360" w:lineRule="auto"/>
        <w:ind w:left="720" w:hanging="360"/>
      </w:pPr>
      <w:r>
        <w:rPr>
          <w:rtl w:val="0"/>
        </w:rPr>
        <w:t>Accuracy Level: 10-50m (acceptable range)</w:t>
      </w:r>
    </w:p>
    <w:p w14:paraId="00000AD6">
      <w:pPr>
        <w:numPr>
          <w:ilvl w:val="0"/>
          <w:numId w:val="64"/>
        </w:numPr>
        <w:spacing w:before="0" w:beforeAutospacing="0" w:after="0" w:afterAutospacing="0" w:line="360" w:lineRule="auto"/>
        <w:ind w:left="720" w:hanging="360"/>
      </w:pPr>
      <w:r>
        <w:rPr>
          <w:rtl w:val="0"/>
        </w:rPr>
        <w:t>Update Frequency: Location updates mỗi 3-5 giây khi active</w:t>
      </w:r>
    </w:p>
    <w:p w14:paraId="00000AD7">
      <w:pPr>
        <w:numPr>
          <w:ilvl w:val="0"/>
          <w:numId w:val="64"/>
        </w:numPr>
        <w:spacing w:before="0" w:beforeAutospacing="0" w:after="0" w:afterAutospacing="0" w:line="360" w:lineRule="auto"/>
        <w:ind w:left="720" w:hanging="360"/>
      </w:pPr>
      <w:r>
        <w:rPr>
          <w:rtl w:val="0"/>
        </w:rPr>
        <w:t>Battery Optimization:</w:t>
      </w:r>
    </w:p>
    <w:p w14:paraId="00000AD8">
      <w:pPr>
        <w:numPr>
          <w:ilvl w:val="1"/>
          <w:numId w:val="64"/>
        </w:numPr>
        <w:spacing w:before="0" w:beforeAutospacing="0" w:after="0" w:afterAutospacing="0" w:line="360" w:lineRule="auto"/>
        <w:ind w:left="1440" w:hanging="360"/>
      </w:pPr>
      <w:r>
        <w:rPr>
          <w:rtl w:val="0"/>
        </w:rPr>
        <w:t>Low power mode khi pin yếu</w:t>
      </w:r>
    </w:p>
    <w:p w14:paraId="00000AD9">
      <w:pPr>
        <w:numPr>
          <w:ilvl w:val="1"/>
          <w:numId w:val="64"/>
        </w:numPr>
        <w:spacing w:before="0" w:beforeAutospacing="0" w:after="0" w:afterAutospacing="0" w:line="360" w:lineRule="auto"/>
        <w:ind w:left="1440" w:hanging="360"/>
      </w:pPr>
      <w:r>
        <w:rPr>
          <w:rtl w:val="0"/>
        </w:rPr>
        <w:t>Stop tracking khi app ở background</w:t>
      </w:r>
    </w:p>
    <w:p w14:paraId="00000ADA">
      <w:pPr>
        <w:numPr>
          <w:ilvl w:val="1"/>
          <w:numId w:val="64"/>
        </w:numPr>
        <w:spacing w:before="0" w:beforeAutospacing="0" w:after="240" w:line="360" w:lineRule="auto"/>
        <w:ind w:left="1440" w:hanging="360"/>
      </w:pPr>
      <w:r>
        <w:rPr>
          <w:rtl w:val="0"/>
        </w:rPr>
        <w:t>Increase interval khi battery thấp</w:t>
      </w:r>
    </w:p>
    <w:p w14:paraId="00000ADB">
      <w:pPr>
        <w:pStyle w:val="5"/>
        <w:rPr>
          <w:b/>
          <w:bCs/>
          <w:color w:val="000000"/>
        </w:rPr>
      </w:pPr>
      <w:bookmarkStart w:id="140" w:name="_ehioeqeip31b" w:colFirst="0" w:colLast="0"/>
      <w:bookmarkEnd w:id="140"/>
      <w:r>
        <w:rPr>
          <w:b/>
          <w:bCs/>
          <w:color w:val="000000"/>
          <w:rtl w:val="0"/>
        </w:rPr>
        <w:t>7.9.2 Geofencing</w:t>
      </w:r>
    </w:p>
    <w:p w14:paraId="00000ADC">
      <w:pPr>
        <w:numPr>
          <w:ilvl w:val="0"/>
          <w:numId w:val="65"/>
        </w:numPr>
        <w:spacing w:before="240" w:after="0" w:afterAutospacing="0" w:line="360" w:lineRule="auto"/>
        <w:ind w:left="720" w:hanging="360"/>
      </w:pPr>
      <w:r>
        <w:rPr>
          <w:rtl w:val="0"/>
        </w:rPr>
        <w:t>Algorithm: Haversine formula để calculate distance</w:t>
      </w:r>
    </w:p>
    <w:p w14:paraId="00000ADD">
      <w:pPr>
        <w:numPr>
          <w:ilvl w:val="0"/>
          <w:numId w:val="65"/>
        </w:numPr>
        <w:spacing w:before="0" w:beforeAutospacing="0" w:after="0" w:afterAutospacing="0" w:line="360" w:lineRule="auto"/>
        <w:ind w:left="720" w:hanging="360"/>
      </w:pPr>
      <w:r>
        <w:rPr>
          <w:rtl w:val="0"/>
        </w:rPr>
        <w:t>Check Frequency: Mỗi location update (throttled 2 seconds)</w:t>
      </w:r>
    </w:p>
    <w:p w14:paraId="00000ADE">
      <w:pPr>
        <w:numPr>
          <w:ilvl w:val="0"/>
          <w:numId w:val="65"/>
        </w:numPr>
        <w:spacing w:before="0" w:beforeAutospacing="0" w:after="0" w:afterAutospacing="0" w:line="360" w:lineRule="auto"/>
        <w:ind w:left="720" w:hanging="360"/>
      </w:pPr>
      <w:r>
        <w:rPr>
          <w:rtl w:val="0"/>
        </w:rPr>
        <w:t>Grace Period: 10 second buffer khi user exits POI để tránh GPS flickering</w:t>
      </w:r>
    </w:p>
    <w:p w14:paraId="00000ADF">
      <w:pPr>
        <w:numPr>
          <w:ilvl w:val="0"/>
          <w:numId w:val="65"/>
        </w:numPr>
        <w:spacing w:before="0" w:beforeAutospacing="0" w:after="240" w:line="360" w:lineRule="auto"/>
        <w:ind w:left="720" w:hanging="360"/>
      </w:pPr>
      <w:r>
        <w:rPr>
          <w:rtl w:val="0"/>
        </w:rPr>
        <w:t>Radius Configuration: Mỗi POI có configurable radius (10-200m, default 50m)</w:t>
      </w:r>
    </w:p>
    <w:p w14:paraId="00000AE0">
      <w:pPr>
        <w:pStyle w:val="5"/>
        <w:rPr>
          <w:b/>
          <w:bCs/>
          <w:color w:val="000000"/>
        </w:rPr>
      </w:pPr>
      <w:bookmarkStart w:id="141" w:name="_fs37cr5w030e" w:colFirst="0" w:colLast="0"/>
      <w:bookmarkEnd w:id="141"/>
      <w:r>
        <w:rPr>
          <w:b/>
          <w:bCs/>
          <w:color w:val="000000"/>
          <w:rtl w:val="0"/>
        </w:rPr>
        <w:t>7.9.3 Map Services</w:t>
      </w:r>
    </w:p>
    <w:p w14:paraId="00000AE1">
      <w:pPr>
        <w:numPr>
          <w:ilvl w:val="0"/>
          <w:numId w:val="66"/>
        </w:numPr>
        <w:spacing w:before="240" w:after="0" w:afterAutospacing="0" w:line="360" w:lineRule="auto"/>
        <w:ind w:left="720" w:hanging="360"/>
      </w:pPr>
      <w:r>
        <w:rPr>
          <w:rtl w:val="0"/>
        </w:rPr>
        <w:t>Provider: Google Maps API hoặc Mapbox GL JS</w:t>
      </w:r>
    </w:p>
    <w:p w14:paraId="00000AE2">
      <w:pPr>
        <w:numPr>
          <w:ilvl w:val="0"/>
          <w:numId w:val="66"/>
        </w:numPr>
        <w:spacing w:before="0" w:beforeAutospacing="0" w:after="0" w:afterAutospacing="0" w:line="360" w:lineRule="auto"/>
        <w:ind w:left="720" w:hanging="360"/>
      </w:pPr>
      <w:r>
        <w:rPr>
          <w:rtl w:val="0"/>
        </w:rPr>
        <w:t>Tile Caching: Cache map tiles để improve performance và support offline viewing</w:t>
      </w:r>
    </w:p>
    <w:p w14:paraId="00000AE3">
      <w:pPr>
        <w:numPr>
          <w:ilvl w:val="0"/>
          <w:numId w:val="66"/>
        </w:numPr>
        <w:spacing w:before="0" w:beforeAutospacing="0" w:after="240" w:line="360" w:lineRule="auto"/>
        <w:ind w:left="720" w:hanging="360"/>
      </w:pPr>
      <w:r>
        <w:rPr>
          <w:rtl w:val="0"/>
        </w:rPr>
        <w:t>Bounds: Giới hạn map view trong khu vực food street + 500m buffer</w:t>
      </w:r>
    </w:p>
    <w:p w14:paraId="00000AE4">
      <w:pPr>
        <w:pStyle w:val="4"/>
        <w:rPr>
          <w:b/>
          <w:bCs/>
          <w:color w:val="000000"/>
        </w:rPr>
      </w:pPr>
      <w:bookmarkStart w:id="142" w:name="_pgh9jg8hv5s" w:colFirst="0" w:colLast="0"/>
      <w:bookmarkEnd w:id="142"/>
      <w:r>
        <w:rPr>
          <w:b/>
          <w:bCs/>
          <w:color w:val="000000"/>
          <w:rtl w:val="0"/>
        </w:rPr>
        <w:t>7.10. MAINTAINABILITY</w:t>
      </w:r>
    </w:p>
    <w:p w14:paraId="00000AE5">
      <w:pPr>
        <w:pStyle w:val="5"/>
        <w:rPr>
          <w:b/>
          <w:bCs/>
          <w:color w:val="000000"/>
        </w:rPr>
      </w:pPr>
      <w:bookmarkStart w:id="143" w:name="_izky9rq3kuln" w:colFirst="0" w:colLast="0"/>
      <w:bookmarkEnd w:id="143"/>
      <w:r>
        <w:rPr>
          <w:b/>
          <w:bCs/>
          <w:color w:val="000000"/>
          <w:rtl w:val="0"/>
        </w:rPr>
        <w:t>7.10.1 Code Quality</w:t>
      </w:r>
    </w:p>
    <w:p w14:paraId="00000AE6">
      <w:pPr>
        <w:numPr>
          <w:ilvl w:val="0"/>
          <w:numId w:val="67"/>
        </w:numPr>
        <w:spacing w:before="240" w:after="0" w:afterAutospacing="0" w:line="360" w:lineRule="auto"/>
        <w:ind w:left="720" w:hanging="360"/>
      </w:pPr>
      <w:r>
        <w:rPr>
          <w:rtl w:val="0"/>
        </w:rPr>
        <w:t>Code Standards: Follow consistent coding standards và naming conventions</w:t>
      </w:r>
    </w:p>
    <w:p w14:paraId="00000AE7">
      <w:pPr>
        <w:numPr>
          <w:ilvl w:val="0"/>
          <w:numId w:val="67"/>
        </w:numPr>
        <w:spacing w:before="0" w:beforeAutospacing="0" w:after="0" w:afterAutospacing="0" w:line="360" w:lineRule="auto"/>
        <w:ind w:left="720" w:hanging="360"/>
      </w:pPr>
      <w:r>
        <w:rPr>
          <w:rtl w:val="0"/>
        </w:rPr>
        <w:t>Documentation: Code phải được document đầy đủ (inline comments cho complex logic)</w:t>
      </w:r>
    </w:p>
    <w:p w14:paraId="00000AE8">
      <w:pPr>
        <w:numPr>
          <w:ilvl w:val="0"/>
          <w:numId w:val="67"/>
        </w:numPr>
        <w:spacing w:before="0" w:beforeAutospacing="0" w:after="240" w:line="360" w:lineRule="auto"/>
        <w:ind w:left="720" w:hanging="360"/>
      </w:pPr>
      <w:r>
        <w:rPr>
          <w:rtl w:val="0"/>
        </w:rPr>
        <w:t>Modularity: Code structure phải modular và reusable</w:t>
      </w:r>
    </w:p>
    <w:p w14:paraId="00000AE9">
      <w:pPr>
        <w:pStyle w:val="5"/>
        <w:rPr>
          <w:b/>
          <w:bCs/>
          <w:color w:val="000000"/>
        </w:rPr>
      </w:pPr>
      <w:bookmarkStart w:id="144" w:name="_qujyok7qymaw" w:colFirst="0" w:colLast="0"/>
      <w:bookmarkEnd w:id="144"/>
      <w:r>
        <w:rPr>
          <w:b/>
          <w:bCs/>
          <w:color w:val="000000"/>
          <w:rtl w:val="0"/>
        </w:rPr>
        <w:t>7.10.2 Logging &amp; Monitoring</w:t>
      </w:r>
    </w:p>
    <w:p w14:paraId="00000AEA">
      <w:pPr>
        <w:numPr>
          <w:ilvl w:val="0"/>
          <w:numId w:val="68"/>
        </w:numPr>
        <w:spacing w:before="240" w:after="0" w:afterAutospacing="0" w:line="360" w:lineRule="auto"/>
        <w:ind w:left="720" w:hanging="360"/>
      </w:pPr>
      <w:r>
        <w:rPr>
          <w:rtl w:val="0"/>
        </w:rPr>
        <w:t>Audit Logs: Log tất cả critical actions (user creation, content approval, POI changes)</w:t>
      </w:r>
    </w:p>
    <w:p w14:paraId="00000AEB">
      <w:pPr>
        <w:numPr>
          <w:ilvl w:val="0"/>
          <w:numId w:val="68"/>
        </w:numPr>
        <w:spacing w:before="0" w:beforeAutospacing="0" w:after="0" w:afterAutospacing="0" w:line="360" w:lineRule="auto"/>
        <w:ind w:left="720" w:hanging="360"/>
      </w:pPr>
      <w:r>
        <w:rPr>
          <w:rtl w:val="0"/>
        </w:rPr>
        <w:t>Error Logging: Log tất cả errors với full stack trace và context</w:t>
      </w:r>
    </w:p>
    <w:p w14:paraId="00000AEC">
      <w:pPr>
        <w:numPr>
          <w:ilvl w:val="0"/>
          <w:numId w:val="68"/>
        </w:numPr>
        <w:spacing w:before="0" w:beforeAutospacing="0" w:after="240" w:line="360" w:lineRule="auto"/>
        <w:ind w:left="720" w:hanging="360"/>
      </w:pPr>
      <w:r>
        <w:rPr>
          <w:rtl w:val="0"/>
        </w:rPr>
        <w:t>Performance Monitoring: Track response times, error rates, và user metrics</w:t>
      </w:r>
    </w:p>
    <w:p w14:paraId="00000AED">
      <w:pPr>
        <w:pStyle w:val="5"/>
        <w:rPr>
          <w:b/>
          <w:bCs/>
          <w:color w:val="000000"/>
        </w:rPr>
      </w:pPr>
      <w:bookmarkStart w:id="145" w:name="_ymfzxaiwmyrs" w:colFirst="0" w:colLast="0"/>
      <w:bookmarkEnd w:id="145"/>
      <w:r>
        <w:rPr>
          <w:b/>
          <w:bCs/>
          <w:color w:val="000000"/>
          <w:rtl w:val="0"/>
        </w:rPr>
        <w:t>7.10.3 Versioning</w:t>
      </w:r>
    </w:p>
    <w:p w14:paraId="00000AEE">
      <w:pPr>
        <w:numPr>
          <w:ilvl w:val="0"/>
          <w:numId w:val="69"/>
        </w:numPr>
        <w:spacing w:before="240" w:after="0" w:afterAutospacing="0" w:line="360" w:lineRule="auto"/>
        <w:ind w:left="720" w:hanging="360"/>
      </w:pPr>
      <w:r>
        <w:rPr>
          <w:rtl w:val="0"/>
        </w:rPr>
        <w:t>Content Versioning:</w:t>
      </w:r>
    </w:p>
    <w:p w14:paraId="00000AEF">
      <w:pPr>
        <w:numPr>
          <w:ilvl w:val="1"/>
          <w:numId w:val="69"/>
        </w:numPr>
        <w:spacing w:before="0" w:beforeAutospacing="0" w:after="0" w:afterAutospacing="0" w:line="360" w:lineRule="auto"/>
        <w:ind w:left="1440" w:hanging="360"/>
      </w:pPr>
      <w:r>
        <w:rPr>
          <w:rtl w:val="0"/>
        </w:rPr>
        <w:t>Giữ lại version history cho shop profiles và menu items</w:t>
      </w:r>
    </w:p>
    <w:p w14:paraId="00000AF0">
      <w:pPr>
        <w:numPr>
          <w:ilvl w:val="1"/>
          <w:numId w:val="69"/>
        </w:numPr>
        <w:spacing w:before="0" w:beforeAutospacing="0" w:after="0" w:afterAutospacing="0" w:line="360" w:lineRule="auto"/>
        <w:ind w:left="1440" w:hanging="360"/>
      </w:pPr>
      <w:r>
        <w:rPr>
          <w:rtl w:val="0"/>
        </w:rPr>
        <w:t>Keep old audio versions trong 30 ngày</w:t>
      </w:r>
    </w:p>
    <w:p w14:paraId="00000AF1">
      <w:pPr>
        <w:numPr>
          <w:ilvl w:val="1"/>
          <w:numId w:val="69"/>
        </w:numPr>
        <w:spacing w:before="0" w:beforeAutospacing="0" w:after="0" w:afterAutospacing="0" w:line="360" w:lineRule="auto"/>
        <w:ind w:left="1440" w:hanging="360"/>
      </w:pPr>
      <w:r>
        <w:rPr>
          <w:rtl w:val="0"/>
        </w:rPr>
        <w:t>Admin có thể restore previous versions</w:t>
      </w:r>
    </w:p>
    <w:p w14:paraId="00000AF2">
      <w:pPr>
        <w:numPr>
          <w:ilvl w:val="0"/>
          <w:numId w:val="69"/>
        </w:numPr>
        <w:spacing w:before="0" w:beforeAutospacing="0" w:after="240" w:line="360" w:lineRule="auto"/>
        <w:ind w:left="720" w:hanging="360"/>
      </w:pPr>
      <w:r>
        <w:rPr>
          <w:rtl w:val="0"/>
        </w:rPr>
        <w:t xml:space="preserve">Soft Delete: Sử dụng soft delete (set </w:t>
      </w:r>
      <w:r>
        <w:rPr>
          <w:rFonts w:ascii="Roboto Mono" w:hAnsi="Roboto Mono" w:eastAsia="Roboto Mono" w:cs="Roboto Mono"/>
          <w:color w:val="188038"/>
          <w:rtl w:val="0"/>
        </w:rPr>
        <w:t>deleted_at</w:t>
      </w:r>
      <w:r>
        <w:rPr>
          <w:rtl w:val="0"/>
        </w:rPr>
        <w:t xml:space="preserve"> timestamp) thay vì hard delete, cho phép restore trong 30 ngày</w:t>
      </w:r>
    </w:p>
    <w:p w14:paraId="00000AF3">
      <w:pPr>
        <w:pStyle w:val="4"/>
        <w:rPr>
          <w:b/>
          <w:bCs/>
          <w:color w:val="000000"/>
          <w:sz w:val="26"/>
          <w:szCs w:val="26"/>
        </w:rPr>
      </w:pPr>
      <w:bookmarkStart w:id="146" w:name="_yffsngowuaox" w:colFirst="0" w:colLast="0"/>
      <w:bookmarkEnd w:id="146"/>
      <w:r>
        <w:rPr>
          <w:b/>
          <w:bCs/>
          <w:color w:val="000000"/>
          <w:sz w:val="26"/>
          <w:szCs w:val="26"/>
          <w:rtl w:val="0"/>
        </w:rPr>
        <w:t>7.11. LOCALIZATION &amp; INTERNATIONALIZATION</w:t>
      </w:r>
    </w:p>
    <w:p w14:paraId="00000AF4">
      <w:pPr>
        <w:pStyle w:val="5"/>
        <w:rPr>
          <w:b/>
          <w:bCs/>
          <w:color w:val="000000"/>
        </w:rPr>
      </w:pPr>
      <w:bookmarkStart w:id="147" w:name="_a46nnuu9o61o" w:colFirst="0" w:colLast="0"/>
      <w:bookmarkEnd w:id="147"/>
      <w:r>
        <w:rPr>
          <w:b/>
          <w:bCs/>
          <w:color w:val="000000"/>
          <w:rtl w:val="0"/>
        </w:rPr>
        <w:t>7.11.1 Language Support</w:t>
      </w:r>
    </w:p>
    <w:p w14:paraId="00000AF5">
      <w:pPr>
        <w:numPr>
          <w:ilvl w:val="0"/>
          <w:numId w:val="70"/>
        </w:numPr>
        <w:spacing w:before="240" w:after="0" w:afterAutospacing="0" w:line="360" w:lineRule="auto"/>
        <w:ind w:left="720" w:hanging="360"/>
      </w:pPr>
      <w:r>
        <w:rPr>
          <w:rFonts w:ascii="Arial Unicode MS" w:hAnsi="Arial Unicode MS" w:eastAsia="Arial Unicode MS" w:cs="Arial Unicode MS"/>
          <w:rtl w:val="0"/>
        </w:rPr>
        <w:t>Supported Languages: Tiếng Việt, English, 中文, 한국어, 日本語</w:t>
      </w:r>
    </w:p>
    <w:p w14:paraId="00000AF6">
      <w:pPr>
        <w:numPr>
          <w:ilvl w:val="0"/>
          <w:numId w:val="70"/>
        </w:numPr>
        <w:spacing w:before="0" w:beforeAutospacing="0" w:after="0" w:afterAutospacing="0" w:line="360" w:lineRule="auto"/>
        <w:ind w:left="720" w:hanging="360"/>
      </w:pPr>
      <w:r>
        <w:rPr>
          <w:rtl w:val="0"/>
        </w:rPr>
        <w:t>Default Language: Auto-detect từ device settings</w:t>
      </w:r>
    </w:p>
    <w:p w14:paraId="00000AF7">
      <w:pPr>
        <w:numPr>
          <w:ilvl w:val="0"/>
          <w:numId w:val="70"/>
        </w:numPr>
        <w:spacing w:before="0" w:beforeAutospacing="0" w:after="0" w:afterAutospacing="0" w:line="360" w:lineRule="auto"/>
        <w:ind w:left="720" w:hanging="360"/>
      </w:pPr>
      <w:r>
        <w:rPr>
          <w:rtl w:val="0"/>
        </w:rPr>
        <w:t>Language Switching: Người dùng có thể manually change language trong Settings</w:t>
      </w:r>
    </w:p>
    <w:p w14:paraId="00000AF8">
      <w:pPr>
        <w:numPr>
          <w:ilvl w:val="0"/>
          <w:numId w:val="70"/>
        </w:numPr>
        <w:spacing w:before="0" w:beforeAutospacing="0" w:after="240" w:line="360" w:lineRule="auto"/>
        <w:ind w:left="720" w:hanging="360"/>
      </w:pPr>
      <w:r>
        <w:rPr>
          <w:rtl w:val="0"/>
        </w:rPr>
        <w:t>Persistence: Lưu language preference across sessions</w:t>
      </w:r>
    </w:p>
    <w:p w14:paraId="00000AF9">
      <w:pPr>
        <w:pStyle w:val="5"/>
        <w:rPr>
          <w:b/>
          <w:bCs/>
          <w:color w:val="000000"/>
        </w:rPr>
      </w:pPr>
      <w:bookmarkStart w:id="148" w:name="_ae3f3op9gm27" w:colFirst="0" w:colLast="0"/>
      <w:bookmarkEnd w:id="148"/>
      <w:r>
        <w:rPr>
          <w:b/>
          <w:bCs/>
          <w:color w:val="000000"/>
          <w:rtl w:val="0"/>
        </w:rPr>
        <w:t>7.11.2 Content Localization</w:t>
      </w:r>
    </w:p>
    <w:p w14:paraId="00000AFA">
      <w:pPr>
        <w:numPr>
          <w:ilvl w:val="0"/>
          <w:numId w:val="71"/>
        </w:numPr>
        <w:spacing w:before="240" w:after="0" w:afterAutospacing="0" w:line="360" w:lineRule="auto"/>
        <w:ind w:left="720" w:hanging="360"/>
      </w:pPr>
      <w:r>
        <w:rPr>
          <w:rtl w:val="0"/>
        </w:rPr>
        <w:t>Map Labels: Hỗ trợ Vietnamese và English labels</w:t>
      </w:r>
    </w:p>
    <w:p w14:paraId="00000AFB">
      <w:pPr>
        <w:numPr>
          <w:ilvl w:val="0"/>
          <w:numId w:val="71"/>
        </w:numPr>
        <w:spacing w:before="0" w:beforeAutospacing="0" w:after="0" w:afterAutospacing="0" w:line="360" w:lineRule="auto"/>
        <w:ind w:left="720" w:hanging="360"/>
      </w:pPr>
      <w:r>
        <w:rPr>
          <w:rtl w:val="0"/>
        </w:rPr>
        <w:t>UI Text: Tất cả UI text phải support multi-language</w:t>
      </w:r>
    </w:p>
    <w:p w14:paraId="00000AFC">
      <w:pPr>
        <w:numPr>
          <w:ilvl w:val="0"/>
          <w:numId w:val="71"/>
        </w:numPr>
        <w:spacing w:before="0" w:beforeAutospacing="0" w:after="240" w:line="360" w:lineRule="auto"/>
        <w:ind w:left="720" w:hanging="360"/>
      </w:pPr>
      <w:r>
        <w:rPr>
          <w:rtl w:val="0"/>
        </w:rPr>
        <w:t>Fallback Strategy: Nếu ngôn ngữ được chọn không available, fallback về Tiếng Việt</w:t>
      </w:r>
    </w:p>
    <w:p w14:paraId="00000AFD">
      <w:pPr>
        <w:pStyle w:val="5"/>
        <w:rPr>
          <w:b/>
          <w:bCs/>
          <w:color w:val="000000"/>
        </w:rPr>
      </w:pPr>
      <w:bookmarkStart w:id="149" w:name="_vg14hgfdpoga" w:colFirst="0" w:colLast="0"/>
      <w:bookmarkEnd w:id="149"/>
      <w:r>
        <w:rPr>
          <w:b/>
          <w:bCs/>
          <w:color w:val="000000"/>
          <w:rtl w:val="0"/>
        </w:rPr>
        <w:t>7.11.3 Regional Settings</w:t>
      </w:r>
    </w:p>
    <w:p w14:paraId="00000AFE">
      <w:pPr>
        <w:numPr>
          <w:ilvl w:val="0"/>
          <w:numId w:val="72"/>
        </w:numPr>
        <w:spacing w:before="240" w:after="0" w:afterAutospacing="0" w:line="360" w:lineRule="auto"/>
        <w:ind w:left="720" w:hanging="360"/>
      </w:pPr>
      <w:r>
        <w:rPr>
          <w:rtl w:val="0"/>
        </w:rPr>
        <w:t>Date/Time Format: Hiển thị theo local timezone và format preferences</w:t>
      </w:r>
    </w:p>
    <w:p w14:paraId="00000AFF">
      <w:pPr>
        <w:numPr>
          <w:ilvl w:val="0"/>
          <w:numId w:val="72"/>
        </w:numPr>
        <w:spacing w:before="0" w:beforeAutospacing="0" w:after="0" w:afterAutospacing="0" w:line="360" w:lineRule="auto"/>
        <w:ind w:left="720" w:hanging="360"/>
      </w:pPr>
      <w:r>
        <w:rPr>
          <w:rtl w:val="0"/>
        </w:rPr>
        <w:t>Currency: Hiển thị giá ở định dạng VND</w:t>
      </w:r>
    </w:p>
    <w:p w14:paraId="00000B00">
      <w:pPr>
        <w:numPr>
          <w:ilvl w:val="0"/>
          <w:numId w:val="72"/>
        </w:numPr>
        <w:spacing w:before="0" w:beforeAutospacing="0" w:after="240" w:line="360" w:lineRule="auto"/>
        <w:ind w:left="720" w:hanging="360"/>
      </w:pPr>
      <w:r>
        <w:rPr>
          <w:rtl w:val="0"/>
        </w:rPr>
        <w:t>Phone Numbers: Validate theo Vietnam format (10-11 digits)</w:t>
      </w:r>
    </w:p>
    <w:p w14:paraId="00000B01">
      <w:pPr>
        <w:pStyle w:val="4"/>
        <w:rPr>
          <w:b/>
          <w:bCs/>
          <w:sz w:val="26"/>
          <w:szCs w:val="26"/>
        </w:rPr>
      </w:pPr>
      <w:bookmarkStart w:id="150" w:name="_y6hmchusy7ab" w:colFirst="0" w:colLast="0"/>
      <w:bookmarkEnd w:id="150"/>
      <w:r>
        <w:rPr>
          <w:b/>
          <w:bCs/>
          <w:sz w:val="26"/>
          <w:szCs w:val="26"/>
          <w:rtl w:val="0"/>
        </w:rPr>
        <w:t>7.12. DATA VALIDATION</w:t>
      </w:r>
    </w:p>
    <w:p w14:paraId="00000B02">
      <w:pPr>
        <w:pStyle w:val="5"/>
        <w:rPr>
          <w:b/>
          <w:bCs/>
          <w:color w:val="000000"/>
        </w:rPr>
      </w:pPr>
      <w:bookmarkStart w:id="151" w:name="_y4vi7mcwnic2" w:colFirst="0" w:colLast="0"/>
      <w:bookmarkEnd w:id="151"/>
      <w:r>
        <w:rPr>
          <w:b/>
          <w:bCs/>
          <w:color w:val="000000"/>
          <w:rtl w:val="0"/>
        </w:rPr>
        <w:t>7.12.1 Input Validation Rules</w:t>
      </w:r>
    </w:p>
    <w:p w14:paraId="00000B03">
      <w:pPr>
        <w:numPr>
          <w:ilvl w:val="0"/>
          <w:numId w:val="73"/>
        </w:numPr>
        <w:spacing w:before="240" w:after="0" w:afterAutospacing="0" w:line="360" w:lineRule="auto"/>
        <w:ind w:left="720" w:hanging="360"/>
      </w:pPr>
      <w:r>
        <w:rPr>
          <w:rtl w:val="0"/>
        </w:rPr>
        <w:t>Username: 4-32 ký tự, chỉ chữ và số</w:t>
      </w:r>
    </w:p>
    <w:p w14:paraId="00000B04">
      <w:pPr>
        <w:numPr>
          <w:ilvl w:val="0"/>
          <w:numId w:val="73"/>
        </w:numPr>
        <w:spacing w:before="0" w:beforeAutospacing="0" w:after="0" w:afterAutospacing="0" w:line="360" w:lineRule="auto"/>
        <w:ind w:left="720" w:hanging="360"/>
      </w:pPr>
      <w:r>
        <w:rPr>
          <w:rtl w:val="0"/>
        </w:rPr>
        <w:t>Email: Valid email format, validated bằng regex</w:t>
      </w:r>
    </w:p>
    <w:p w14:paraId="00000B05">
      <w:pPr>
        <w:numPr>
          <w:ilvl w:val="0"/>
          <w:numId w:val="73"/>
        </w:numPr>
        <w:spacing w:before="0" w:beforeAutospacing="0" w:after="0" w:afterAutospacing="0" w:line="360" w:lineRule="auto"/>
        <w:ind w:left="720" w:hanging="360"/>
      </w:pPr>
      <w:r>
        <w:rPr>
          <w:rtl w:val="0"/>
        </w:rPr>
        <w:t>Password: Minimum 8 characters, phải có chữ hoa, chữ thường, số, ký tự đặc biệt</w:t>
      </w:r>
    </w:p>
    <w:p w14:paraId="00000B06">
      <w:pPr>
        <w:numPr>
          <w:ilvl w:val="0"/>
          <w:numId w:val="73"/>
        </w:numPr>
        <w:spacing w:before="0" w:beforeAutospacing="0" w:after="0" w:afterAutospacing="0" w:line="360" w:lineRule="auto"/>
        <w:ind w:left="720" w:hanging="360"/>
      </w:pPr>
      <w:r>
        <w:rPr>
          <w:rtl w:val="0"/>
        </w:rPr>
        <w:t>Coordinates:</w:t>
      </w:r>
    </w:p>
    <w:p w14:paraId="00000B07">
      <w:pPr>
        <w:numPr>
          <w:ilvl w:val="1"/>
          <w:numId w:val="73"/>
        </w:numPr>
        <w:spacing w:before="0" w:beforeAutospacing="0" w:after="0" w:afterAutospacing="0" w:line="360" w:lineRule="auto"/>
        <w:ind w:left="1440" w:hanging="360"/>
      </w:pPr>
      <w:r>
        <w:rPr>
          <w:rtl w:val="0"/>
        </w:rPr>
        <w:t>Latitude: -90.0 to 90.0 (6 decimal places)</w:t>
      </w:r>
    </w:p>
    <w:p w14:paraId="00000B08">
      <w:pPr>
        <w:numPr>
          <w:ilvl w:val="1"/>
          <w:numId w:val="73"/>
        </w:numPr>
        <w:spacing w:before="0" w:beforeAutospacing="0" w:after="0" w:afterAutospacing="0" w:line="360" w:lineRule="auto"/>
        <w:ind w:left="1440" w:hanging="360"/>
      </w:pPr>
      <w:r>
        <w:rPr>
          <w:rtl w:val="0"/>
        </w:rPr>
        <w:t>Longitude: -180.0 to 180.0 (6 decimal places)</w:t>
      </w:r>
    </w:p>
    <w:p w14:paraId="00000B09">
      <w:pPr>
        <w:numPr>
          <w:ilvl w:val="1"/>
          <w:numId w:val="73"/>
        </w:numPr>
        <w:spacing w:before="0" w:beforeAutospacing="0" w:after="0" w:afterAutospacing="0" w:line="360" w:lineRule="auto"/>
        <w:ind w:left="1440" w:hanging="360"/>
      </w:pPr>
      <w:r>
        <w:rPr>
          <w:rtl w:val="0"/>
        </w:rPr>
        <w:t>Must be within food street bounds</w:t>
      </w:r>
    </w:p>
    <w:p w14:paraId="00000B0A">
      <w:pPr>
        <w:numPr>
          <w:ilvl w:val="0"/>
          <w:numId w:val="73"/>
        </w:numPr>
        <w:spacing w:before="0" w:beforeAutospacing="0" w:after="240" w:line="360" w:lineRule="auto"/>
        <w:ind w:left="720" w:hanging="360"/>
      </w:pPr>
      <w:r>
        <w:rPr>
          <w:rtl w:val="0"/>
        </w:rPr>
        <w:t>Radius: 10-200m range</w:t>
      </w:r>
    </w:p>
    <w:p w14:paraId="00000B0B">
      <w:pPr>
        <w:pStyle w:val="5"/>
        <w:rPr>
          <w:b/>
          <w:bCs/>
          <w:color w:val="000000"/>
        </w:rPr>
      </w:pPr>
      <w:bookmarkStart w:id="152" w:name="_ba2m9oq9v05k" w:colFirst="0" w:colLast="0"/>
      <w:bookmarkEnd w:id="152"/>
      <w:r>
        <w:rPr>
          <w:b/>
          <w:bCs/>
          <w:color w:val="000000"/>
          <w:rtl w:val="0"/>
        </w:rPr>
        <w:t>7.12.2 Data Constraints</w:t>
      </w:r>
    </w:p>
    <w:p w14:paraId="00000B0C">
      <w:pPr>
        <w:numPr>
          <w:ilvl w:val="0"/>
          <w:numId w:val="74"/>
        </w:numPr>
        <w:spacing w:before="240" w:after="0" w:afterAutospacing="0" w:line="360" w:lineRule="auto"/>
        <w:ind w:left="720" w:hanging="360"/>
      </w:pPr>
      <w:r>
        <w:rPr>
          <w:rtl w:val="0"/>
        </w:rPr>
        <w:t>Uniqueness: Email và username phải unique trong database</w:t>
      </w:r>
    </w:p>
    <w:p w14:paraId="00000B0D">
      <w:pPr>
        <w:numPr>
          <w:ilvl w:val="0"/>
          <w:numId w:val="74"/>
        </w:numPr>
        <w:spacing w:before="0" w:beforeAutospacing="0" w:after="0" w:afterAutospacing="0" w:line="360" w:lineRule="auto"/>
        <w:ind w:left="720" w:hanging="360"/>
      </w:pPr>
      <w:r>
        <w:rPr>
          <w:rtl w:val="0"/>
        </w:rPr>
        <w:t>Duplicate Prevention:</w:t>
      </w:r>
    </w:p>
    <w:p w14:paraId="00000B0E">
      <w:pPr>
        <w:numPr>
          <w:ilvl w:val="1"/>
          <w:numId w:val="74"/>
        </w:numPr>
        <w:spacing w:before="0" w:beforeAutospacing="0" w:after="0" w:afterAutospacing="0" w:line="360" w:lineRule="auto"/>
        <w:ind w:left="1440" w:hanging="360"/>
      </w:pPr>
      <w:r>
        <w:rPr>
          <w:rtl w:val="0"/>
        </w:rPr>
        <w:t>POI coordinates không được &lt; 5m từ existing POI</w:t>
      </w:r>
    </w:p>
    <w:p w14:paraId="00000B0F">
      <w:pPr>
        <w:numPr>
          <w:ilvl w:val="1"/>
          <w:numId w:val="74"/>
        </w:numPr>
        <w:spacing w:before="0" w:beforeAutospacing="0" w:after="0" w:afterAutospacing="0" w:line="360" w:lineRule="auto"/>
        <w:ind w:left="1440" w:hanging="360"/>
      </w:pPr>
      <w:r>
        <w:rPr>
          <w:rtl w:val="0"/>
        </w:rPr>
        <w:t>Mỗi shop chỉ có 1 POI</w:t>
      </w:r>
    </w:p>
    <w:p w14:paraId="00000B10">
      <w:pPr>
        <w:numPr>
          <w:ilvl w:val="0"/>
          <w:numId w:val="74"/>
        </w:numPr>
        <w:spacing w:before="0" w:beforeAutospacing="0" w:after="240" w:line="360" w:lineRule="auto"/>
        <w:ind w:left="720" w:hanging="360"/>
      </w:pPr>
      <w:r>
        <w:rPr>
          <w:rtl w:val="0"/>
        </w:rPr>
        <w:t>Required Fields: Tất cả required fields phải được validate trước khi submit</w:t>
      </w:r>
    </w:p>
    <w:p w14:paraId="00000B11">
      <w:pPr>
        <w:pStyle w:val="4"/>
        <w:rPr>
          <w:b/>
          <w:bCs/>
          <w:color w:val="000000"/>
          <w:sz w:val="26"/>
          <w:szCs w:val="26"/>
        </w:rPr>
      </w:pPr>
      <w:bookmarkStart w:id="153" w:name="_8r0aedm6olhc" w:colFirst="0" w:colLast="0"/>
      <w:bookmarkEnd w:id="153"/>
      <w:r>
        <w:rPr>
          <w:b/>
          <w:bCs/>
          <w:color w:val="000000"/>
          <w:sz w:val="26"/>
          <w:szCs w:val="26"/>
          <w:rtl w:val="0"/>
        </w:rPr>
        <w:t>7.13. BUSINESS RULES COMPLIANCE</w:t>
      </w:r>
    </w:p>
    <w:p w14:paraId="00000B12">
      <w:pPr>
        <w:pStyle w:val="5"/>
        <w:rPr>
          <w:b/>
          <w:bCs/>
          <w:color w:val="000000"/>
        </w:rPr>
      </w:pPr>
      <w:bookmarkStart w:id="154" w:name="_fchgvhpg13ti" w:colFirst="0" w:colLast="0"/>
      <w:bookmarkEnd w:id="154"/>
      <w:r>
        <w:rPr>
          <w:b/>
          <w:bCs/>
          <w:color w:val="000000"/>
          <w:rtl w:val="0"/>
        </w:rPr>
        <w:t>7.13.1 Content Moderation</w:t>
      </w:r>
    </w:p>
    <w:p w14:paraId="00000B13">
      <w:pPr>
        <w:numPr>
          <w:ilvl w:val="0"/>
          <w:numId w:val="75"/>
        </w:numPr>
        <w:spacing w:before="240" w:after="0" w:afterAutospacing="0" w:line="360" w:lineRule="auto"/>
        <w:ind w:left="720" w:hanging="360"/>
      </w:pPr>
      <w:r>
        <w:rPr>
          <w:rtl w:val="0"/>
        </w:rPr>
        <w:t>Review SLA: Admin phải review pending content trong vòng 24 giờ</w:t>
      </w:r>
    </w:p>
    <w:p w14:paraId="00000B14">
      <w:pPr>
        <w:numPr>
          <w:ilvl w:val="0"/>
          <w:numId w:val="75"/>
        </w:numPr>
        <w:spacing w:before="0" w:beforeAutospacing="0" w:after="0" w:afterAutospacing="0" w:line="360" w:lineRule="auto"/>
        <w:ind w:left="720" w:hanging="360"/>
      </w:pPr>
      <w:r>
        <w:rPr>
          <w:rtl w:val="0"/>
        </w:rPr>
        <w:t>Approval Workflow:</w:t>
      </w:r>
    </w:p>
    <w:p w14:paraId="00000B15">
      <w:pPr>
        <w:numPr>
          <w:ilvl w:val="1"/>
          <w:numId w:val="75"/>
        </w:numPr>
        <w:spacing w:before="0" w:beforeAutospacing="0" w:after="0" w:afterAutospacing="0" w:line="360" w:lineRule="auto"/>
        <w:ind w:left="1440" w:hanging="360"/>
      </w:pPr>
      <w:r>
        <w:rPr>
          <w:rFonts w:ascii="Arial Unicode MS" w:hAnsi="Arial Unicode MS" w:eastAsia="Arial Unicode MS" w:cs="Arial Unicode MS"/>
          <w:rtl w:val="0"/>
        </w:rPr>
        <w:t>New content: Draft → Pending → Approved/Rejected</w:t>
      </w:r>
    </w:p>
    <w:p w14:paraId="00000B16">
      <w:pPr>
        <w:numPr>
          <w:ilvl w:val="1"/>
          <w:numId w:val="75"/>
        </w:numPr>
        <w:spacing w:before="0" w:beforeAutospacing="0" w:after="0" w:afterAutospacing="0" w:line="360" w:lineRule="auto"/>
        <w:ind w:left="1440" w:hanging="360"/>
      </w:pPr>
      <w:r>
        <w:rPr>
          <w:rFonts w:ascii="Arial Unicode MS" w:hAnsi="Arial Unicode MS" w:eastAsia="Arial Unicode MS" w:cs="Arial Unicode MS"/>
          <w:rtl w:val="0"/>
        </w:rPr>
        <w:t>Edited content: Approved → Pending (for re-review) → Approved/Rejected</w:t>
      </w:r>
    </w:p>
    <w:p w14:paraId="00000B17">
      <w:pPr>
        <w:numPr>
          <w:ilvl w:val="0"/>
          <w:numId w:val="75"/>
        </w:numPr>
        <w:spacing w:before="0" w:beforeAutospacing="0" w:after="0" w:afterAutospacing="0" w:line="360" w:lineRule="auto"/>
        <w:ind w:left="720" w:hanging="360"/>
      </w:pPr>
      <w:r>
        <w:rPr>
          <w:rtl w:val="0"/>
        </w:rPr>
        <w:t>Status Visibility:</w:t>
      </w:r>
    </w:p>
    <w:p w14:paraId="00000B18">
      <w:pPr>
        <w:numPr>
          <w:ilvl w:val="1"/>
          <w:numId w:val="75"/>
        </w:numPr>
        <w:spacing w:before="0" w:beforeAutospacing="0" w:after="0" w:afterAutospacing="0" w:line="360" w:lineRule="auto"/>
        <w:ind w:left="1440" w:hanging="360"/>
      </w:pPr>
      <w:r>
        <w:rPr>
          <w:rtl w:val="0"/>
        </w:rPr>
        <w:t>Tourist: chỉ thấy Approved content</w:t>
      </w:r>
    </w:p>
    <w:p w14:paraId="00000B19">
      <w:pPr>
        <w:numPr>
          <w:ilvl w:val="1"/>
          <w:numId w:val="75"/>
        </w:numPr>
        <w:spacing w:before="0" w:beforeAutospacing="0" w:after="0" w:afterAutospacing="0" w:line="360" w:lineRule="auto"/>
        <w:ind w:left="1440" w:hanging="360"/>
      </w:pPr>
      <w:r>
        <w:rPr>
          <w:rtl w:val="0"/>
        </w:rPr>
        <w:t>Vendor: thấy own content với tất cả statuses</w:t>
      </w:r>
    </w:p>
    <w:p w14:paraId="00000B1A">
      <w:pPr>
        <w:numPr>
          <w:ilvl w:val="1"/>
          <w:numId w:val="75"/>
        </w:numPr>
        <w:spacing w:before="0" w:beforeAutospacing="0" w:after="240" w:line="360" w:lineRule="auto"/>
        <w:ind w:left="1440" w:hanging="360"/>
      </w:pPr>
      <w:r>
        <w:rPr>
          <w:rtl w:val="0"/>
        </w:rPr>
        <w:t>Admin: thấy all content với filters</w:t>
      </w:r>
    </w:p>
    <w:p w14:paraId="00000B1B">
      <w:pPr>
        <w:pStyle w:val="5"/>
        <w:rPr>
          <w:b/>
          <w:bCs/>
          <w:color w:val="000000"/>
        </w:rPr>
      </w:pPr>
      <w:bookmarkStart w:id="155" w:name="_iecmfpj3owao" w:colFirst="0" w:colLast="0"/>
      <w:bookmarkEnd w:id="155"/>
      <w:r>
        <w:rPr>
          <w:b/>
          <w:bCs/>
          <w:color w:val="000000"/>
          <w:rtl w:val="0"/>
        </w:rPr>
        <w:t>7.13.2 Geofencing Rules</w:t>
      </w:r>
    </w:p>
    <w:p w14:paraId="00000B1C">
      <w:pPr>
        <w:numPr>
          <w:ilvl w:val="0"/>
          <w:numId w:val="76"/>
        </w:numPr>
        <w:spacing w:before="240" w:after="0" w:afterAutospacing="0" w:line="360" w:lineRule="auto"/>
        <w:ind w:left="720" w:hanging="360"/>
      </w:pPr>
      <w:r>
        <w:rPr>
          <w:rtl w:val="0"/>
        </w:rPr>
        <w:t>Audio Activation: User PHẢI ở trong POI radius để play audio</w:t>
      </w:r>
    </w:p>
    <w:p w14:paraId="00000B1D">
      <w:pPr>
        <w:numPr>
          <w:ilvl w:val="0"/>
          <w:numId w:val="76"/>
        </w:numPr>
        <w:spacing w:before="0" w:beforeAutospacing="0" w:after="0" w:afterAutospacing="0" w:line="360" w:lineRule="auto"/>
        <w:ind w:left="720" w:hanging="360"/>
      </w:pPr>
      <w:r>
        <w:rPr>
          <w:rtl w:val="0"/>
        </w:rPr>
        <w:t>Grace Period: 10 second buffer khi exit để accommodate GPS noise</w:t>
      </w:r>
    </w:p>
    <w:p w14:paraId="00000B1E">
      <w:pPr>
        <w:numPr>
          <w:ilvl w:val="0"/>
          <w:numId w:val="76"/>
        </w:numPr>
        <w:spacing w:before="0" w:beforeAutospacing="0" w:after="240" w:line="360" w:lineRule="auto"/>
        <w:ind w:left="720" w:hanging="360"/>
      </w:pPr>
      <w:r>
        <w:rPr>
          <w:rtl w:val="0"/>
        </w:rPr>
        <w:t>GPS Requirement: GPS must be enabled và functional để play audio</w:t>
      </w:r>
    </w:p>
    <w:p w14:paraId="00000B1F">
      <w:pPr>
        <w:pStyle w:val="5"/>
        <w:rPr>
          <w:b/>
          <w:bCs/>
          <w:color w:val="000000"/>
        </w:rPr>
      </w:pPr>
      <w:bookmarkStart w:id="156" w:name="_qg7u29syn4f9" w:colFirst="0" w:colLast="0"/>
      <w:bookmarkEnd w:id="156"/>
      <w:r>
        <w:rPr>
          <w:b/>
          <w:bCs/>
          <w:color w:val="000000"/>
          <w:rtl w:val="0"/>
        </w:rPr>
        <w:t>7.13.3 Storage Management</w:t>
      </w:r>
    </w:p>
    <w:p w14:paraId="00000B20">
      <w:pPr>
        <w:numPr>
          <w:ilvl w:val="0"/>
          <w:numId w:val="77"/>
        </w:numPr>
        <w:spacing w:before="240" w:after="0" w:afterAutospacing="0" w:line="360" w:lineRule="auto"/>
        <w:ind w:left="720" w:hanging="360"/>
      </w:pPr>
      <w:r>
        <w:rPr>
          <w:rtl w:val="0"/>
        </w:rPr>
        <w:t>Auto-cleanup Thresholds:</w:t>
      </w:r>
    </w:p>
    <w:p w14:paraId="00000B21">
      <w:pPr>
        <w:numPr>
          <w:ilvl w:val="1"/>
          <w:numId w:val="77"/>
        </w:numPr>
        <w:spacing w:before="0" w:beforeAutospacing="0" w:after="0" w:afterAutospacing="0" w:line="360" w:lineRule="auto"/>
        <w:ind w:left="1440" w:hanging="360"/>
      </w:pPr>
      <w:r>
        <w:rPr>
          <w:rtl w:val="0"/>
        </w:rPr>
        <w:t>Warning at 80% full</w:t>
      </w:r>
    </w:p>
    <w:p w14:paraId="00000B22">
      <w:pPr>
        <w:numPr>
          <w:ilvl w:val="1"/>
          <w:numId w:val="77"/>
        </w:numPr>
        <w:spacing w:before="0" w:beforeAutospacing="0" w:after="0" w:afterAutospacing="0" w:line="360" w:lineRule="auto"/>
        <w:ind w:left="1440" w:hanging="360"/>
      </w:pPr>
      <w:r>
        <w:rPr>
          <w:rtl w:val="0"/>
        </w:rPr>
        <w:t>Auto-cleanup at 95% full</w:t>
      </w:r>
    </w:p>
    <w:p w14:paraId="00000B23">
      <w:pPr>
        <w:numPr>
          <w:ilvl w:val="1"/>
          <w:numId w:val="77"/>
        </w:numPr>
        <w:spacing w:before="0" w:beforeAutospacing="0" w:after="0" w:afterAutospacing="0" w:line="360" w:lineRule="auto"/>
        <w:ind w:left="1440" w:hanging="360"/>
      </w:pPr>
      <w:r>
        <w:rPr>
          <w:rtl w:val="0"/>
        </w:rPr>
        <w:t>Prevent new at 100% full</w:t>
      </w:r>
    </w:p>
    <w:p w14:paraId="00000B24">
      <w:pPr>
        <w:numPr>
          <w:ilvl w:val="0"/>
          <w:numId w:val="77"/>
        </w:numPr>
        <w:spacing w:before="0" w:beforeAutospacing="0" w:after="0" w:afterAutospacing="0" w:line="360" w:lineRule="auto"/>
        <w:ind w:left="720" w:hanging="360"/>
      </w:pPr>
      <w:r>
        <w:rPr>
          <w:rtl w:val="0"/>
        </w:rPr>
        <w:t>Data Retention:</w:t>
      </w:r>
    </w:p>
    <w:p w14:paraId="00000B25">
      <w:pPr>
        <w:numPr>
          <w:ilvl w:val="1"/>
          <w:numId w:val="77"/>
        </w:numPr>
        <w:spacing w:before="0" w:beforeAutospacing="0" w:after="0" w:afterAutospacing="0" w:line="360" w:lineRule="auto"/>
        <w:ind w:left="1440" w:hanging="360"/>
      </w:pPr>
      <w:r>
        <w:rPr>
          <w:rtl w:val="0"/>
        </w:rPr>
        <w:t>Deleted content: 30 days retention cho soft delete</w:t>
      </w:r>
    </w:p>
    <w:p w14:paraId="00000B26">
      <w:pPr>
        <w:numPr>
          <w:ilvl w:val="1"/>
          <w:numId w:val="77"/>
        </w:numPr>
        <w:spacing w:before="0" w:beforeAutospacing="0" w:after="0" w:afterAutospacing="0" w:line="360" w:lineRule="auto"/>
        <w:ind w:left="1440" w:hanging="360"/>
      </w:pPr>
      <w:r>
        <w:rPr>
          <w:rtl w:val="0"/>
        </w:rPr>
        <w:t>Draft content: Auto-delete sau 30 ngày nếu không submit</w:t>
      </w:r>
    </w:p>
    <w:p w14:paraId="00000B27">
      <w:pPr>
        <w:numPr>
          <w:ilvl w:val="1"/>
          <w:numId w:val="77"/>
        </w:numPr>
        <w:spacing w:before="0" w:beforeAutospacing="0" w:after="240" w:line="360" w:lineRule="auto"/>
        <w:ind w:left="1440" w:hanging="360"/>
      </w:pPr>
      <w:r>
        <w:rPr>
          <w:rtl w:val="0"/>
        </w:rPr>
        <w:t>Old audio versions: 30 days retention</w:t>
      </w:r>
    </w:p>
    <w:p w14:paraId="00000B28">
      <w:pPr>
        <w:pStyle w:val="3"/>
        <w:spacing w:before="240" w:after="240"/>
        <w:rPr>
          <w:b/>
          <w:bCs/>
        </w:rPr>
      </w:pPr>
      <w:bookmarkStart w:id="157" w:name="_hwjv1f5oxejs" w:colFirst="0" w:colLast="0"/>
      <w:bookmarkEnd w:id="157"/>
    </w:p>
    <w:p w14:paraId="00000B29"/>
    <w:p w14:paraId="00000B2A"/>
    <w:p w14:paraId="00000B2B"/>
    <w:p w14:paraId="00000B2C"/>
    <w:p w14:paraId="00000B2D"/>
    <w:p w14:paraId="00000B2E"/>
    <w:p w14:paraId="00000B2F"/>
    <w:p w14:paraId="00000B30"/>
    <w:p w14:paraId="00000B31"/>
    <w:p w14:paraId="00000B32"/>
    <w:p w14:paraId="00000B33"/>
    <w:p w14:paraId="00000B34"/>
    <w:p w14:paraId="00000B35"/>
    <w:p w14:paraId="00000B36"/>
    <w:p w14:paraId="00000B37"/>
    <w:p w14:paraId="00000B38">
      <w:pPr>
        <w:pStyle w:val="3"/>
        <w:spacing w:before="240" w:after="240"/>
      </w:pPr>
      <w:bookmarkStart w:id="158" w:name="_ak0y1qr3pk9f" w:colFirst="0" w:colLast="0"/>
      <w:bookmarkEnd w:id="158"/>
      <w:r>
        <w:rPr>
          <w:b/>
          <w:bCs/>
          <w:rtl w:val="0"/>
        </w:rPr>
        <w:t xml:space="preserve">8. API Assumptions </w:t>
      </w:r>
    </w:p>
    <w:p w14:paraId="00000B39">
      <w:pPr>
        <w:pStyle w:val="4"/>
        <w:spacing w:before="280" w:after="80" w:line="360" w:lineRule="auto"/>
        <w:rPr>
          <w:b/>
          <w:bCs/>
          <w:color w:val="2E75B6"/>
        </w:rPr>
      </w:pPr>
      <w:bookmarkStart w:id="159" w:name="_ydkudiaaobva" w:colFirst="0" w:colLast="0"/>
      <w:bookmarkEnd w:id="159"/>
      <w:r>
        <w:rPr>
          <w:b/>
          <w:bCs/>
          <w:color w:val="2E75B6"/>
          <w:rtl w:val="0"/>
        </w:rPr>
        <w:t>8.1. Kiến trúc chung</w:t>
      </w:r>
    </w:p>
    <w:p w14:paraId="00000B3A">
      <w:pPr>
        <w:spacing w:before="200" w:after="60" w:line="360" w:lineRule="auto"/>
        <w:rPr>
          <w:b/>
          <w:bCs/>
          <w:color w:val="2E4057"/>
          <w:sz w:val="24"/>
          <w:szCs w:val="24"/>
        </w:rPr>
      </w:pPr>
      <w:r>
        <w:rPr>
          <w:b/>
          <w:bCs/>
          <w:color w:val="2E4057"/>
          <w:sz w:val="24"/>
          <w:szCs w:val="24"/>
          <w:rtl w:val="0"/>
        </w:rPr>
        <w:t>8.1.1 Response Wrapper</w:t>
      </w:r>
    </w:p>
    <w:p w14:paraId="00000B3B">
      <w:pPr>
        <w:spacing w:before="20" w:after="20" w:line="360" w:lineRule="auto"/>
        <w:rPr>
          <w:sz w:val="24"/>
          <w:szCs w:val="24"/>
        </w:rPr>
      </w:pPr>
      <w:r>
        <w:rPr>
          <w:sz w:val="24"/>
          <w:szCs w:val="24"/>
          <w:rtl w:val="0"/>
        </w:rPr>
        <w:t xml:space="preserve">Mọi endpoint đều trả về </w:t>
      </w:r>
      <w:r>
        <w:rPr>
          <w:rFonts w:ascii="Courier New" w:hAnsi="Courier New" w:eastAsia="Courier New" w:cs="Courier New"/>
          <w:color w:val="C7254A"/>
          <w:sz w:val="24"/>
          <w:szCs w:val="24"/>
          <w:rtl w:val="0"/>
        </w:rPr>
        <w:t>ResponseEntity&lt;ApiResponse&lt;T&gt;&gt;</w:t>
      </w:r>
      <w:r>
        <w:rPr>
          <w:sz w:val="24"/>
          <w:szCs w:val="24"/>
          <w:rtl w:val="0"/>
        </w:rPr>
        <w:t xml:space="preserve"> với cấu trúc:</w:t>
      </w:r>
    </w:p>
    <w:p w14:paraId="00000B3C">
      <w:pPr>
        <w:shd w:val="clear" w:fill="F4F4F4"/>
        <w:spacing w:before="80" w:after="80" w:line="360" w:lineRule="auto"/>
        <w:ind w:left="440" w:firstLine="0"/>
        <w:rPr>
          <w:rFonts w:ascii="Courier New" w:hAnsi="Courier New" w:eastAsia="Courier New" w:cs="Courier New"/>
          <w:sz w:val="24"/>
          <w:szCs w:val="24"/>
        </w:rPr>
      </w:pPr>
      <w:r>
        <w:rPr>
          <w:rFonts w:ascii="Cousine" w:hAnsi="Cousine" w:eastAsia="Cousine" w:cs="Cousine"/>
          <w:sz w:val="24"/>
          <w:szCs w:val="24"/>
          <w:rtl w:val="0"/>
        </w:rPr>
        <w:t>{</w:t>
      </w:r>
      <w:r>
        <w:rPr>
          <w:rFonts w:ascii="Cousine" w:hAnsi="Cousine" w:eastAsia="Cousine" w:cs="Cousine"/>
          <w:sz w:val="24"/>
          <w:szCs w:val="24"/>
          <w:rtl w:val="0"/>
        </w:rPr>
        <w:br w:type="textWrapping"/>
      </w:r>
      <w:r>
        <w:rPr>
          <w:rFonts w:ascii="Cousine" w:hAnsi="Cousine" w:eastAsia="Cousine" w:cs="Cousine"/>
          <w:sz w:val="24"/>
          <w:szCs w:val="24"/>
          <w:rtl w:val="0"/>
        </w:rPr>
        <w:t xml:space="preserve">  "success": true,</w:t>
      </w:r>
      <w:r>
        <w:rPr>
          <w:rFonts w:ascii="Cousine" w:hAnsi="Cousine" w:eastAsia="Cousine" w:cs="Cousine"/>
          <w:sz w:val="24"/>
          <w:szCs w:val="24"/>
          <w:rtl w:val="0"/>
        </w:rPr>
        <w:br w:type="textWrapping"/>
      </w:r>
      <w:r>
        <w:rPr>
          <w:rFonts w:ascii="Cousine" w:hAnsi="Cousine" w:eastAsia="Cousine" w:cs="Cousine"/>
          <w:sz w:val="24"/>
          <w:szCs w:val="24"/>
          <w:rtl w:val="0"/>
        </w:rPr>
        <w:t xml:space="preserve">  "message": "Mô tả kết quả",</w:t>
      </w:r>
      <w:r>
        <w:rPr>
          <w:rFonts w:ascii="Cousine" w:hAnsi="Cousine" w:eastAsia="Cousine" w:cs="Cousine"/>
          <w:sz w:val="24"/>
          <w:szCs w:val="24"/>
          <w:rtl w:val="0"/>
        </w:rPr>
        <w:br w:type="textWrapping"/>
      </w:r>
      <w:r>
        <w:rPr>
          <w:rFonts w:ascii="Cousine" w:hAnsi="Cousine" w:eastAsia="Cousine" w:cs="Cousine"/>
          <w:sz w:val="24"/>
          <w:szCs w:val="24"/>
          <w:rtl w:val="0"/>
        </w:rPr>
        <w:t xml:space="preserve">  "data": { ... },</w:t>
      </w:r>
      <w:r>
        <w:rPr>
          <w:rFonts w:ascii="Cousine" w:hAnsi="Cousine" w:eastAsia="Cousine" w:cs="Cousine"/>
          <w:sz w:val="24"/>
          <w:szCs w:val="24"/>
          <w:rtl w:val="0"/>
        </w:rPr>
        <w:br w:type="textWrapping"/>
      </w:r>
      <w:r>
        <w:rPr>
          <w:rFonts w:ascii="Cousine" w:hAnsi="Cousine" w:eastAsia="Cousine" w:cs="Cousine"/>
          <w:sz w:val="24"/>
          <w:szCs w:val="24"/>
          <w:rtl w:val="0"/>
        </w:rPr>
        <w:t xml:space="preserve">  "timestamp": "2026-04-07T10:00:00"</w:t>
      </w:r>
      <w:r>
        <w:rPr>
          <w:rFonts w:ascii="Cousine" w:hAnsi="Cousine" w:eastAsia="Cousine" w:cs="Cousine"/>
          <w:sz w:val="24"/>
          <w:szCs w:val="24"/>
          <w:rtl w:val="0"/>
        </w:rPr>
        <w:br w:type="textWrapping"/>
      </w:r>
      <w:r>
        <w:rPr>
          <w:rFonts w:ascii="Cousine" w:hAnsi="Cousine" w:eastAsia="Cousine" w:cs="Cousine"/>
          <w:sz w:val="24"/>
          <w:szCs w:val="24"/>
          <w:rtl w:val="0"/>
        </w:rPr>
        <w:t>}</w:t>
      </w:r>
    </w:p>
    <w:tbl>
      <w:tblPr>
        <w:tblStyle w:val="33"/>
        <w:tblW w:w="882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925"/>
        <w:gridCol w:w="3015"/>
        <w:gridCol w:w="2880"/>
      </w:tblGrid>
      <w:tr w14:paraId="6FB0CCB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00" w:hRule="atLeast"/>
        </w:trPr>
        <w:tc>
          <w:tcPr>
            <w:tcBorders>
              <w:top w:val="single" w:color="000000" w:sz="6" w:space="0"/>
              <w:left w:val="single" w:color="000000" w:sz="6" w:space="0"/>
              <w:bottom w:val="single" w:color="000000" w:sz="6" w:space="0"/>
              <w:right w:val="single" w:color="000000" w:sz="6" w:space="0"/>
            </w:tcBorders>
            <w:shd w:val="clear" w:color="auto" w:fill="2E4057"/>
            <w:tcMar>
              <w:top w:w="0" w:type="dxa"/>
              <w:left w:w="100" w:type="dxa"/>
              <w:bottom w:w="0" w:type="dxa"/>
              <w:right w:w="100" w:type="dxa"/>
            </w:tcMar>
            <w:vAlign w:val="top"/>
          </w:tcPr>
          <w:p w14:paraId="00000B3D">
            <w:pPr>
              <w:spacing w:before="40" w:after="40" w:line="360" w:lineRule="auto"/>
              <w:jc w:val="center"/>
              <w:rPr>
                <w:b/>
                <w:bCs/>
                <w:color w:val="FFFFFF"/>
                <w:sz w:val="24"/>
                <w:szCs w:val="24"/>
              </w:rPr>
            </w:pPr>
            <w:r>
              <w:rPr>
                <w:b/>
                <w:bCs/>
                <w:color w:val="FFFFFF"/>
                <w:sz w:val="24"/>
                <w:szCs w:val="24"/>
                <w:rtl w:val="0"/>
              </w:rPr>
              <w:t>Trường</w:t>
            </w:r>
          </w:p>
        </w:tc>
        <w:tc>
          <w:tcPr>
            <w:tcBorders>
              <w:top w:val="single" w:color="000000" w:sz="6" w:space="0"/>
              <w:left w:val="single" w:color="000000" w:sz="6" w:space="0"/>
              <w:bottom w:val="single" w:color="000000" w:sz="6" w:space="0"/>
              <w:right w:val="single" w:color="000000" w:sz="6" w:space="0"/>
            </w:tcBorders>
            <w:shd w:val="clear" w:color="auto" w:fill="2E4057"/>
            <w:tcMar>
              <w:top w:w="0" w:type="dxa"/>
              <w:left w:w="100" w:type="dxa"/>
              <w:bottom w:w="0" w:type="dxa"/>
              <w:right w:w="100" w:type="dxa"/>
            </w:tcMar>
            <w:vAlign w:val="top"/>
          </w:tcPr>
          <w:p w14:paraId="00000B3E">
            <w:pPr>
              <w:spacing w:before="40" w:after="40" w:line="360" w:lineRule="auto"/>
              <w:jc w:val="center"/>
              <w:rPr>
                <w:b/>
                <w:bCs/>
                <w:color w:val="FFFFFF"/>
                <w:sz w:val="24"/>
                <w:szCs w:val="24"/>
              </w:rPr>
            </w:pPr>
            <w:r>
              <w:rPr>
                <w:b/>
                <w:bCs/>
                <w:color w:val="FFFFFF"/>
                <w:sz w:val="24"/>
                <w:szCs w:val="24"/>
                <w:rtl w:val="0"/>
              </w:rPr>
              <w:t>Kiểu</w:t>
            </w:r>
          </w:p>
        </w:tc>
        <w:tc>
          <w:tcPr>
            <w:tcBorders>
              <w:top w:val="single" w:color="000000" w:sz="6" w:space="0"/>
              <w:left w:val="single" w:color="000000" w:sz="6" w:space="0"/>
              <w:bottom w:val="single" w:color="000000" w:sz="6" w:space="0"/>
              <w:right w:val="single" w:color="000000" w:sz="6" w:space="0"/>
            </w:tcBorders>
            <w:shd w:val="clear" w:color="auto" w:fill="2E4057"/>
            <w:tcMar>
              <w:top w:w="0" w:type="dxa"/>
              <w:left w:w="100" w:type="dxa"/>
              <w:bottom w:w="0" w:type="dxa"/>
              <w:right w:w="100" w:type="dxa"/>
            </w:tcMar>
            <w:vAlign w:val="top"/>
          </w:tcPr>
          <w:p w14:paraId="00000B3F">
            <w:pPr>
              <w:spacing w:before="40" w:after="40" w:line="360" w:lineRule="auto"/>
              <w:jc w:val="center"/>
              <w:rPr>
                <w:b/>
                <w:bCs/>
                <w:color w:val="FFFFFF"/>
                <w:sz w:val="24"/>
                <w:szCs w:val="24"/>
              </w:rPr>
            </w:pPr>
            <w:r>
              <w:rPr>
                <w:b/>
                <w:bCs/>
                <w:color w:val="FFFFFF"/>
                <w:sz w:val="24"/>
                <w:szCs w:val="24"/>
                <w:rtl w:val="0"/>
              </w:rPr>
              <w:t>Mô tả</w:t>
            </w:r>
          </w:p>
        </w:tc>
      </w:tr>
      <w:tr w14:paraId="61AEB72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15" w:hRule="atLeast"/>
        </w:trPr>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B40">
            <w:pPr>
              <w:spacing w:before="40" w:after="40" w:line="360" w:lineRule="auto"/>
              <w:rPr>
                <w:rFonts w:ascii="Courier New" w:hAnsi="Courier New" w:eastAsia="Courier New" w:cs="Courier New"/>
                <w:color w:val="C7254A"/>
                <w:sz w:val="24"/>
                <w:szCs w:val="24"/>
              </w:rPr>
            </w:pPr>
            <w:r>
              <w:rPr>
                <w:rFonts w:ascii="Courier New" w:hAnsi="Courier New" w:eastAsia="Courier New" w:cs="Courier New"/>
                <w:color w:val="C7254A"/>
                <w:sz w:val="24"/>
                <w:szCs w:val="24"/>
                <w:rtl w:val="0"/>
              </w:rPr>
              <w:t>success</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B41">
            <w:pPr>
              <w:spacing w:before="40" w:after="40" w:line="360" w:lineRule="auto"/>
              <w:rPr>
                <w:rFonts w:ascii="Courier New" w:hAnsi="Courier New" w:eastAsia="Courier New" w:cs="Courier New"/>
                <w:color w:val="C7254A"/>
                <w:sz w:val="24"/>
                <w:szCs w:val="24"/>
              </w:rPr>
            </w:pPr>
            <w:r>
              <w:rPr>
                <w:rFonts w:ascii="Courier New" w:hAnsi="Courier New" w:eastAsia="Courier New" w:cs="Courier New"/>
                <w:color w:val="C7254A"/>
                <w:sz w:val="24"/>
                <w:szCs w:val="24"/>
                <w:rtl w:val="0"/>
              </w:rPr>
              <w:t>boolean</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B42">
            <w:pPr>
              <w:spacing w:before="40" w:after="40" w:line="360" w:lineRule="auto"/>
              <w:rPr>
                <w:sz w:val="24"/>
                <w:szCs w:val="24"/>
              </w:rPr>
            </w:pPr>
            <w:r>
              <w:rPr>
                <w:rFonts w:ascii="Courier New" w:hAnsi="Courier New" w:eastAsia="Courier New" w:cs="Courier New"/>
                <w:color w:val="C7254A"/>
                <w:sz w:val="24"/>
                <w:szCs w:val="24"/>
                <w:rtl w:val="0"/>
              </w:rPr>
              <w:t>true</w:t>
            </w:r>
            <w:r>
              <w:rPr>
                <w:sz w:val="24"/>
                <w:szCs w:val="24"/>
                <w:rtl w:val="0"/>
              </w:rPr>
              <w:t xml:space="preserve"> nếu request thành công</w:t>
            </w:r>
          </w:p>
        </w:tc>
      </w:tr>
      <w:tr w14:paraId="7975F18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00" w:hRule="atLeast"/>
        </w:trPr>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B43">
            <w:pPr>
              <w:spacing w:before="40" w:after="40" w:line="360" w:lineRule="auto"/>
              <w:rPr>
                <w:rFonts w:ascii="Courier New" w:hAnsi="Courier New" w:eastAsia="Courier New" w:cs="Courier New"/>
                <w:color w:val="C7254A"/>
                <w:sz w:val="24"/>
                <w:szCs w:val="24"/>
              </w:rPr>
            </w:pPr>
            <w:r>
              <w:rPr>
                <w:rFonts w:ascii="Courier New" w:hAnsi="Courier New" w:eastAsia="Courier New" w:cs="Courier New"/>
                <w:color w:val="C7254A"/>
                <w:sz w:val="24"/>
                <w:szCs w:val="24"/>
                <w:rtl w:val="0"/>
              </w:rPr>
              <w:t>message</w:t>
            </w:r>
          </w:p>
        </w:tc>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B44">
            <w:pPr>
              <w:spacing w:before="40" w:after="40" w:line="360" w:lineRule="auto"/>
              <w:rPr>
                <w:rFonts w:ascii="Courier New" w:hAnsi="Courier New" w:eastAsia="Courier New" w:cs="Courier New"/>
                <w:color w:val="C7254A"/>
                <w:sz w:val="24"/>
                <w:szCs w:val="24"/>
              </w:rPr>
            </w:pPr>
            <w:r>
              <w:rPr>
                <w:rFonts w:ascii="Courier New" w:hAnsi="Courier New" w:eastAsia="Courier New" w:cs="Courier New"/>
                <w:color w:val="C7254A"/>
                <w:sz w:val="24"/>
                <w:szCs w:val="24"/>
                <w:rtl w:val="0"/>
              </w:rPr>
              <w:t>String</w:t>
            </w:r>
          </w:p>
        </w:tc>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B45">
            <w:pPr>
              <w:spacing w:before="40" w:after="40" w:line="360" w:lineRule="auto"/>
              <w:rPr>
                <w:sz w:val="24"/>
                <w:szCs w:val="24"/>
              </w:rPr>
            </w:pPr>
            <w:r>
              <w:rPr>
                <w:sz w:val="24"/>
                <w:szCs w:val="24"/>
                <w:rtl w:val="0"/>
              </w:rPr>
              <w:t>Thông báo mô tả kết quả hoặc lỗi</w:t>
            </w:r>
          </w:p>
        </w:tc>
      </w:tr>
      <w:tr w14:paraId="5C4DB02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25" w:hRule="atLeast"/>
        </w:trPr>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B46">
            <w:pPr>
              <w:spacing w:before="40" w:after="40" w:line="360" w:lineRule="auto"/>
              <w:rPr>
                <w:rFonts w:ascii="Courier New" w:hAnsi="Courier New" w:eastAsia="Courier New" w:cs="Courier New"/>
                <w:color w:val="C7254A"/>
                <w:sz w:val="24"/>
                <w:szCs w:val="24"/>
              </w:rPr>
            </w:pPr>
            <w:r>
              <w:rPr>
                <w:rFonts w:ascii="Courier New" w:hAnsi="Courier New" w:eastAsia="Courier New" w:cs="Courier New"/>
                <w:color w:val="C7254A"/>
                <w:sz w:val="24"/>
                <w:szCs w:val="24"/>
                <w:rtl w:val="0"/>
              </w:rPr>
              <w:t>data</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B47">
            <w:pPr>
              <w:spacing w:before="40" w:after="40" w:line="360" w:lineRule="auto"/>
              <w:rPr>
                <w:sz w:val="24"/>
                <w:szCs w:val="24"/>
              </w:rPr>
            </w:pPr>
            <w:r>
              <w:rPr>
                <w:rFonts w:ascii="Courier New" w:hAnsi="Courier New" w:eastAsia="Courier New" w:cs="Courier New"/>
                <w:color w:val="C7254A"/>
                <w:sz w:val="24"/>
                <w:szCs w:val="24"/>
                <w:rtl w:val="0"/>
              </w:rPr>
              <w:t>T</w:t>
            </w:r>
            <w:r>
              <w:rPr>
                <w:sz w:val="24"/>
                <w:szCs w:val="24"/>
                <w:rtl w:val="0"/>
              </w:rPr>
              <w:t xml:space="preserve"> (generic)</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B48">
            <w:pPr>
              <w:spacing w:before="40" w:after="40" w:line="360" w:lineRule="auto"/>
              <w:rPr>
                <w:sz w:val="24"/>
                <w:szCs w:val="24"/>
              </w:rPr>
            </w:pPr>
            <w:r>
              <w:rPr>
                <w:sz w:val="24"/>
                <w:szCs w:val="24"/>
                <w:rtl w:val="0"/>
              </w:rPr>
              <w:t xml:space="preserve">Payload trả về; </w:t>
            </w:r>
            <w:r>
              <w:rPr>
                <w:rFonts w:ascii="Courier New" w:hAnsi="Courier New" w:eastAsia="Courier New" w:cs="Courier New"/>
                <w:color w:val="C7254A"/>
                <w:sz w:val="24"/>
                <w:szCs w:val="24"/>
                <w:rtl w:val="0"/>
              </w:rPr>
              <w:t>null</w:t>
            </w:r>
            <w:r>
              <w:rPr>
                <w:sz w:val="24"/>
                <w:szCs w:val="24"/>
                <w:rtl w:val="0"/>
              </w:rPr>
              <w:t xml:space="preserve"> nếu không có dữ liệu</w:t>
            </w:r>
          </w:p>
        </w:tc>
      </w:tr>
      <w:tr w14:paraId="01E1CE4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00" w:hRule="atLeast"/>
        </w:trPr>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B49">
            <w:pPr>
              <w:spacing w:before="40" w:after="40" w:line="360" w:lineRule="auto"/>
              <w:rPr>
                <w:rFonts w:ascii="Courier New" w:hAnsi="Courier New" w:eastAsia="Courier New" w:cs="Courier New"/>
                <w:color w:val="C7254A"/>
                <w:sz w:val="24"/>
                <w:szCs w:val="24"/>
              </w:rPr>
            </w:pPr>
            <w:r>
              <w:rPr>
                <w:rFonts w:ascii="Courier New" w:hAnsi="Courier New" w:eastAsia="Courier New" w:cs="Courier New"/>
                <w:color w:val="C7254A"/>
                <w:sz w:val="24"/>
                <w:szCs w:val="24"/>
                <w:rtl w:val="0"/>
              </w:rPr>
              <w:t>timestamp</w:t>
            </w:r>
          </w:p>
        </w:tc>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B4A">
            <w:pPr>
              <w:spacing w:before="40" w:after="40" w:line="360" w:lineRule="auto"/>
              <w:rPr>
                <w:rFonts w:ascii="Courier New" w:hAnsi="Courier New" w:eastAsia="Courier New" w:cs="Courier New"/>
                <w:color w:val="C7254A"/>
                <w:sz w:val="24"/>
                <w:szCs w:val="24"/>
              </w:rPr>
            </w:pPr>
            <w:r>
              <w:rPr>
                <w:rFonts w:ascii="Courier New" w:hAnsi="Courier New" w:eastAsia="Courier New" w:cs="Courier New"/>
                <w:color w:val="C7254A"/>
                <w:sz w:val="24"/>
                <w:szCs w:val="24"/>
                <w:rtl w:val="0"/>
              </w:rPr>
              <w:t>LocalDateTime</w:t>
            </w:r>
          </w:p>
        </w:tc>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B4B">
            <w:pPr>
              <w:spacing w:before="40" w:after="40" w:line="360" w:lineRule="auto"/>
              <w:rPr>
                <w:sz w:val="24"/>
                <w:szCs w:val="24"/>
              </w:rPr>
            </w:pPr>
            <w:r>
              <w:rPr>
                <w:sz w:val="24"/>
                <w:szCs w:val="24"/>
                <w:rtl w:val="0"/>
              </w:rPr>
              <w:t>Thời điểm server xử lý request</w:t>
            </w:r>
          </w:p>
        </w:tc>
      </w:tr>
    </w:tbl>
    <w:p w14:paraId="00000B4C">
      <w:pPr>
        <w:spacing w:before="240" w:after="240" w:line="360" w:lineRule="auto"/>
        <w:rPr>
          <w:sz w:val="20"/>
          <w:szCs w:val="20"/>
        </w:rPr>
      </w:pPr>
      <w:r>
        <w:rPr>
          <w:sz w:val="20"/>
          <w:szCs w:val="20"/>
          <w:rtl w:val="0"/>
        </w:rPr>
        <w:t xml:space="preserve"> </w:t>
      </w:r>
    </w:p>
    <w:p w14:paraId="00000B4D">
      <w:pPr>
        <w:spacing w:before="200" w:after="60" w:line="360" w:lineRule="auto"/>
        <w:rPr>
          <w:b/>
          <w:bCs/>
          <w:color w:val="2E4057"/>
          <w:sz w:val="24"/>
          <w:szCs w:val="24"/>
        </w:rPr>
      </w:pPr>
      <w:r>
        <w:rPr>
          <w:b/>
          <w:bCs/>
          <w:color w:val="2E4057"/>
          <w:sz w:val="24"/>
          <w:szCs w:val="24"/>
          <w:rtl w:val="0"/>
        </w:rPr>
        <w:t>8.1.2 Xác thực &amp; Phân quyền</w:t>
      </w:r>
    </w:p>
    <w:p w14:paraId="00000B4E">
      <w:pPr>
        <w:spacing w:before="20" w:after="20" w:line="360" w:lineRule="auto"/>
        <w:ind w:left="440" w:firstLine="0"/>
      </w:pPr>
      <w:r>
        <w:rPr>
          <w:b/>
          <w:bCs/>
          <w:rtl w:val="0"/>
        </w:rPr>
        <w:t>Cơ chế</w:t>
      </w:r>
      <w:r>
        <w:rPr>
          <w:rtl w:val="0"/>
        </w:rPr>
        <w:t>: JWT (JJWT 0.12.6), stateless Spring Security.</w:t>
      </w:r>
    </w:p>
    <w:p w14:paraId="00000B4F">
      <w:pPr>
        <w:spacing w:before="20" w:after="20" w:line="360" w:lineRule="auto"/>
        <w:ind w:left="440" w:firstLine="0"/>
      </w:pPr>
      <w:r>
        <w:rPr>
          <w:b/>
          <w:bCs/>
          <w:rtl w:val="0"/>
        </w:rPr>
        <w:t>Truyền token</w:t>
      </w:r>
      <w:r>
        <w:rPr>
          <w:rtl w:val="0"/>
        </w:rPr>
        <w:t>: JWT được lưu trong HTTP-only cookies (</w:t>
      </w:r>
      <w:r>
        <w:rPr>
          <w:rFonts w:ascii="Courier New" w:hAnsi="Courier New" w:eastAsia="Courier New" w:cs="Courier New"/>
          <w:color w:val="C7254A"/>
          <w:rtl w:val="0"/>
        </w:rPr>
        <w:t>access_token</w:t>
      </w:r>
      <w:r>
        <w:rPr>
          <w:rtl w:val="0"/>
        </w:rPr>
        <w:t xml:space="preserve">, </w:t>
      </w:r>
      <w:r>
        <w:rPr>
          <w:rFonts w:ascii="Courier New" w:hAnsi="Courier New" w:eastAsia="Courier New" w:cs="Courier New"/>
          <w:color w:val="C7254A"/>
          <w:rtl w:val="0"/>
        </w:rPr>
        <w:t>refresh_token</w:t>
      </w:r>
      <w:r>
        <w:rPr>
          <w:rtl w:val="0"/>
        </w:rPr>
        <w:t>). Với API/mobile client, token cũng được trả về trong response body.</w:t>
      </w:r>
    </w:p>
    <w:p w14:paraId="00000B50">
      <w:pPr>
        <w:spacing w:before="20" w:after="20" w:line="360" w:lineRule="auto"/>
        <w:ind w:left="440" w:firstLine="0"/>
      </w:pPr>
      <w:r>
        <w:rPr>
          <w:b/>
          <w:bCs/>
          <w:rtl w:val="0"/>
        </w:rPr>
        <w:t>Session policy</w:t>
      </w:r>
      <w:r>
        <w:rPr>
          <w:rtl w:val="0"/>
        </w:rPr>
        <w:t xml:space="preserve">: </w:t>
      </w:r>
      <w:r>
        <w:rPr>
          <w:rFonts w:ascii="Courier New" w:hAnsi="Courier New" w:eastAsia="Courier New" w:cs="Courier New"/>
          <w:color w:val="C7254A"/>
          <w:rtl w:val="0"/>
        </w:rPr>
        <w:t>STATELESS</w:t>
      </w:r>
      <w:r>
        <w:rPr>
          <w:rtl w:val="0"/>
        </w:rPr>
        <w:t xml:space="preserve"> — server không lưu session.</w:t>
      </w:r>
    </w:p>
    <w:p w14:paraId="00000B51">
      <w:pPr>
        <w:spacing w:before="20" w:after="20" w:line="360" w:lineRule="auto"/>
        <w:ind w:left="440" w:firstLine="0"/>
      </w:pPr>
      <w:r>
        <w:rPr>
          <w:b/>
          <w:bCs/>
          <w:rtl w:val="0"/>
        </w:rPr>
        <w:t>Roles</w:t>
      </w:r>
      <w:r>
        <w:rPr>
          <w:rtl w:val="0"/>
        </w:rPr>
        <w:t xml:space="preserve">: </w:t>
      </w:r>
      <w:r>
        <w:rPr>
          <w:rFonts w:ascii="Courier New" w:hAnsi="Courier New" w:eastAsia="Courier New" w:cs="Courier New"/>
          <w:color w:val="C7254A"/>
          <w:rtl w:val="0"/>
        </w:rPr>
        <w:t>ROLE_vendor</w:t>
      </w:r>
      <w:r>
        <w:rPr>
          <w:rtl w:val="0"/>
        </w:rPr>
        <w:t xml:space="preserve">, </w:t>
      </w:r>
      <w:r>
        <w:rPr>
          <w:rFonts w:ascii="Courier New" w:hAnsi="Courier New" w:eastAsia="Courier New" w:cs="Courier New"/>
          <w:color w:val="C7254A"/>
          <w:rtl w:val="0"/>
        </w:rPr>
        <w:t>ROLE_admin</w:t>
      </w:r>
      <w:r>
        <w:rPr>
          <w:rtl w:val="0"/>
        </w:rPr>
        <w:t>.</w:t>
      </w:r>
    </w:p>
    <w:p w14:paraId="00000B52">
      <w:pPr>
        <w:spacing w:before="20" w:after="20" w:line="360" w:lineRule="auto"/>
        <w:ind w:left="440" w:firstLine="0"/>
        <w:rPr>
          <w:b/>
          <w:bCs/>
        </w:rPr>
      </w:pPr>
      <w:r>
        <w:rPr>
          <w:b/>
          <w:bCs/>
          <w:rtl w:val="0"/>
        </w:rPr>
        <w:t>Giả định:</w:t>
      </w:r>
    </w:p>
    <w:p w14:paraId="00000B53">
      <w:pPr>
        <w:spacing w:before="20" w:after="20" w:line="360" w:lineRule="auto"/>
        <w:ind w:left="440" w:firstLine="0"/>
      </w:pPr>
      <w:r>
        <w:rPr>
          <w:rtl w:val="0"/>
        </w:rPr>
        <w:t xml:space="preserve">Mọi endpoint không được đánh dấu *Public* đều yêu cầu header </w:t>
      </w:r>
      <w:r>
        <w:rPr>
          <w:rFonts w:ascii="Courier New" w:hAnsi="Courier New" w:eastAsia="Courier New" w:cs="Courier New"/>
          <w:color w:val="C7254A"/>
          <w:rtl w:val="0"/>
        </w:rPr>
        <w:t>Authorization: Bearer &lt;token&gt;</w:t>
      </w:r>
      <w:r>
        <w:rPr>
          <w:rtl w:val="0"/>
        </w:rPr>
        <w:t xml:space="preserve"> hoặc cookie </w:t>
      </w:r>
      <w:r>
        <w:rPr>
          <w:rFonts w:ascii="Courier New" w:hAnsi="Courier New" w:eastAsia="Courier New" w:cs="Courier New"/>
          <w:color w:val="C7254A"/>
          <w:rtl w:val="0"/>
        </w:rPr>
        <w:t>access_token</w:t>
      </w:r>
      <w:r>
        <w:rPr>
          <w:rtl w:val="0"/>
        </w:rPr>
        <w:t xml:space="preserve"> hợp lệ.</w:t>
      </w:r>
    </w:p>
    <w:p w14:paraId="00000B54">
      <w:pPr>
        <w:spacing w:before="20" w:after="20" w:line="360" w:lineRule="auto"/>
        <w:ind w:left="440" w:firstLine="0"/>
      </w:pPr>
      <w:r>
        <w:rPr>
          <w:rtl w:val="0"/>
        </w:rPr>
        <w:t xml:space="preserve">Admin endpoint yêu cầu </w:t>
      </w:r>
      <w:r>
        <w:rPr>
          <w:rFonts w:ascii="Courier New" w:hAnsi="Courier New" w:eastAsia="Courier New" w:cs="Courier New"/>
          <w:color w:val="C7254A"/>
          <w:rtl w:val="0"/>
        </w:rPr>
        <w:t>ROLE_admin</w:t>
      </w:r>
      <w:r>
        <w:rPr>
          <w:rtl w:val="0"/>
        </w:rPr>
        <w:t xml:space="preserve">; vendor endpoint yêu cầu </w:t>
      </w:r>
      <w:r>
        <w:rPr>
          <w:rFonts w:ascii="Courier New" w:hAnsi="Courier New" w:eastAsia="Courier New" w:cs="Courier New"/>
          <w:color w:val="C7254A"/>
          <w:rtl w:val="0"/>
        </w:rPr>
        <w:t>ROLE_vendor</w:t>
      </w:r>
      <w:r>
        <w:rPr>
          <w:rtl w:val="0"/>
        </w:rPr>
        <w:t>.</w:t>
      </w:r>
    </w:p>
    <w:p w14:paraId="00000B55">
      <w:pPr>
        <w:spacing w:before="20" w:after="20" w:line="360" w:lineRule="auto"/>
        <w:ind w:left="440" w:firstLine="0"/>
      </w:pPr>
      <w:r>
        <w:rPr>
          <w:rFonts w:ascii="Courier New" w:hAnsi="Courier New" w:eastAsia="Courier New" w:cs="Courier New"/>
          <w:color w:val="C7254A"/>
          <w:rtl w:val="0"/>
        </w:rPr>
        <w:t>X-Session-Id</w:t>
      </w:r>
      <w:r>
        <w:rPr>
          <w:rtl w:val="0"/>
        </w:rPr>
        <w:t xml:space="preserve"> header được sử dụng cho các thao tác ẩn danh của khách du lịch.</w:t>
      </w:r>
    </w:p>
    <w:p w14:paraId="00000B56">
      <w:pPr>
        <w:spacing w:before="200" w:after="60" w:line="360" w:lineRule="auto"/>
        <w:rPr>
          <w:b/>
          <w:bCs/>
          <w:color w:val="2E4057"/>
          <w:sz w:val="24"/>
          <w:szCs w:val="24"/>
        </w:rPr>
      </w:pPr>
      <w:r>
        <w:rPr>
          <w:b/>
          <w:bCs/>
          <w:color w:val="2E4057"/>
          <w:sz w:val="24"/>
          <w:szCs w:val="24"/>
          <w:rtl w:val="0"/>
        </w:rPr>
        <w:t>8.1.3 Base URL &amp; Versioning</w:t>
      </w:r>
    </w:p>
    <w:p w14:paraId="00000B57">
      <w:pPr>
        <w:spacing w:before="20" w:after="20" w:line="360" w:lineRule="auto"/>
        <w:ind w:left="440" w:firstLine="0"/>
        <w:rPr>
          <w:rFonts w:ascii="Courier New" w:hAnsi="Courier New" w:eastAsia="Courier New" w:cs="Courier New"/>
          <w:color w:val="C7254A"/>
        </w:rPr>
      </w:pPr>
      <w:r>
        <w:rPr>
          <w:b/>
          <w:bCs/>
          <w:rtl w:val="0"/>
        </w:rPr>
        <w:t>Base URL (dev):</w:t>
      </w:r>
      <w:r>
        <w:rPr>
          <w:rtl w:val="0"/>
        </w:rPr>
        <w:t xml:space="preserve"> </w:t>
      </w:r>
      <w:r>
        <w:rPr>
          <w:rFonts w:ascii="Courier New" w:hAnsi="Courier New" w:eastAsia="Courier New" w:cs="Courier New"/>
          <w:color w:val="C7254A"/>
          <w:rtl w:val="0"/>
        </w:rPr>
        <w:t>http://localhost:8080</w:t>
      </w:r>
    </w:p>
    <w:p w14:paraId="00000B58">
      <w:pPr>
        <w:spacing w:before="20" w:after="20" w:line="360" w:lineRule="auto"/>
        <w:ind w:left="440" w:firstLine="0"/>
        <w:rPr>
          <w:rFonts w:ascii="Courier New" w:hAnsi="Courier New" w:eastAsia="Courier New" w:cs="Courier New"/>
          <w:color w:val="C7254A"/>
        </w:rPr>
      </w:pPr>
      <w:r>
        <w:rPr>
          <w:b/>
          <w:bCs/>
          <w:rtl w:val="0"/>
        </w:rPr>
        <w:t>Prefix:</w:t>
      </w:r>
      <w:r>
        <w:rPr>
          <w:rtl w:val="0"/>
        </w:rPr>
        <w:t xml:space="preserve"> </w:t>
      </w:r>
      <w:r>
        <w:rPr>
          <w:rFonts w:ascii="Courier New" w:hAnsi="Courier New" w:eastAsia="Courier New" w:cs="Courier New"/>
          <w:color w:val="C7254A"/>
          <w:rtl w:val="0"/>
        </w:rPr>
        <w:t>/api</w:t>
      </w:r>
    </w:p>
    <w:p w14:paraId="00000B59">
      <w:pPr>
        <w:spacing w:before="20" w:after="20" w:line="360" w:lineRule="auto"/>
        <w:ind w:left="440" w:firstLine="0"/>
      </w:pPr>
      <w:r>
        <w:rPr>
          <w:rtl w:val="0"/>
        </w:rPr>
        <w:t>Không có versioning trong URL path (v1, v2...) ở thời điểm hiện tại.</w:t>
      </w:r>
    </w:p>
    <w:p w14:paraId="00000B5A">
      <w:pPr>
        <w:spacing w:before="200" w:after="60" w:line="360" w:lineRule="auto"/>
        <w:rPr>
          <w:b/>
          <w:bCs/>
          <w:color w:val="2E4057"/>
          <w:sz w:val="24"/>
          <w:szCs w:val="24"/>
        </w:rPr>
      </w:pPr>
      <w:r>
        <w:rPr>
          <w:b/>
          <w:bCs/>
          <w:color w:val="2E4057"/>
          <w:sz w:val="24"/>
          <w:szCs w:val="24"/>
          <w:rtl w:val="0"/>
        </w:rPr>
        <w:t>8.1.4 Error Handling</w:t>
      </w:r>
    </w:p>
    <w:p w14:paraId="00000B5B">
      <w:pPr>
        <w:spacing w:before="20" w:after="20" w:line="360" w:lineRule="auto"/>
      </w:pPr>
      <w:r>
        <w:rPr>
          <w:rtl w:val="0"/>
        </w:rPr>
        <w:t xml:space="preserve">Hệ thống sử dụng global </w:t>
      </w:r>
      <w:r>
        <w:rPr>
          <w:rFonts w:ascii="Courier New" w:hAnsi="Courier New" w:eastAsia="Courier New" w:cs="Courier New"/>
          <w:color w:val="C7254A"/>
          <w:rtl w:val="0"/>
        </w:rPr>
        <w:t>@ControllerAdvice</w:t>
      </w:r>
      <w:r>
        <w:rPr>
          <w:rtl w:val="0"/>
        </w:rPr>
        <w:t xml:space="preserve"> để map các custom exception sang HTTP status code tương ứng. Không sử dụng </w:t>
      </w:r>
      <w:r>
        <w:rPr>
          <w:rFonts w:ascii="Courier New" w:hAnsi="Courier New" w:eastAsia="Courier New" w:cs="Courier New"/>
          <w:color w:val="C7254A"/>
          <w:rtl w:val="0"/>
        </w:rPr>
        <w:t>RuntimeException</w:t>
      </w:r>
      <w:r>
        <w:rPr>
          <w:rtl w:val="0"/>
        </w:rPr>
        <w:t xml:space="preserve"> chung cho lỗi nghiệp vụ.</w:t>
      </w:r>
    </w:p>
    <w:tbl>
      <w:tblPr>
        <w:tblStyle w:val="34"/>
        <w:tblW w:w="883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4440"/>
        <w:gridCol w:w="4395"/>
      </w:tblGrid>
      <w:tr w14:paraId="4B2BF0A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00" w:hRule="atLeast"/>
        </w:trPr>
        <w:tc>
          <w:tcPr>
            <w:tcBorders>
              <w:top w:val="single" w:color="000000" w:sz="6" w:space="0"/>
              <w:left w:val="single" w:color="000000" w:sz="6" w:space="0"/>
              <w:bottom w:val="single" w:color="000000" w:sz="6" w:space="0"/>
              <w:right w:val="single" w:color="000000" w:sz="6" w:space="0"/>
            </w:tcBorders>
            <w:shd w:val="clear" w:color="auto" w:fill="2E4057"/>
            <w:tcMar>
              <w:top w:w="0" w:type="dxa"/>
              <w:left w:w="100" w:type="dxa"/>
              <w:bottom w:w="0" w:type="dxa"/>
              <w:right w:w="100" w:type="dxa"/>
            </w:tcMar>
            <w:vAlign w:val="top"/>
          </w:tcPr>
          <w:p w14:paraId="00000B5C">
            <w:pPr>
              <w:spacing w:before="40" w:after="40" w:line="360" w:lineRule="auto"/>
              <w:jc w:val="center"/>
              <w:rPr>
                <w:b/>
                <w:bCs/>
                <w:color w:val="FFFFFF"/>
              </w:rPr>
            </w:pPr>
            <w:r>
              <w:rPr>
                <w:b/>
                <w:bCs/>
                <w:color w:val="FFFFFF"/>
                <w:rtl w:val="0"/>
              </w:rPr>
              <w:t>HTTP Status</w:t>
            </w:r>
          </w:p>
        </w:tc>
        <w:tc>
          <w:tcPr>
            <w:tcBorders>
              <w:top w:val="single" w:color="000000" w:sz="6" w:space="0"/>
              <w:left w:val="single" w:color="000000" w:sz="6" w:space="0"/>
              <w:bottom w:val="single" w:color="000000" w:sz="6" w:space="0"/>
              <w:right w:val="single" w:color="000000" w:sz="6" w:space="0"/>
            </w:tcBorders>
            <w:shd w:val="clear" w:color="auto" w:fill="2E4057"/>
            <w:tcMar>
              <w:top w:w="0" w:type="dxa"/>
              <w:left w:w="100" w:type="dxa"/>
              <w:bottom w:w="0" w:type="dxa"/>
              <w:right w:w="100" w:type="dxa"/>
            </w:tcMar>
            <w:vAlign w:val="top"/>
          </w:tcPr>
          <w:p w14:paraId="00000B5D">
            <w:pPr>
              <w:spacing w:before="40" w:after="40" w:line="360" w:lineRule="auto"/>
              <w:jc w:val="center"/>
              <w:rPr>
                <w:b/>
                <w:bCs/>
                <w:color w:val="FFFFFF"/>
              </w:rPr>
            </w:pPr>
            <w:r>
              <w:rPr>
                <w:b/>
                <w:bCs/>
                <w:color w:val="FFFFFF"/>
                <w:rtl w:val="0"/>
              </w:rPr>
              <w:t>Ý nghĩa</w:t>
            </w:r>
          </w:p>
        </w:tc>
      </w:tr>
      <w:tr w14:paraId="66F7D83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00" w:hRule="atLeast"/>
        </w:trPr>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B5E">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200 OK</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B5F">
            <w:pPr>
              <w:spacing w:before="40" w:after="40" w:line="360" w:lineRule="auto"/>
            </w:pPr>
            <w:r>
              <w:rPr>
                <w:rtl w:val="0"/>
              </w:rPr>
              <w:t>Request thành công</w:t>
            </w:r>
          </w:p>
        </w:tc>
      </w:tr>
      <w:tr w14:paraId="5FA22F6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00" w:hRule="atLeast"/>
        </w:trPr>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B60">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201 Created</w:t>
            </w:r>
          </w:p>
        </w:tc>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B61">
            <w:pPr>
              <w:spacing w:before="40" w:after="40" w:line="360" w:lineRule="auto"/>
            </w:pPr>
            <w:r>
              <w:rPr>
                <w:rtl w:val="0"/>
              </w:rPr>
              <w:t>Tạo tài nguyên thành công</w:t>
            </w:r>
          </w:p>
        </w:tc>
      </w:tr>
      <w:tr w14:paraId="3906346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00" w:hRule="atLeast"/>
        </w:trPr>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B62">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204 No Content</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B63">
            <w:pPr>
              <w:spacing w:before="40" w:after="40" w:line="360" w:lineRule="auto"/>
            </w:pPr>
            <w:r>
              <w:rPr>
                <w:rtl w:val="0"/>
              </w:rPr>
              <w:t>Xóa thành công, không có dữ liệu trả về</w:t>
            </w:r>
          </w:p>
        </w:tc>
      </w:tr>
      <w:tr w14:paraId="35231E2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00" w:hRule="atLeast"/>
        </w:trPr>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B64">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400 Bad Request</w:t>
            </w:r>
          </w:p>
        </w:tc>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B65">
            <w:pPr>
              <w:spacing w:before="40" w:after="40" w:line="360" w:lineRule="auto"/>
            </w:pPr>
            <w:r>
              <w:rPr>
                <w:rtl w:val="0"/>
              </w:rPr>
              <w:t>Dữ liệu đầu vào không hợp lệ</w:t>
            </w:r>
          </w:p>
        </w:tc>
      </w:tr>
      <w:tr w14:paraId="4CF68EA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00" w:hRule="atLeast"/>
        </w:trPr>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B66">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401 Unauthorized</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B67">
            <w:pPr>
              <w:spacing w:before="40" w:after="40" w:line="360" w:lineRule="auto"/>
            </w:pPr>
            <w:r>
              <w:rPr>
                <w:rtl w:val="0"/>
              </w:rPr>
              <w:t>Token không hợp lệ hoặc hết hạn</w:t>
            </w:r>
          </w:p>
        </w:tc>
      </w:tr>
      <w:tr w14:paraId="3FBB795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00" w:hRule="atLeast"/>
        </w:trPr>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B68">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403 Forbidden</w:t>
            </w:r>
          </w:p>
        </w:tc>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B69">
            <w:pPr>
              <w:spacing w:before="40" w:after="40" w:line="360" w:lineRule="auto"/>
            </w:pPr>
            <w:r>
              <w:rPr>
                <w:rtl w:val="0"/>
              </w:rPr>
              <w:t>Không có quyền truy cập</w:t>
            </w:r>
          </w:p>
        </w:tc>
      </w:tr>
      <w:tr w14:paraId="5B0A8B9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00" w:hRule="atLeast"/>
        </w:trPr>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B6A">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404 Not Found</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B6B">
            <w:pPr>
              <w:spacing w:before="40" w:after="40" w:line="360" w:lineRule="auto"/>
            </w:pPr>
            <w:r>
              <w:rPr>
                <w:rtl w:val="0"/>
              </w:rPr>
              <w:t>Tài nguyên không tồn tại</w:t>
            </w:r>
          </w:p>
        </w:tc>
      </w:tr>
      <w:tr w14:paraId="529CBD2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00" w:hRule="atLeast"/>
        </w:trPr>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B6C">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409 Conflict</w:t>
            </w:r>
          </w:p>
        </w:tc>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B6D">
            <w:pPr>
              <w:spacing w:before="40" w:after="40" w:line="360" w:lineRule="auto"/>
            </w:pPr>
            <w:r>
              <w:rPr>
                <w:rtl w:val="0"/>
              </w:rPr>
              <w:t>Trùng lặp dữ liệu (email, username...)</w:t>
            </w:r>
          </w:p>
        </w:tc>
      </w:tr>
      <w:tr w14:paraId="33B3A20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00" w:hRule="atLeast"/>
        </w:trPr>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B6E">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429 Too Many Requests</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B6F">
            <w:pPr>
              <w:spacing w:before="40" w:after="40" w:line="360" w:lineRule="auto"/>
            </w:pPr>
            <w:r>
              <w:rPr>
                <w:rtl w:val="0"/>
              </w:rPr>
              <w:t>Vượt quá giới hạn request (rate limiting)</w:t>
            </w:r>
          </w:p>
        </w:tc>
      </w:tr>
    </w:tbl>
    <w:p w14:paraId="00000B70">
      <w:pPr>
        <w:spacing w:before="240" w:after="240" w:line="360" w:lineRule="auto"/>
        <w:rPr>
          <w:sz w:val="20"/>
          <w:szCs w:val="20"/>
        </w:rPr>
      </w:pPr>
      <w:r>
        <w:rPr>
          <w:sz w:val="20"/>
          <w:szCs w:val="20"/>
          <w:rtl w:val="0"/>
        </w:rPr>
        <w:t xml:space="preserve"> </w:t>
      </w:r>
    </w:p>
    <w:p w14:paraId="00000B71">
      <w:pPr>
        <w:pBdr>
          <w:top w:val="none" w:color="auto" w:sz="0" w:space="0"/>
          <w:left w:val="none" w:color="auto" w:sz="0" w:space="0"/>
          <w:bottom w:val="single" w:color="CCCCCC" w:sz="6" w:space="1"/>
          <w:right w:val="none" w:color="auto" w:sz="0" w:space="0"/>
        </w:pBdr>
        <w:spacing w:before="80" w:after="80" w:line="360" w:lineRule="auto"/>
        <w:rPr>
          <w:sz w:val="20"/>
          <w:szCs w:val="20"/>
        </w:rPr>
      </w:pPr>
      <w:r>
        <w:rPr>
          <w:sz w:val="20"/>
          <w:szCs w:val="20"/>
          <w:rtl w:val="0"/>
        </w:rPr>
        <w:t xml:space="preserve"> </w:t>
      </w:r>
    </w:p>
    <w:p w14:paraId="00000B72">
      <w:pPr>
        <w:pStyle w:val="4"/>
        <w:spacing w:before="280" w:after="80" w:line="360" w:lineRule="auto"/>
        <w:rPr>
          <w:b/>
          <w:bCs/>
          <w:color w:val="2E75B6"/>
        </w:rPr>
      </w:pPr>
      <w:bookmarkStart w:id="160" w:name="_kjpwnes70ebx" w:colFirst="0" w:colLast="0"/>
      <w:bookmarkEnd w:id="160"/>
      <w:r>
        <w:rPr>
          <w:b/>
          <w:bCs/>
          <w:color w:val="2E75B6"/>
          <w:rtl w:val="0"/>
        </w:rPr>
        <w:t>8.2. Module Auth — `/api/auth`</w:t>
      </w:r>
    </w:p>
    <w:p w14:paraId="00000B73">
      <w:pPr>
        <w:spacing w:before="20" w:after="20" w:line="360" w:lineRule="auto"/>
        <w:ind w:left="0" w:firstLine="0"/>
        <w:rPr>
          <w:b/>
          <w:bCs/>
        </w:rPr>
      </w:pPr>
      <w:r>
        <w:rPr>
          <w:b/>
          <w:bCs/>
          <w:rtl w:val="0"/>
        </w:rPr>
        <w:t>Giả định chung:</w:t>
      </w:r>
    </w:p>
    <w:p w14:paraId="00000B74">
      <w:pPr>
        <w:spacing w:before="20" w:after="20" w:line="360" w:lineRule="auto"/>
        <w:ind w:left="0" w:firstLine="0"/>
      </w:pPr>
      <w:r>
        <w:rPr>
          <w:rtl w:val="0"/>
        </w:rPr>
        <w:t xml:space="preserve">Tất cả endpoint trong module này đều </w:t>
      </w:r>
      <w:r>
        <w:rPr>
          <w:b/>
          <w:bCs/>
          <w:rtl w:val="0"/>
        </w:rPr>
        <w:t>Public</w:t>
      </w:r>
      <w:r>
        <w:rPr>
          <w:rtl w:val="0"/>
        </w:rPr>
        <w:t xml:space="preserve"> — không yêu cầu JWT.</w:t>
      </w:r>
    </w:p>
    <w:p w14:paraId="00000B75">
      <w:pPr>
        <w:spacing w:before="20" w:after="20" w:line="360" w:lineRule="auto"/>
        <w:ind w:left="0" w:firstLine="0"/>
      </w:pPr>
      <w:r>
        <w:rPr>
          <w:rtl w:val="0"/>
        </w:rPr>
        <w:t>Rate limiting được áp dụng ở cấp IP cho các endpoint nhạy cảm (forgot-password, login).</w:t>
      </w:r>
    </w:p>
    <w:p w14:paraId="00000B76">
      <w:pPr>
        <w:spacing w:before="20" w:after="20" w:line="360" w:lineRule="auto"/>
        <w:ind w:left="0" w:firstLine="0"/>
      </w:pPr>
      <w:r>
        <w:rPr>
          <w:rtl w:val="0"/>
        </w:rPr>
        <w:t>OTP email có thời hạn sử dụng và giới hạn số lần gửi lại (tối đa 3 lần).</w:t>
      </w:r>
    </w:p>
    <w:p w14:paraId="00000B77">
      <w:pPr>
        <w:spacing w:before="20" w:after="20" w:line="360" w:lineRule="auto"/>
        <w:ind w:left="0" w:firstLine="0"/>
      </w:pPr>
      <w:r>
        <w:rPr>
          <w:rtl w:val="0"/>
        </w:rPr>
        <w:t xml:space="preserve">Sau khi đăng ký, tài khoản ở trạng thái </w:t>
      </w:r>
      <w:r>
        <w:rPr>
          <w:rFonts w:ascii="Courier New" w:hAnsi="Courier New" w:eastAsia="Courier New" w:cs="Courier New"/>
          <w:color w:val="C7254A"/>
          <w:rtl w:val="0"/>
        </w:rPr>
        <w:t>pending</w:t>
      </w:r>
      <w:r>
        <w:rPr>
          <w:rtl w:val="0"/>
        </w:rPr>
        <w:t xml:space="preserve"> cho đến khi xác thực email thành công.</w:t>
      </w:r>
    </w:p>
    <w:p w14:paraId="00000B78">
      <w:pPr>
        <w:spacing w:before="200" w:after="60" w:line="360" w:lineRule="auto"/>
        <w:rPr>
          <w:b/>
          <w:bCs/>
          <w:color w:val="2E4057"/>
          <w:sz w:val="24"/>
          <w:szCs w:val="24"/>
        </w:rPr>
      </w:pPr>
      <w:r>
        <w:rPr>
          <w:b/>
          <w:bCs/>
          <w:color w:val="2E4057"/>
          <w:sz w:val="24"/>
          <w:szCs w:val="24"/>
          <w:rtl w:val="0"/>
        </w:rPr>
        <w:t>8.2.1 Endpoints</w:t>
      </w:r>
    </w:p>
    <w:tbl>
      <w:tblPr>
        <w:tblStyle w:val="35"/>
        <w:tblW w:w="883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935"/>
        <w:gridCol w:w="2925"/>
        <w:gridCol w:w="1980"/>
        <w:gridCol w:w="1995"/>
      </w:tblGrid>
      <w:tr w14:paraId="57E7B3A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00" w:hRule="atLeast"/>
        </w:trPr>
        <w:tc>
          <w:tcPr>
            <w:tcBorders>
              <w:top w:val="single" w:color="000000" w:sz="6" w:space="0"/>
              <w:left w:val="single" w:color="000000" w:sz="6" w:space="0"/>
              <w:bottom w:val="single" w:color="000000" w:sz="6" w:space="0"/>
              <w:right w:val="single" w:color="000000" w:sz="6" w:space="0"/>
            </w:tcBorders>
            <w:shd w:val="clear" w:color="auto" w:fill="2E4057"/>
            <w:tcMar>
              <w:top w:w="0" w:type="dxa"/>
              <w:left w:w="100" w:type="dxa"/>
              <w:bottom w:w="0" w:type="dxa"/>
              <w:right w:w="100" w:type="dxa"/>
            </w:tcMar>
            <w:vAlign w:val="top"/>
          </w:tcPr>
          <w:p w14:paraId="00000B79">
            <w:pPr>
              <w:spacing w:before="40" w:after="40" w:line="360" w:lineRule="auto"/>
              <w:jc w:val="center"/>
              <w:rPr>
                <w:b/>
                <w:bCs/>
                <w:color w:val="FFFFFF"/>
              </w:rPr>
            </w:pPr>
            <w:r>
              <w:rPr>
                <w:b/>
                <w:bCs/>
                <w:color w:val="FFFFFF"/>
                <w:rtl w:val="0"/>
              </w:rPr>
              <w:t>Method</w:t>
            </w:r>
          </w:p>
        </w:tc>
        <w:tc>
          <w:tcPr>
            <w:tcBorders>
              <w:top w:val="single" w:color="000000" w:sz="6" w:space="0"/>
              <w:left w:val="single" w:color="000000" w:sz="6" w:space="0"/>
              <w:bottom w:val="single" w:color="000000" w:sz="6" w:space="0"/>
              <w:right w:val="single" w:color="000000" w:sz="6" w:space="0"/>
            </w:tcBorders>
            <w:shd w:val="clear" w:color="auto" w:fill="2E4057"/>
            <w:tcMar>
              <w:top w:w="0" w:type="dxa"/>
              <w:left w:w="100" w:type="dxa"/>
              <w:bottom w:w="0" w:type="dxa"/>
              <w:right w:w="100" w:type="dxa"/>
            </w:tcMar>
            <w:vAlign w:val="top"/>
          </w:tcPr>
          <w:p w14:paraId="00000B7A">
            <w:pPr>
              <w:spacing w:before="40" w:after="40" w:line="360" w:lineRule="auto"/>
              <w:jc w:val="center"/>
              <w:rPr>
                <w:b/>
                <w:bCs/>
                <w:color w:val="FFFFFF"/>
              </w:rPr>
            </w:pPr>
            <w:r>
              <w:rPr>
                <w:b/>
                <w:bCs/>
                <w:color w:val="FFFFFF"/>
                <w:rtl w:val="0"/>
              </w:rPr>
              <w:t>Path</w:t>
            </w:r>
          </w:p>
        </w:tc>
        <w:tc>
          <w:tcPr>
            <w:tcBorders>
              <w:top w:val="single" w:color="000000" w:sz="6" w:space="0"/>
              <w:left w:val="single" w:color="000000" w:sz="6" w:space="0"/>
              <w:bottom w:val="single" w:color="000000" w:sz="6" w:space="0"/>
              <w:right w:val="single" w:color="000000" w:sz="6" w:space="0"/>
            </w:tcBorders>
            <w:shd w:val="clear" w:color="auto" w:fill="2E4057"/>
            <w:tcMar>
              <w:top w:w="0" w:type="dxa"/>
              <w:left w:w="100" w:type="dxa"/>
              <w:bottom w:w="0" w:type="dxa"/>
              <w:right w:w="100" w:type="dxa"/>
            </w:tcMar>
            <w:vAlign w:val="top"/>
          </w:tcPr>
          <w:p w14:paraId="00000B7B">
            <w:pPr>
              <w:spacing w:before="40" w:after="40" w:line="360" w:lineRule="auto"/>
              <w:jc w:val="center"/>
              <w:rPr>
                <w:b/>
                <w:bCs/>
                <w:color w:val="FFFFFF"/>
              </w:rPr>
            </w:pPr>
            <w:r>
              <w:rPr>
                <w:b/>
                <w:bCs/>
                <w:color w:val="FFFFFF"/>
                <w:rtl w:val="0"/>
              </w:rPr>
              <w:t>Mô tả</w:t>
            </w:r>
          </w:p>
        </w:tc>
        <w:tc>
          <w:tcPr>
            <w:tcBorders>
              <w:top w:val="single" w:color="000000" w:sz="6" w:space="0"/>
              <w:left w:val="single" w:color="000000" w:sz="6" w:space="0"/>
              <w:bottom w:val="single" w:color="000000" w:sz="6" w:space="0"/>
              <w:right w:val="single" w:color="000000" w:sz="6" w:space="0"/>
            </w:tcBorders>
            <w:shd w:val="clear" w:color="auto" w:fill="2E4057"/>
            <w:tcMar>
              <w:top w:w="0" w:type="dxa"/>
              <w:left w:w="100" w:type="dxa"/>
              <w:bottom w:w="0" w:type="dxa"/>
              <w:right w:w="100" w:type="dxa"/>
            </w:tcMar>
            <w:vAlign w:val="top"/>
          </w:tcPr>
          <w:p w14:paraId="00000B7C">
            <w:pPr>
              <w:spacing w:before="40" w:after="40" w:line="360" w:lineRule="auto"/>
              <w:jc w:val="center"/>
              <w:rPr>
                <w:b/>
                <w:bCs/>
                <w:color w:val="FFFFFF"/>
              </w:rPr>
            </w:pPr>
            <w:r>
              <w:rPr>
                <w:b/>
                <w:bCs/>
                <w:color w:val="FFFFFF"/>
                <w:rtl w:val="0"/>
              </w:rPr>
              <w:t>HTTP Status</w:t>
            </w:r>
          </w:p>
        </w:tc>
      </w:tr>
      <w:tr w14:paraId="725504C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0" w:hRule="atLeast"/>
        </w:trPr>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B7D">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POST</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B7E">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/api/auth/vendor/register</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B7F">
            <w:pPr>
              <w:spacing w:before="40" w:after="40" w:line="360" w:lineRule="auto"/>
            </w:pPr>
            <w:r>
              <w:rPr>
                <w:rtl w:val="0"/>
              </w:rPr>
              <w:t>Đăng ký tài khoản vendor mới</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B80">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201 Created</w:t>
            </w:r>
          </w:p>
        </w:tc>
      </w:tr>
      <w:tr w14:paraId="4395CC0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0" w:hRule="atLeast"/>
        </w:trPr>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B81">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POST</w:t>
            </w:r>
          </w:p>
        </w:tc>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B82">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/api/auth/vendor/verify</w:t>
            </w:r>
          </w:p>
        </w:tc>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B83">
            <w:pPr>
              <w:spacing w:before="40" w:after="40" w:line="360" w:lineRule="auto"/>
            </w:pPr>
            <w:r>
              <w:rPr>
                <w:rtl w:val="0"/>
              </w:rPr>
              <w:t>Xác thực email bằng OTP</w:t>
            </w:r>
          </w:p>
        </w:tc>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B84">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200 OK</w:t>
            </w:r>
          </w:p>
        </w:tc>
      </w:tr>
      <w:tr w14:paraId="1445B71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0" w:hRule="atLeast"/>
        </w:trPr>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B85">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POST</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B86">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/api/auth/vendor/resend-code</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B87">
            <w:pPr>
              <w:spacing w:before="40" w:after="40" w:line="360" w:lineRule="auto"/>
            </w:pPr>
            <w:r>
              <w:rPr>
                <w:rtl w:val="0"/>
              </w:rPr>
              <w:t>Gửi lại OTP xác thực email</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B88">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200 OK</w:t>
            </w:r>
          </w:p>
        </w:tc>
      </w:tr>
      <w:tr w14:paraId="7E230AD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00" w:hRule="atLeast"/>
        </w:trPr>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B89">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POST</w:t>
            </w:r>
          </w:p>
        </w:tc>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B8A">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/api/auth/vendor/login</w:t>
            </w:r>
          </w:p>
        </w:tc>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B8B">
            <w:pPr>
              <w:spacing w:before="40" w:after="40" w:line="360" w:lineRule="auto"/>
            </w:pPr>
            <w:r>
              <w:rPr>
                <w:rtl w:val="0"/>
              </w:rPr>
              <w:t>Đăng nhập, nhận JWT</w:t>
            </w:r>
          </w:p>
        </w:tc>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B8C">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200 OK</w:t>
            </w:r>
          </w:p>
        </w:tc>
      </w:tr>
      <w:tr w14:paraId="0CCA25F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0" w:hRule="atLeast"/>
        </w:trPr>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B8D">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POST</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B8E">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/api/auth/vendor/logout</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B8F">
            <w:pPr>
              <w:spacing w:before="40" w:after="40" w:line="360" w:lineRule="auto"/>
            </w:pPr>
            <w:r>
              <w:rPr>
                <w:rtl w:val="0"/>
              </w:rPr>
              <w:t>Đăng xuất, xóa cookie và invalidate token</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B90">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200 OK</w:t>
            </w:r>
          </w:p>
        </w:tc>
      </w:tr>
      <w:tr w14:paraId="0A9D843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0" w:hRule="atLeast"/>
        </w:trPr>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B91">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POST</w:t>
            </w:r>
          </w:p>
        </w:tc>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B92">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/api/auth/vendor/forgot-password</w:t>
            </w:r>
          </w:p>
        </w:tc>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B93">
            <w:pPr>
              <w:spacing w:before="40" w:after="40" w:line="360" w:lineRule="auto"/>
            </w:pPr>
            <w:r>
              <w:rPr>
                <w:rtl w:val="0"/>
              </w:rPr>
              <w:t>Yêu cầu reset mật khẩu qua email</w:t>
            </w:r>
          </w:p>
        </w:tc>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B94">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200 OK</w:t>
            </w:r>
          </w:p>
        </w:tc>
      </w:tr>
      <w:tr w14:paraId="1F72DFB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0" w:hRule="atLeast"/>
        </w:trPr>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B95">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POST</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B96">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/api/auth/vendor/reset-password</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B97">
            <w:pPr>
              <w:spacing w:before="40" w:after="40" w:line="360" w:lineRule="auto"/>
            </w:pPr>
            <w:r>
              <w:rPr>
                <w:rtl w:val="0"/>
              </w:rPr>
              <w:t>Đặt lại mật khẩu bằng OTP token</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B98">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200 OK</w:t>
            </w:r>
          </w:p>
        </w:tc>
      </w:tr>
    </w:tbl>
    <w:p w14:paraId="00000B99">
      <w:pPr>
        <w:spacing w:before="240" w:after="240" w:line="360" w:lineRule="auto"/>
        <w:rPr>
          <w:sz w:val="20"/>
          <w:szCs w:val="20"/>
        </w:rPr>
      </w:pPr>
      <w:r>
        <w:rPr>
          <w:sz w:val="20"/>
          <w:szCs w:val="20"/>
          <w:rtl w:val="0"/>
        </w:rPr>
        <w:t xml:space="preserve"> </w:t>
      </w:r>
    </w:p>
    <w:p w14:paraId="00000B9A">
      <w:pPr>
        <w:spacing w:before="200" w:after="60" w:line="360" w:lineRule="auto"/>
        <w:rPr>
          <w:b/>
          <w:bCs/>
          <w:color w:val="2E4057"/>
          <w:sz w:val="24"/>
          <w:szCs w:val="24"/>
        </w:rPr>
      </w:pPr>
      <w:r>
        <w:rPr>
          <w:b/>
          <w:bCs/>
          <w:color w:val="2E4057"/>
          <w:sz w:val="24"/>
          <w:szCs w:val="24"/>
          <w:rtl w:val="0"/>
        </w:rPr>
        <w:t>8.2.2 Request / Response DTOs</w:t>
      </w:r>
    </w:p>
    <w:p w14:paraId="00000B9B">
      <w:pPr>
        <w:spacing w:before="20" w:after="20" w:line="360" w:lineRule="auto"/>
        <w:ind w:left="440" w:firstLine="0"/>
        <w:rPr>
          <w:rFonts w:ascii="Courier New" w:hAnsi="Courier New" w:eastAsia="Courier New" w:cs="Courier New"/>
          <w:color w:val="C7254A"/>
        </w:rPr>
      </w:pPr>
      <w:r>
        <w:rPr>
          <w:rFonts w:ascii="Courier New" w:hAnsi="Courier New" w:eastAsia="Courier New" w:cs="Courier New"/>
          <w:color w:val="C7254A"/>
          <w:rtl w:val="0"/>
        </w:rPr>
        <w:t>VendorRegisterRequest</w:t>
      </w:r>
    </w:p>
    <w:p w14:paraId="00000B9C">
      <w:pPr>
        <w:shd w:val="clear" w:fill="F4F4F4"/>
        <w:spacing w:before="80" w:after="80" w:line="360" w:lineRule="auto"/>
        <w:ind w:left="440" w:firstLine="0"/>
        <w:rPr>
          <w:rFonts w:ascii="Courier New" w:hAnsi="Courier New" w:eastAsia="Courier New" w:cs="Courier New"/>
        </w:rPr>
      </w:pPr>
      <w:r>
        <w:rPr>
          <w:rFonts w:ascii="Courier New" w:hAnsi="Courier New" w:eastAsia="Courier New" w:cs="Courier New"/>
          <w:rtl w:val="0"/>
        </w:rPr>
        <w:t>{</w:t>
      </w:r>
      <w:r>
        <w:rPr>
          <w:rFonts w:ascii="Courier New" w:hAnsi="Courier New" w:eastAsia="Courier New" w:cs="Courier New"/>
          <w:rtl w:val="0"/>
        </w:rPr>
        <w:br w:type="textWrapping"/>
      </w:r>
      <w:r>
        <w:rPr>
          <w:rFonts w:ascii="Courier New" w:hAnsi="Courier New" w:eastAsia="Courier New" w:cs="Courier New"/>
          <w:rtl w:val="0"/>
        </w:rPr>
        <w:t xml:space="preserve">  "username": "vendor_abc",</w:t>
      </w:r>
      <w:r>
        <w:rPr>
          <w:rFonts w:ascii="Courier New" w:hAnsi="Courier New" w:eastAsia="Courier New" w:cs="Courier New"/>
          <w:rtl w:val="0"/>
        </w:rPr>
        <w:br w:type="textWrapping"/>
      </w:r>
      <w:r>
        <w:rPr>
          <w:rFonts w:ascii="Courier New" w:hAnsi="Courier New" w:eastAsia="Courier New" w:cs="Courier New"/>
          <w:rtl w:val="0"/>
        </w:rPr>
        <w:t xml:space="preserve">  "email": "vendor@example.com",</w:t>
      </w:r>
      <w:r>
        <w:rPr>
          <w:rFonts w:ascii="Courier New" w:hAnsi="Courier New" w:eastAsia="Courier New" w:cs="Courier New"/>
          <w:rtl w:val="0"/>
        </w:rPr>
        <w:br w:type="textWrapping"/>
      </w:r>
      <w:r>
        <w:rPr>
          <w:rFonts w:ascii="Courier New" w:hAnsi="Courier New" w:eastAsia="Courier New" w:cs="Courier New"/>
          <w:rtl w:val="0"/>
        </w:rPr>
        <w:t xml:space="preserve">  "password": "P@ssw0rd123",</w:t>
      </w:r>
      <w:r>
        <w:rPr>
          <w:rFonts w:ascii="Courier New" w:hAnsi="Courier New" w:eastAsia="Courier New" w:cs="Courier New"/>
          <w:rtl w:val="0"/>
        </w:rPr>
        <w:br w:type="textWrapping"/>
      </w:r>
      <w:r>
        <w:rPr>
          <w:rFonts w:ascii="Courier New" w:hAnsi="Courier New" w:eastAsia="Courier New" w:cs="Courier New"/>
          <w:rtl w:val="0"/>
        </w:rPr>
        <w:t xml:space="preserve">  "confirmPassword": "P@ssw0rd123",</w:t>
      </w:r>
      <w:r>
        <w:rPr>
          <w:rFonts w:ascii="Courier New" w:hAnsi="Courier New" w:eastAsia="Courier New" w:cs="Courier New"/>
          <w:rtl w:val="0"/>
        </w:rPr>
        <w:br w:type="textWrapping"/>
      </w:r>
      <w:r>
        <w:rPr>
          <w:rFonts w:ascii="Courier New" w:hAnsi="Courier New" w:eastAsia="Courier New" w:cs="Courier New"/>
          <w:rtl w:val="0"/>
        </w:rPr>
        <w:t xml:space="preserve">  "phone": "0901234567"</w:t>
      </w:r>
      <w:r>
        <w:rPr>
          <w:rFonts w:ascii="Courier New" w:hAnsi="Courier New" w:eastAsia="Courier New" w:cs="Courier New"/>
          <w:rtl w:val="0"/>
        </w:rPr>
        <w:br w:type="textWrapping"/>
      </w:r>
      <w:r>
        <w:rPr>
          <w:rFonts w:ascii="Courier New" w:hAnsi="Courier New" w:eastAsia="Courier New" w:cs="Courier New"/>
          <w:rtl w:val="0"/>
        </w:rPr>
        <w:t>}</w:t>
      </w:r>
    </w:p>
    <w:tbl>
      <w:tblPr>
        <w:tblStyle w:val="36"/>
        <w:tblW w:w="883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4470"/>
        <w:gridCol w:w="4365"/>
      </w:tblGrid>
      <w:tr w14:paraId="48D4289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00" w:hRule="atLeast"/>
        </w:trPr>
        <w:tc>
          <w:tcPr>
            <w:tcBorders>
              <w:top w:val="single" w:color="000000" w:sz="6" w:space="0"/>
              <w:left w:val="single" w:color="000000" w:sz="6" w:space="0"/>
              <w:bottom w:val="single" w:color="000000" w:sz="6" w:space="0"/>
              <w:right w:val="single" w:color="000000" w:sz="6" w:space="0"/>
            </w:tcBorders>
            <w:shd w:val="clear" w:color="auto" w:fill="2E4057"/>
            <w:tcMar>
              <w:top w:w="0" w:type="dxa"/>
              <w:left w:w="100" w:type="dxa"/>
              <w:bottom w:w="0" w:type="dxa"/>
              <w:right w:w="100" w:type="dxa"/>
            </w:tcMar>
            <w:vAlign w:val="top"/>
          </w:tcPr>
          <w:p w14:paraId="00000B9D">
            <w:pPr>
              <w:spacing w:before="40" w:after="40" w:line="360" w:lineRule="auto"/>
              <w:jc w:val="center"/>
              <w:rPr>
                <w:b/>
                <w:bCs/>
                <w:color w:val="FFFFFF"/>
              </w:rPr>
            </w:pPr>
            <w:r>
              <w:rPr>
                <w:b/>
                <w:bCs/>
                <w:color w:val="FFFFFF"/>
                <w:rtl w:val="0"/>
              </w:rPr>
              <w:t>Trường</w:t>
            </w:r>
          </w:p>
        </w:tc>
        <w:tc>
          <w:tcPr>
            <w:tcBorders>
              <w:top w:val="single" w:color="000000" w:sz="6" w:space="0"/>
              <w:left w:val="single" w:color="000000" w:sz="6" w:space="0"/>
              <w:bottom w:val="single" w:color="000000" w:sz="6" w:space="0"/>
              <w:right w:val="single" w:color="000000" w:sz="6" w:space="0"/>
            </w:tcBorders>
            <w:shd w:val="clear" w:color="auto" w:fill="2E4057"/>
            <w:tcMar>
              <w:top w:w="0" w:type="dxa"/>
              <w:left w:w="100" w:type="dxa"/>
              <w:bottom w:w="0" w:type="dxa"/>
              <w:right w:w="100" w:type="dxa"/>
            </w:tcMar>
            <w:vAlign w:val="top"/>
          </w:tcPr>
          <w:p w14:paraId="00000B9E">
            <w:pPr>
              <w:spacing w:before="40" w:after="40" w:line="360" w:lineRule="auto"/>
              <w:jc w:val="center"/>
              <w:rPr>
                <w:b/>
                <w:bCs/>
                <w:color w:val="FFFFFF"/>
              </w:rPr>
            </w:pPr>
            <w:r>
              <w:rPr>
                <w:b/>
                <w:bCs/>
                <w:color w:val="FFFFFF"/>
                <w:rtl w:val="0"/>
              </w:rPr>
              <w:t>Ràng buộc</w:t>
            </w:r>
          </w:p>
        </w:tc>
      </w:tr>
      <w:tr w14:paraId="191B6F9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00" w:hRule="atLeast"/>
        </w:trPr>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B9F">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username</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BA0">
            <w:pPr>
              <w:spacing w:before="40" w:after="40" w:line="360" w:lineRule="auto"/>
            </w:pPr>
            <w:r>
              <w:rPr>
                <w:rtl w:val="0"/>
              </w:rPr>
              <w:t>4–32 ký tự, chỉ chứa chữ và số</w:t>
            </w:r>
          </w:p>
        </w:tc>
      </w:tr>
      <w:tr w14:paraId="6E8A8A4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00" w:hRule="atLeast"/>
        </w:trPr>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BA1">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email</w:t>
            </w:r>
          </w:p>
        </w:tc>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BA2">
            <w:pPr>
              <w:spacing w:before="40" w:after="40" w:line="360" w:lineRule="auto"/>
            </w:pPr>
            <w:r>
              <w:rPr>
                <w:rtl w:val="0"/>
              </w:rPr>
              <w:t>Định dạng email hợp lệ, chưa tồn tại trong hệ thống</w:t>
            </w:r>
          </w:p>
        </w:tc>
      </w:tr>
      <w:tr w14:paraId="4FBCB00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0" w:hRule="atLeast"/>
        </w:trPr>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BA3">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password</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BA4">
            <w:pPr>
              <w:spacing w:before="40" w:after="40" w:line="360" w:lineRule="auto"/>
            </w:pPr>
            <w:r>
              <w:rPr>
                <w:rtl w:val="0"/>
              </w:rPr>
              <w:t>Tối thiểu 8 ký tự, có ký tự hoa, thường, số và ký tự đặc biệt</w:t>
            </w:r>
          </w:p>
        </w:tc>
      </w:tr>
      <w:tr w14:paraId="5CFB72C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15" w:hRule="atLeast"/>
        </w:trPr>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BA5">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confirmPassword</w:t>
            </w:r>
          </w:p>
        </w:tc>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BA6">
            <w:pPr>
              <w:spacing w:before="40" w:after="40" w:line="360" w:lineRule="auto"/>
              <w:rPr>
                <w:rFonts w:ascii="Courier New" w:hAnsi="Courier New" w:eastAsia="Courier New" w:cs="Courier New"/>
                <w:color w:val="C7254A"/>
              </w:rPr>
            </w:pPr>
            <w:r>
              <w:rPr>
                <w:rtl w:val="0"/>
              </w:rPr>
              <w:t xml:space="preserve">Phải khớp với </w:t>
            </w:r>
            <w:r>
              <w:rPr>
                <w:rFonts w:ascii="Courier New" w:hAnsi="Courier New" w:eastAsia="Courier New" w:cs="Courier New"/>
                <w:color w:val="C7254A"/>
                <w:rtl w:val="0"/>
              </w:rPr>
              <w:t>password</w:t>
            </w:r>
          </w:p>
        </w:tc>
      </w:tr>
      <w:tr w14:paraId="6BCEF07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00" w:hRule="atLeast"/>
        </w:trPr>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BA7">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phone</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BA8">
            <w:pPr>
              <w:spacing w:before="40" w:after="40" w:line="360" w:lineRule="auto"/>
            </w:pPr>
            <w:r>
              <w:rPr>
                <w:rtl w:val="0"/>
              </w:rPr>
              <w:t>Định dạng số điện thoại Việt Nam</w:t>
            </w:r>
          </w:p>
        </w:tc>
      </w:tr>
    </w:tbl>
    <w:p w14:paraId="00000BA9">
      <w:pPr>
        <w:spacing w:before="240" w:after="240" w:line="360" w:lineRule="auto"/>
      </w:pPr>
      <w:r>
        <w:rPr>
          <w:rtl w:val="0"/>
        </w:rPr>
        <w:t xml:space="preserve"> </w:t>
      </w:r>
    </w:p>
    <w:p w14:paraId="00000BAA">
      <w:pPr>
        <w:spacing w:before="20" w:after="20" w:line="360" w:lineRule="auto"/>
        <w:ind w:left="440" w:firstLine="0"/>
        <w:rPr>
          <w:rFonts w:ascii="Courier New" w:hAnsi="Courier New" w:eastAsia="Courier New" w:cs="Courier New"/>
          <w:color w:val="C7254A"/>
        </w:rPr>
      </w:pPr>
      <w:r>
        <w:rPr>
          <w:rFonts w:ascii="Courier New" w:hAnsi="Courier New" w:eastAsia="Courier New" w:cs="Courier New"/>
          <w:color w:val="C7254A"/>
          <w:rtl w:val="0"/>
        </w:rPr>
        <w:t>LoginRequest</w:t>
      </w:r>
    </w:p>
    <w:p w14:paraId="00000BAB">
      <w:pPr>
        <w:shd w:val="clear" w:fill="F4F4F4"/>
        <w:spacing w:before="80" w:after="80" w:line="360" w:lineRule="auto"/>
        <w:ind w:left="440" w:firstLine="0"/>
        <w:rPr>
          <w:rFonts w:ascii="Courier New" w:hAnsi="Courier New" w:eastAsia="Courier New" w:cs="Courier New"/>
        </w:rPr>
      </w:pPr>
      <w:r>
        <w:rPr>
          <w:rFonts w:ascii="Courier New" w:hAnsi="Courier New" w:eastAsia="Courier New" w:cs="Courier New"/>
          <w:rtl w:val="0"/>
        </w:rPr>
        <w:t>{</w:t>
      </w:r>
      <w:r>
        <w:rPr>
          <w:rFonts w:ascii="Courier New" w:hAnsi="Courier New" w:eastAsia="Courier New" w:cs="Courier New"/>
          <w:rtl w:val="0"/>
        </w:rPr>
        <w:br w:type="textWrapping"/>
      </w:r>
      <w:r>
        <w:rPr>
          <w:rFonts w:ascii="Courier New" w:hAnsi="Courier New" w:eastAsia="Courier New" w:cs="Courier New"/>
          <w:rtl w:val="0"/>
        </w:rPr>
        <w:t xml:space="preserve">  "email": "vendor@example.com",</w:t>
      </w:r>
      <w:r>
        <w:rPr>
          <w:rFonts w:ascii="Courier New" w:hAnsi="Courier New" w:eastAsia="Courier New" w:cs="Courier New"/>
          <w:rtl w:val="0"/>
        </w:rPr>
        <w:br w:type="textWrapping"/>
      </w:r>
      <w:r>
        <w:rPr>
          <w:rFonts w:ascii="Courier New" w:hAnsi="Courier New" w:eastAsia="Courier New" w:cs="Courier New"/>
          <w:rtl w:val="0"/>
        </w:rPr>
        <w:t xml:space="preserve">  "password": "P@ssw0rd123",</w:t>
      </w:r>
      <w:r>
        <w:rPr>
          <w:rFonts w:ascii="Courier New" w:hAnsi="Courier New" w:eastAsia="Courier New" w:cs="Courier New"/>
          <w:rtl w:val="0"/>
        </w:rPr>
        <w:br w:type="textWrapping"/>
      </w:r>
      <w:r>
        <w:rPr>
          <w:rFonts w:ascii="Courier New" w:hAnsi="Courier New" w:eastAsia="Courier New" w:cs="Courier New"/>
          <w:rtl w:val="0"/>
        </w:rPr>
        <w:t xml:space="preserve">  "rememberMe": false</w:t>
      </w:r>
      <w:r>
        <w:rPr>
          <w:rFonts w:ascii="Courier New" w:hAnsi="Courier New" w:eastAsia="Courier New" w:cs="Courier New"/>
          <w:rtl w:val="0"/>
        </w:rPr>
        <w:br w:type="textWrapping"/>
      </w:r>
      <w:r>
        <w:rPr>
          <w:rFonts w:ascii="Courier New" w:hAnsi="Courier New" w:eastAsia="Courier New" w:cs="Courier New"/>
          <w:rtl w:val="0"/>
        </w:rPr>
        <w:t>}</w:t>
      </w:r>
    </w:p>
    <w:p w14:paraId="00000BAC">
      <w:pPr>
        <w:spacing w:before="20" w:after="20" w:line="360" w:lineRule="auto"/>
        <w:ind w:left="440" w:firstLine="0"/>
      </w:pPr>
      <w:r>
        <w:rPr>
          <w:rFonts w:ascii="Courier New" w:hAnsi="Courier New" w:eastAsia="Courier New" w:cs="Courier New"/>
          <w:color w:val="C7254A"/>
          <w:rtl w:val="0"/>
        </w:rPr>
        <w:t>LoginResponse</w:t>
      </w:r>
      <w:r>
        <w:rPr>
          <w:rtl w:val="0"/>
        </w:rPr>
        <w:t xml:space="preserve">** — trả về trong </w:t>
      </w:r>
      <w:r>
        <w:rPr>
          <w:rFonts w:ascii="Courier New" w:hAnsi="Courier New" w:eastAsia="Courier New" w:cs="Courier New"/>
          <w:color w:val="C7254A"/>
          <w:rtl w:val="0"/>
        </w:rPr>
        <w:t>data</w:t>
      </w:r>
      <w:r>
        <w:rPr>
          <w:rtl w:val="0"/>
        </w:rPr>
        <w:t>:</w:t>
      </w:r>
    </w:p>
    <w:p w14:paraId="00000BAD">
      <w:pPr>
        <w:shd w:val="clear" w:fill="F4F4F4"/>
        <w:spacing w:before="80" w:after="80" w:line="360" w:lineRule="auto"/>
        <w:ind w:left="440" w:firstLine="0"/>
        <w:rPr>
          <w:rFonts w:ascii="Courier New" w:hAnsi="Courier New" w:eastAsia="Courier New" w:cs="Courier New"/>
        </w:rPr>
      </w:pPr>
      <w:r>
        <w:rPr>
          <w:rFonts w:ascii="Courier New" w:hAnsi="Courier New" w:eastAsia="Courier New" w:cs="Courier New"/>
          <w:rtl w:val="0"/>
        </w:rPr>
        <w:t>{</w:t>
      </w:r>
      <w:r>
        <w:rPr>
          <w:rFonts w:ascii="Courier New" w:hAnsi="Courier New" w:eastAsia="Courier New" w:cs="Courier New"/>
          <w:rtl w:val="0"/>
        </w:rPr>
        <w:br w:type="textWrapping"/>
      </w:r>
      <w:r>
        <w:rPr>
          <w:rFonts w:ascii="Courier New" w:hAnsi="Courier New" w:eastAsia="Courier New" w:cs="Courier New"/>
          <w:rtl w:val="0"/>
        </w:rPr>
        <w:t xml:space="preserve">  "userId": 1,</w:t>
      </w:r>
      <w:r>
        <w:rPr>
          <w:rFonts w:ascii="Courier New" w:hAnsi="Courier New" w:eastAsia="Courier New" w:cs="Courier New"/>
          <w:rtl w:val="0"/>
        </w:rPr>
        <w:br w:type="textWrapping"/>
      </w:r>
      <w:r>
        <w:rPr>
          <w:rFonts w:ascii="Courier New" w:hAnsi="Courier New" w:eastAsia="Courier New" w:cs="Courier New"/>
          <w:rtl w:val="0"/>
        </w:rPr>
        <w:t xml:space="preserve">  "email": "vendor@example.com",</w:t>
      </w:r>
      <w:r>
        <w:rPr>
          <w:rFonts w:ascii="Courier New" w:hAnsi="Courier New" w:eastAsia="Courier New" w:cs="Courier New"/>
          <w:rtl w:val="0"/>
        </w:rPr>
        <w:br w:type="textWrapping"/>
      </w:r>
      <w:r>
        <w:rPr>
          <w:rFonts w:ascii="Courier New" w:hAnsi="Courier New" w:eastAsia="Courier New" w:cs="Courier New"/>
          <w:rtl w:val="0"/>
        </w:rPr>
        <w:t xml:space="preserve">  "username": "vendor_abc",</w:t>
      </w:r>
      <w:r>
        <w:rPr>
          <w:rFonts w:ascii="Courier New" w:hAnsi="Courier New" w:eastAsia="Courier New" w:cs="Courier New"/>
          <w:rtl w:val="0"/>
        </w:rPr>
        <w:br w:type="textWrapping"/>
      </w:r>
      <w:r>
        <w:rPr>
          <w:rFonts w:ascii="Courier New" w:hAnsi="Courier New" w:eastAsia="Courier New" w:cs="Courier New"/>
          <w:rtl w:val="0"/>
        </w:rPr>
        <w:t xml:space="preserve">  "role": "ROLE_vendor",</w:t>
      </w:r>
      <w:r>
        <w:rPr>
          <w:rFonts w:ascii="Courier New" w:hAnsi="Courier New" w:eastAsia="Courier New" w:cs="Courier New"/>
          <w:rtl w:val="0"/>
        </w:rPr>
        <w:br w:type="textWrapping"/>
      </w:r>
      <w:r>
        <w:rPr>
          <w:rFonts w:ascii="Courier New" w:hAnsi="Courier New" w:eastAsia="Courier New" w:cs="Courier New"/>
          <w:rtl w:val="0"/>
        </w:rPr>
        <w:t xml:space="preserve">  "accessToken": "&lt;jwt&gt;",</w:t>
      </w:r>
      <w:r>
        <w:rPr>
          <w:rFonts w:ascii="Courier New" w:hAnsi="Courier New" w:eastAsia="Courier New" w:cs="Courier New"/>
          <w:rtl w:val="0"/>
        </w:rPr>
        <w:br w:type="textWrapping"/>
      </w:r>
      <w:r>
        <w:rPr>
          <w:rFonts w:ascii="Courier New" w:hAnsi="Courier New" w:eastAsia="Courier New" w:cs="Courier New"/>
          <w:rtl w:val="0"/>
        </w:rPr>
        <w:t xml:space="preserve">  "refreshToken": "&lt;jwt&gt;",</w:t>
      </w:r>
      <w:r>
        <w:rPr>
          <w:rFonts w:ascii="Courier New" w:hAnsi="Courier New" w:eastAsia="Courier New" w:cs="Courier New"/>
          <w:rtl w:val="0"/>
        </w:rPr>
        <w:br w:type="textWrapping"/>
      </w:r>
      <w:r>
        <w:rPr>
          <w:rFonts w:ascii="Courier New" w:hAnsi="Courier New" w:eastAsia="Courier New" w:cs="Courier New"/>
          <w:rtl w:val="0"/>
        </w:rPr>
        <w:t xml:space="preserve">  "tokenType": "Bearer"</w:t>
      </w:r>
      <w:r>
        <w:rPr>
          <w:rFonts w:ascii="Courier New" w:hAnsi="Courier New" w:eastAsia="Courier New" w:cs="Courier New"/>
          <w:rtl w:val="0"/>
        </w:rPr>
        <w:br w:type="textWrapping"/>
      </w:r>
      <w:r>
        <w:rPr>
          <w:rFonts w:ascii="Courier New" w:hAnsi="Courier New" w:eastAsia="Courier New" w:cs="Courier New"/>
          <w:rtl w:val="0"/>
        </w:rPr>
        <w:t>}</w:t>
      </w:r>
    </w:p>
    <w:p w14:paraId="00000BAE">
      <w:pPr>
        <w:spacing w:before="20" w:after="20" w:line="360" w:lineRule="auto"/>
        <w:ind w:left="440" w:firstLine="0"/>
        <w:rPr>
          <w:rFonts w:ascii="Courier New" w:hAnsi="Courier New" w:eastAsia="Courier New" w:cs="Courier New"/>
          <w:color w:val="C7254A"/>
        </w:rPr>
      </w:pPr>
      <w:r>
        <w:rPr>
          <w:rFonts w:ascii="Courier New" w:hAnsi="Courier New" w:eastAsia="Courier New" w:cs="Courier New"/>
          <w:color w:val="C7254A"/>
          <w:rtl w:val="0"/>
        </w:rPr>
        <w:t>ResetPasswordRequest</w:t>
      </w:r>
    </w:p>
    <w:p w14:paraId="00000BAF">
      <w:pPr>
        <w:shd w:val="clear" w:fill="F4F4F4"/>
        <w:spacing w:before="80" w:after="80" w:line="360" w:lineRule="auto"/>
        <w:ind w:left="440" w:firstLine="0"/>
        <w:rPr>
          <w:rFonts w:ascii="Courier New" w:hAnsi="Courier New" w:eastAsia="Courier New" w:cs="Courier New"/>
          <w:sz w:val="16"/>
          <w:szCs w:val="16"/>
        </w:rPr>
      </w:pPr>
      <w:r>
        <w:rPr>
          <w:rFonts w:ascii="Courier New" w:hAnsi="Courier New" w:eastAsia="Courier New" w:cs="Courier New"/>
          <w:rtl w:val="0"/>
        </w:rPr>
        <w:t>{</w:t>
      </w:r>
      <w:r>
        <w:rPr>
          <w:rFonts w:ascii="Courier New" w:hAnsi="Courier New" w:eastAsia="Courier New" w:cs="Courier New"/>
          <w:rtl w:val="0"/>
        </w:rPr>
        <w:br w:type="textWrapping"/>
      </w:r>
      <w:r>
        <w:rPr>
          <w:rFonts w:ascii="Courier New" w:hAnsi="Courier New" w:eastAsia="Courier New" w:cs="Courier New"/>
          <w:rtl w:val="0"/>
        </w:rPr>
        <w:t xml:space="preserve">  "token": "&lt;otp-token&gt;",</w:t>
      </w:r>
      <w:r>
        <w:rPr>
          <w:rFonts w:ascii="Courier New" w:hAnsi="Courier New" w:eastAsia="Courier New" w:cs="Courier New"/>
          <w:rtl w:val="0"/>
        </w:rPr>
        <w:br w:type="textWrapping"/>
      </w:r>
      <w:r>
        <w:rPr>
          <w:rFonts w:ascii="Courier New" w:hAnsi="Courier New" w:eastAsia="Courier New" w:cs="Courier New"/>
          <w:rtl w:val="0"/>
        </w:rPr>
        <w:t xml:space="preserve">  "newPassword": "NewP@ssw0rd1"</w:t>
      </w:r>
      <w:r>
        <w:rPr>
          <w:rFonts w:ascii="Courier New" w:hAnsi="Courier New" w:eastAsia="Courier New" w:cs="Courier New"/>
          <w:sz w:val="16"/>
          <w:szCs w:val="16"/>
          <w:rtl w:val="0"/>
        </w:rPr>
        <w:br w:type="textWrapping"/>
      </w:r>
      <w:r>
        <w:rPr>
          <w:rFonts w:ascii="Courier New" w:hAnsi="Courier New" w:eastAsia="Courier New" w:cs="Courier New"/>
          <w:sz w:val="16"/>
          <w:szCs w:val="16"/>
          <w:rtl w:val="0"/>
        </w:rPr>
        <w:t>}</w:t>
      </w:r>
    </w:p>
    <w:p w14:paraId="00000BB0">
      <w:pPr>
        <w:pBdr>
          <w:top w:val="none" w:color="auto" w:sz="0" w:space="0"/>
          <w:left w:val="none" w:color="auto" w:sz="0" w:space="0"/>
          <w:bottom w:val="single" w:color="CCCCCC" w:sz="6" w:space="1"/>
          <w:right w:val="none" w:color="auto" w:sz="0" w:space="0"/>
        </w:pBdr>
        <w:spacing w:before="80" w:after="80" w:line="360" w:lineRule="auto"/>
        <w:rPr>
          <w:sz w:val="20"/>
          <w:szCs w:val="20"/>
        </w:rPr>
      </w:pPr>
      <w:r>
        <w:rPr>
          <w:sz w:val="20"/>
          <w:szCs w:val="20"/>
          <w:rtl w:val="0"/>
        </w:rPr>
        <w:t xml:space="preserve"> </w:t>
      </w:r>
    </w:p>
    <w:p w14:paraId="00000BB1">
      <w:pPr>
        <w:pStyle w:val="4"/>
        <w:spacing w:before="280" w:after="80" w:line="360" w:lineRule="auto"/>
        <w:rPr>
          <w:b/>
          <w:bCs/>
          <w:color w:val="2E75B6"/>
        </w:rPr>
      </w:pPr>
      <w:bookmarkStart w:id="161" w:name="_23rn4uwi5u24" w:colFirst="0" w:colLast="0"/>
      <w:bookmarkEnd w:id="161"/>
      <w:r>
        <w:rPr>
          <w:b/>
          <w:bCs/>
          <w:color w:val="2E75B6"/>
          <w:rtl w:val="0"/>
        </w:rPr>
        <w:t>8.3. Module User — `/api/user`</w:t>
      </w:r>
    </w:p>
    <w:p w14:paraId="00000BB2">
      <w:pPr>
        <w:spacing w:before="20" w:after="20" w:line="360" w:lineRule="auto"/>
        <w:ind w:left="440" w:firstLine="0"/>
        <w:rPr>
          <w:b/>
          <w:bCs/>
        </w:rPr>
      </w:pPr>
      <w:r>
        <w:rPr>
          <w:b/>
          <w:bCs/>
          <w:rtl w:val="0"/>
        </w:rPr>
        <w:t>Giả định chung:</w:t>
      </w:r>
    </w:p>
    <w:p w14:paraId="00000BB3">
      <w:pPr>
        <w:spacing w:before="20" w:after="20" w:line="360" w:lineRule="auto"/>
        <w:ind w:left="440" w:firstLine="0"/>
      </w:pPr>
      <w:r>
        <w:rPr>
          <w:rtl w:val="0"/>
        </w:rPr>
        <w:t>Module này hiện chỉ expose endpoint thống kê cho admin.</w:t>
      </w:r>
    </w:p>
    <w:p w14:paraId="00000BB4">
      <w:pPr>
        <w:spacing w:before="20" w:after="20" w:line="360" w:lineRule="auto"/>
        <w:ind w:left="440" w:firstLine="0"/>
      </w:pPr>
      <w:r>
        <w:rPr>
          <w:rtl w:val="0"/>
        </w:rPr>
        <w:t>Quản lý hồ sơ người dùng (profile update...) được xử lý nội bộ hoặc chưa được triển khai REST endpoint.</w:t>
      </w:r>
    </w:p>
    <w:p w14:paraId="00000BB5">
      <w:pPr>
        <w:spacing w:before="200" w:after="60" w:line="360" w:lineRule="auto"/>
        <w:rPr>
          <w:b/>
          <w:bCs/>
          <w:color w:val="2E4057"/>
          <w:sz w:val="24"/>
          <w:szCs w:val="24"/>
        </w:rPr>
      </w:pPr>
      <w:r>
        <w:rPr>
          <w:b/>
          <w:bCs/>
          <w:color w:val="2E4057"/>
          <w:sz w:val="24"/>
          <w:szCs w:val="24"/>
          <w:rtl w:val="0"/>
        </w:rPr>
        <w:t>8.3.1 Endpoints</w:t>
      </w:r>
    </w:p>
    <w:tbl>
      <w:tblPr>
        <w:tblStyle w:val="37"/>
        <w:tblW w:w="885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620"/>
        <w:gridCol w:w="2505"/>
        <w:gridCol w:w="1590"/>
        <w:gridCol w:w="1575"/>
        <w:gridCol w:w="1560"/>
      </w:tblGrid>
      <w:tr w14:paraId="3891954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00" w:hRule="atLeast"/>
        </w:trPr>
        <w:tc>
          <w:tcPr>
            <w:tcBorders>
              <w:top w:val="single" w:color="000000" w:sz="6" w:space="0"/>
              <w:left w:val="single" w:color="000000" w:sz="6" w:space="0"/>
              <w:bottom w:val="single" w:color="000000" w:sz="6" w:space="0"/>
              <w:right w:val="single" w:color="000000" w:sz="6" w:space="0"/>
            </w:tcBorders>
            <w:shd w:val="clear" w:color="auto" w:fill="2E4057"/>
            <w:tcMar>
              <w:top w:w="0" w:type="dxa"/>
              <w:left w:w="100" w:type="dxa"/>
              <w:bottom w:w="0" w:type="dxa"/>
              <w:right w:w="100" w:type="dxa"/>
            </w:tcMar>
            <w:vAlign w:val="top"/>
          </w:tcPr>
          <w:p w14:paraId="00000BB6">
            <w:pPr>
              <w:spacing w:before="40" w:after="40" w:line="360" w:lineRule="auto"/>
              <w:jc w:val="center"/>
              <w:rPr>
                <w:b/>
                <w:bCs/>
                <w:color w:val="FFFFFF"/>
              </w:rPr>
            </w:pPr>
            <w:r>
              <w:rPr>
                <w:b/>
                <w:bCs/>
                <w:color w:val="FFFFFF"/>
                <w:rtl w:val="0"/>
              </w:rPr>
              <w:t>Method</w:t>
            </w:r>
          </w:p>
        </w:tc>
        <w:tc>
          <w:tcPr>
            <w:tcBorders>
              <w:top w:val="single" w:color="000000" w:sz="6" w:space="0"/>
              <w:left w:val="single" w:color="000000" w:sz="6" w:space="0"/>
              <w:bottom w:val="single" w:color="000000" w:sz="6" w:space="0"/>
              <w:right w:val="single" w:color="000000" w:sz="6" w:space="0"/>
            </w:tcBorders>
            <w:shd w:val="clear" w:color="auto" w:fill="2E4057"/>
            <w:tcMar>
              <w:top w:w="0" w:type="dxa"/>
              <w:left w:w="100" w:type="dxa"/>
              <w:bottom w:w="0" w:type="dxa"/>
              <w:right w:w="100" w:type="dxa"/>
            </w:tcMar>
            <w:vAlign w:val="top"/>
          </w:tcPr>
          <w:p w14:paraId="00000BB7">
            <w:pPr>
              <w:spacing w:before="40" w:after="40" w:line="360" w:lineRule="auto"/>
              <w:jc w:val="center"/>
              <w:rPr>
                <w:b/>
                <w:bCs/>
                <w:color w:val="FFFFFF"/>
              </w:rPr>
            </w:pPr>
            <w:r>
              <w:rPr>
                <w:b/>
                <w:bCs/>
                <w:color w:val="FFFFFF"/>
                <w:rtl w:val="0"/>
              </w:rPr>
              <w:t>Path</w:t>
            </w:r>
          </w:p>
        </w:tc>
        <w:tc>
          <w:tcPr>
            <w:tcBorders>
              <w:top w:val="single" w:color="000000" w:sz="6" w:space="0"/>
              <w:left w:val="single" w:color="000000" w:sz="6" w:space="0"/>
              <w:bottom w:val="single" w:color="000000" w:sz="6" w:space="0"/>
              <w:right w:val="single" w:color="000000" w:sz="6" w:space="0"/>
            </w:tcBorders>
            <w:shd w:val="clear" w:color="auto" w:fill="2E4057"/>
            <w:tcMar>
              <w:top w:w="0" w:type="dxa"/>
              <w:left w:w="100" w:type="dxa"/>
              <w:bottom w:w="0" w:type="dxa"/>
              <w:right w:w="100" w:type="dxa"/>
            </w:tcMar>
            <w:vAlign w:val="top"/>
          </w:tcPr>
          <w:p w14:paraId="00000BB8">
            <w:pPr>
              <w:spacing w:before="40" w:after="40" w:line="360" w:lineRule="auto"/>
              <w:jc w:val="center"/>
              <w:rPr>
                <w:b/>
                <w:bCs/>
                <w:color w:val="FFFFFF"/>
              </w:rPr>
            </w:pPr>
            <w:r>
              <w:rPr>
                <w:b/>
                <w:bCs/>
                <w:color w:val="FFFFFF"/>
                <w:rtl w:val="0"/>
              </w:rPr>
              <w:t>Mô tả</w:t>
            </w:r>
          </w:p>
        </w:tc>
        <w:tc>
          <w:tcPr>
            <w:tcBorders>
              <w:top w:val="single" w:color="000000" w:sz="6" w:space="0"/>
              <w:left w:val="single" w:color="000000" w:sz="6" w:space="0"/>
              <w:bottom w:val="single" w:color="000000" w:sz="6" w:space="0"/>
              <w:right w:val="single" w:color="000000" w:sz="6" w:space="0"/>
            </w:tcBorders>
            <w:shd w:val="clear" w:color="auto" w:fill="2E4057"/>
            <w:tcMar>
              <w:top w:w="0" w:type="dxa"/>
              <w:left w:w="100" w:type="dxa"/>
              <w:bottom w:w="0" w:type="dxa"/>
              <w:right w:w="100" w:type="dxa"/>
            </w:tcMar>
            <w:vAlign w:val="top"/>
          </w:tcPr>
          <w:p w14:paraId="00000BB9">
            <w:pPr>
              <w:spacing w:before="40" w:after="40" w:line="360" w:lineRule="auto"/>
              <w:jc w:val="center"/>
              <w:rPr>
                <w:b/>
                <w:bCs/>
                <w:color w:val="FFFFFF"/>
              </w:rPr>
            </w:pPr>
            <w:r>
              <w:rPr>
                <w:b/>
                <w:bCs/>
                <w:color w:val="FFFFFF"/>
                <w:rtl w:val="0"/>
              </w:rPr>
              <w:t>Access</w:t>
            </w:r>
          </w:p>
        </w:tc>
        <w:tc>
          <w:tcPr>
            <w:tcBorders>
              <w:top w:val="single" w:color="000000" w:sz="6" w:space="0"/>
              <w:left w:val="single" w:color="000000" w:sz="6" w:space="0"/>
              <w:bottom w:val="single" w:color="000000" w:sz="6" w:space="0"/>
              <w:right w:val="single" w:color="000000" w:sz="6" w:space="0"/>
            </w:tcBorders>
            <w:shd w:val="clear" w:color="auto" w:fill="2E4057"/>
            <w:tcMar>
              <w:top w:w="0" w:type="dxa"/>
              <w:left w:w="100" w:type="dxa"/>
              <w:bottom w:w="0" w:type="dxa"/>
              <w:right w:w="100" w:type="dxa"/>
            </w:tcMar>
            <w:vAlign w:val="top"/>
          </w:tcPr>
          <w:p w14:paraId="00000BBA">
            <w:pPr>
              <w:spacing w:before="40" w:after="40" w:line="360" w:lineRule="auto"/>
              <w:jc w:val="center"/>
              <w:rPr>
                <w:b/>
                <w:bCs/>
                <w:color w:val="FFFFFF"/>
              </w:rPr>
            </w:pPr>
            <w:r>
              <w:rPr>
                <w:b/>
                <w:bCs/>
                <w:color w:val="FFFFFF"/>
                <w:rtl w:val="0"/>
              </w:rPr>
              <w:t>HTTP Status</w:t>
            </w:r>
          </w:p>
        </w:tc>
      </w:tr>
      <w:tr w14:paraId="7EA099F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0" w:hRule="atLeast"/>
        </w:trPr>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BBB">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GET</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BBC">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/api/user/admin/stats</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BBD">
            <w:pPr>
              <w:spacing w:before="40" w:after="40" w:line="360" w:lineRule="auto"/>
            </w:pPr>
            <w:r>
              <w:rPr>
                <w:rtl w:val="0"/>
              </w:rPr>
              <w:t>Lấy thống kê số lượng vendor</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BBE">
            <w:pPr>
              <w:spacing w:before="40" w:after="40" w:line="360" w:lineRule="auto"/>
            </w:pPr>
            <w:r>
              <w:rPr>
                <w:rtl w:val="0"/>
              </w:rPr>
              <w:t>Admin</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BBF">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200 OK</w:t>
            </w:r>
          </w:p>
        </w:tc>
      </w:tr>
    </w:tbl>
    <w:p w14:paraId="00000BC0">
      <w:pPr>
        <w:spacing w:before="240" w:after="240" w:line="360" w:lineRule="auto"/>
        <w:rPr>
          <w:sz w:val="20"/>
          <w:szCs w:val="20"/>
        </w:rPr>
      </w:pPr>
      <w:r>
        <w:rPr>
          <w:sz w:val="20"/>
          <w:szCs w:val="20"/>
          <w:rtl w:val="0"/>
        </w:rPr>
        <w:t xml:space="preserve"> </w:t>
      </w:r>
    </w:p>
    <w:p w14:paraId="00000BC1">
      <w:pPr>
        <w:spacing w:before="200" w:after="60" w:line="360" w:lineRule="auto"/>
        <w:rPr>
          <w:b/>
          <w:bCs/>
          <w:color w:val="2E4057"/>
          <w:sz w:val="24"/>
          <w:szCs w:val="24"/>
        </w:rPr>
      </w:pPr>
      <w:r>
        <w:rPr>
          <w:b/>
          <w:bCs/>
          <w:color w:val="2E4057"/>
          <w:sz w:val="24"/>
          <w:szCs w:val="24"/>
          <w:rtl w:val="0"/>
        </w:rPr>
        <w:t>8.3.2 Response</w:t>
      </w:r>
    </w:p>
    <w:p w14:paraId="00000BC2">
      <w:pPr>
        <w:shd w:val="clear" w:fill="F4F4F4"/>
        <w:spacing w:before="80" w:after="80" w:line="360" w:lineRule="auto"/>
        <w:ind w:left="440" w:firstLine="0"/>
        <w:rPr>
          <w:rFonts w:ascii="Courier New" w:hAnsi="Courier New" w:eastAsia="Courier New" w:cs="Courier New"/>
        </w:rPr>
      </w:pPr>
      <w:r>
        <w:rPr>
          <w:rFonts w:ascii="Courier New" w:hAnsi="Courier New" w:eastAsia="Courier New" w:cs="Courier New"/>
          <w:rtl w:val="0"/>
        </w:rPr>
        <w:t>{</w:t>
      </w:r>
      <w:r>
        <w:rPr>
          <w:rFonts w:ascii="Courier New" w:hAnsi="Courier New" w:eastAsia="Courier New" w:cs="Courier New"/>
          <w:rtl w:val="0"/>
        </w:rPr>
        <w:br w:type="textWrapping"/>
      </w:r>
      <w:r>
        <w:rPr>
          <w:rFonts w:ascii="Courier New" w:hAnsi="Courier New" w:eastAsia="Courier New" w:cs="Courier New"/>
          <w:rtl w:val="0"/>
        </w:rPr>
        <w:t xml:space="preserve">  "success": true,</w:t>
      </w:r>
      <w:r>
        <w:rPr>
          <w:rFonts w:ascii="Courier New" w:hAnsi="Courier New" w:eastAsia="Courier New" w:cs="Courier New"/>
          <w:rtl w:val="0"/>
        </w:rPr>
        <w:br w:type="textWrapping"/>
      </w:r>
      <w:r>
        <w:rPr>
          <w:rFonts w:ascii="Courier New" w:hAnsi="Courier New" w:eastAsia="Courier New" w:cs="Courier New"/>
          <w:rtl w:val="0"/>
        </w:rPr>
        <w:t xml:space="preserve">  "data": {</w:t>
      </w:r>
      <w:r>
        <w:rPr>
          <w:rFonts w:ascii="Courier New" w:hAnsi="Courier New" w:eastAsia="Courier New" w:cs="Courier New"/>
          <w:rtl w:val="0"/>
        </w:rPr>
        <w:br w:type="textWrapping"/>
      </w:r>
      <w:r>
        <w:rPr>
          <w:rFonts w:ascii="Courier New" w:hAnsi="Courier New" w:eastAsia="Courier New" w:cs="Courier New"/>
          <w:rtl w:val="0"/>
        </w:rPr>
        <w:t xml:space="preserve">    "activeVendors": 42</w:t>
      </w:r>
      <w:r>
        <w:rPr>
          <w:rFonts w:ascii="Courier New" w:hAnsi="Courier New" w:eastAsia="Courier New" w:cs="Courier New"/>
          <w:rtl w:val="0"/>
        </w:rPr>
        <w:br w:type="textWrapping"/>
      </w:r>
      <w:r>
        <w:rPr>
          <w:rFonts w:ascii="Courier New" w:hAnsi="Courier New" w:eastAsia="Courier New" w:cs="Courier New"/>
          <w:rtl w:val="0"/>
        </w:rPr>
        <w:t xml:space="preserve">  }</w:t>
      </w:r>
      <w:r>
        <w:rPr>
          <w:rFonts w:ascii="Courier New" w:hAnsi="Courier New" w:eastAsia="Courier New" w:cs="Courier New"/>
          <w:rtl w:val="0"/>
        </w:rPr>
        <w:br w:type="textWrapping"/>
      </w:r>
      <w:r>
        <w:rPr>
          <w:rFonts w:ascii="Courier New" w:hAnsi="Courier New" w:eastAsia="Courier New" w:cs="Courier New"/>
          <w:rtl w:val="0"/>
        </w:rPr>
        <w:t>}</w:t>
      </w:r>
    </w:p>
    <w:p w14:paraId="00000BC3">
      <w:pPr>
        <w:spacing w:before="200" w:after="60" w:line="360" w:lineRule="auto"/>
        <w:rPr>
          <w:b/>
          <w:bCs/>
          <w:color w:val="2E4057"/>
          <w:sz w:val="24"/>
          <w:szCs w:val="24"/>
        </w:rPr>
      </w:pPr>
      <w:r>
        <w:rPr>
          <w:b/>
          <w:bCs/>
          <w:color w:val="2E4057"/>
          <w:sz w:val="24"/>
          <w:szCs w:val="24"/>
          <w:rtl w:val="0"/>
        </w:rPr>
        <w:t>8.3.3 Status Enum của User</w:t>
      </w:r>
    </w:p>
    <w:tbl>
      <w:tblPr>
        <w:tblStyle w:val="38"/>
        <w:tblW w:w="883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4455"/>
        <w:gridCol w:w="4380"/>
      </w:tblGrid>
      <w:tr w14:paraId="02A017F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00" w:hRule="atLeast"/>
        </w:trPr>
        <w:tc>
          <w:tcPr>
            <w:tcBorders>
              <w:top w:val="single" w:color="000000" w:sz="6" w:space="0"/>
              <w:left w:val="single" w:color="000000" w:sz="6" w:space="0"/>
              <w:bottom w:val="single" w:color="000000" w:sz="6" w:space="0"/>
              <w:right w:val="single" w:color="000000" w:sz="6" w:space="0"/>
            </w:tcBorders>
            <w:shd w:val="clear" w:color="auto" w:fill="2E4057"/>
            <w:tcMar>
              <w:top w:w="0" w:type="dxa"/>
              <w:left w:w="100" w:type="dxa"/>
              <w:bottom w:w="0" w:type="dxa"/>
              <w:right w:w="100" w:type="dxa"/>
            </w:tcMar>
            <w:vAlign w:val="top"/>
          </w:tcPr>
          <w:p w14:paraId="00000BC4">
            <w:pPr>
              <w:spacing w:before="40" w:after="40" w:line="360" w:lineRule="auto"/>
              <w:jc w:val="center"/>
              <w:rPr>
                <w:b/>
                <w:bCs/>
                <w:color w:val="FFFFFF"/>
              </w:rPr>
            </w:pPr>
            <w:r>
              <w:rPr>
                <w:b/>
                <w:bCs/>
                <w:color w:val="FFFFFF"/>
                <w:rtl w:val="0"/>
              </w:rPr>
              <w:t>Trạng thái</w:t>
            </w:r>
          </w:p>
        </w:tc>
        <w:tc>
          <w:tcPr>
            <w:tcBorders>
              <w:top w:val="single" w:color="000000" w:sz="6" w:space="0"/>
              <w:left w:val="single" w:color="000000" w:sz="6" w:space="0"/>
              <w:bottom w:val="single" w:color="000000" w:sz="6" w:space="0"/>
              <w:right w:val="single" w:color="000000" w:sz="6" w:space="0"/>
            </w:tcBorders>
            <w:shd w:val="clear" w:color="auto" w:fill="2E4057"/>
            <w:tcMar>
              <w:top w:w="0" w:type="dxa"/>
              <w:left w:w="100" w:type="dxa"/>
              <w:bottom w:w="0" w:type="dxa"/>
              <w:right w:w="100" w:type="dxa"/>
            </w:tcMar>
            <w:vAlign w:val="top"/>
          </w:tcPr>
          <w:p w14:paraId="00000BC5">
            <w:pPr>
              <w:spacing w:before="40" w:after="40" w:line="360" w:lineRule="auto"/>
              <w:jc w:val="center"/>
              <w:rPr>
                <w:b/>
                <w:bCs/>
                <w:color w:val="FFFFFF"/>
              </w:rPr>
            </w:pPr>
            <w:r>
              <w:rPr>
                <w:b/>
                <w:bCs/>
                <w:color w:val="FFFFFF"/>
                <w:rtl w:val="0"/>
              </w:rPr>
              <w:t>Ý nghĩa</w:t>
            </w:r>
          </w:p>
        </w:tc>
      </w:tr>
      <w:tr w14:paraId="1675B33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00" w:hRule="atLeast"/>
        </w:trPr>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BC6">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pending</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BC7">
            <w:pPr>
              <w:spacing w:before="40" w:after="40" w:line="360" w:lineRule="auto"/>
            </w:pPr>
            <w:r>
              <w:rPr>
                <w:rtl w:val="0"/>
              </w:rPr>
              <w:t>Chờ xác thực email</w:t>
            </w:r>
          </w:p>
        </w:tc>
      </w:tr>
      <w:tr w14:paraId="7C84592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00" w:hRule="atLeast"/>
        </w:trPr>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BC8">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active</w:t>
            </w:r>
          </w:p>
        </w:tc>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BC9">
            <w:pPr>
              <w:spacing w:before="40" w:after="40" w:line="360" w:lineRule="auto"/>
            </w:pPr>
            <w:r>
              <w:rPr>
                <w:rtl w:val="0"/>
              </w:rPr>
              <w:t>Tài khoản đang hoạt động</w:t>
            </w:r>
          </w:p>
        </w:tc>
      </w:tr>
      <w:tr w14:paraId="320C48B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00" w:hRule="atLeast"/>
        </w:trPr>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BCA">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inactive</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BCB">
            <w:pPr>
              <w:spacing w:before="40" w:after="40" w:line="360" w:lineRule="auto"/>
            </w:pPr>
            <w:r>
              <w:rPr>
                <w:rtl w:val="0"/>
              </w:rPr>
              <w:t>Tài khoản tạm không hoạt động</w:t>
            </w:r>
          </w:p>
        </w:tc>
      </w:tr>
      <w:tr w14:paraId="76FDABE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00" w:hRule="atLeast"/>
        </w:trPr>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BCC">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suspended</w:t>
            </w:r>
          </w:p>
        </w:tc>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BCD">
            <w:pPr>
              <w:spacing w:before="40" w:after="40" w:line="360" w:lineRule="auto"/>
            </w:pPr>
            <w:r>
              <w:rPr>
                <w:rtl w:val="0"/>
              </w:rPr>
              <w:t>Bị đình chỉ bởi admin</w:t>
            </w:r>
          </w:p>
        </w:tc>
      </w:tr>
      <w:tr w14:paraId="555EB7A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00" w:hRule="atLeast"/>
        </w:trPr>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BCE">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rejected</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BCF">
            <w:pPr>
              <w:spacing w:before="40" w:after="40" w:line="360" w:lineRule="auto"/>
            </w:pPr>
            <w:r>
              <w:rPr>
                <w:rtl w:val="0"/>
              </w:rPr>
              <w:t>Bị từ chối</w:t>
            </w:r>
          </w:p>
        </w:tc>
      </w:tr>
      <w:tr w14:paraId="557A325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00" w:hRule="atLeast"/>
        </w:trPr>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BD0">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disabled</w:t>
            </w:r>
          </w:p>
        </w:tc>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BD1">
            <w:pPr>
              <w:spacing w:before="40" w:after="40" w:line="360" w:lineRule="auto"/>
            </w:pPr>
            <w:r>
              <w:rPr>
                <w:rtl w:val="0"/>
              </w:rPr>
              <w:t>Bị vô hiệu hóa vĩnh viễn</w:t>
            </w:r>
          </w:p>
        </w:tc>
      </w:tr>
    </w:tbl>
    <w:p w14:paraId="00000BD2">
      <w:pPr>
        <w:spacing w:before="240" w:after="240" w:line="360" w:lineRule="auto"/>
        <w:rPr>
          <w:sz w:val="20"/>
          <w:szCs w:val="20"/>
        </w:rPr>
      </w:pPr>
      <w:r>
        <w:rPr>
          <w:sz w:val="20"/>
          <w:szCs w:val="20"/>
          <w:rtl w:val="0"/>
        </w:rPr>
        <w:t xml:space="preserve"> </w:t>
      </w:r>
    </w:p>
    <w:p w14:paraId="00000BD3">
      <w:pPr>
        <w:pBdr>
          <w:top w:val="none" w:color="auto" w:sz="0" w:space="0"/>
          <w:left w:val="none" w:color="auto" w:sz="0" w:space="0"/>
          <w:bottom w:val="single" w:color="CCCCCC" w:sz="6" w:space="1"/>
          <w:right w:val="none" w:color="auto" w:sz="0" w:space="0"/>
        </w:pBdr>
        <w:spacing w:before="80" w:after="80" w:line="360" w:lineRule="auto"/>
        <w:rPr>
          <w:sz w:val="20"/>
          <w:szCs w:val="20"/>
        </w:rPr>
      </w:pPr>
      <w:r>
        <w:rPr>
          <w:sz w:val="20"/>
          <w:szCs w:val="20"/>
          <w:rtl w:val="0"/>
        </w:rPr>
        <w:t xml:space="preserve"> </w:t>
      </w:r>
    </w:p>
    <w:p w14:paraId="00000BD4">
      <w:pPr>
        <w:pStyle w:val="4"/>
        <w:spacing w:before="280" w:after="80" w:line="360" w:lineRule="auto"/>
        <w:rPr>
          <w:b/>
          <w:bCs/>
          <w:color w:val="2E75B6"/>
        </w:rPr>
      </w:pPr>
      <w:bookmarkStart w:id="162" w:name="_oftjx9dkmrp6" w:colFirst="0" w:colLast="0"/>
      <w:bookmarkEnd w:id="162"/>
      <w:r>
        <w:rPr>
          <w:b/>
          <w:bCs/>
          <w:color w:val="2E75B6"/>
          <w:rtl w:val="0"/>
        </w:rPr>
        <w:t>8.4. Module POI — `/api/poi`</w:t>
      </w:r>
    </w:p>
    <w:p w14:paraId="00000BD5">
      <w:pPr>
        <w:spacing w:before="20" w:after="20" w:line="360" w:lineRule="auto"/>
        <w:ind w:left="440" w:firstLine="0"/>
        <w:rPr>
          <w:b/>
          <w:bCs/>
        </w:rPr>
      </w:pPr>
      <w:r>
        <w:rPr>
          <w:b/>
          <w:bCs/>
          <w:rtl w:val="0"/>
        </w:rPr>
        <w:t>Giả định chung:</w:t>
      </w:r>
    </w:p>
    <w:p w14:paraId="00000BD6">
      <w:pPr>
        <w:spacing w:before="20" w:after="20" w:line="360" w:lineRule="auto"/>
        <w:ind w:left="440" w:firstLine="0"/>
      </w:pPr>
      <w:r>
        <w:rPr>
          <w:rtl w:val="0"/>
        </w:rPr>
        <w:t>POI (Point of Interest) là điểm địa lý đại diện cho địa điểm ẩm thực của vendor.</w:t>
      </w:r>
    </w:p>
    <w:p w14:paraId="00000BD7">
      <w:pPr>
        <w:spacing w:before="20" w:after="20" w:line="360" w:lineRule="auto"/>
        <w:ind w:left="440" w:firstLine="0"/>
      </w:pPr>
      <w:r>
        <w:rPr>
          <w:rtl w:val="0"/>
        </w:rPr>
        <w:t>Mỗi POI có một bán kính geofence từ 10–100 mét.</w:t>
      </w:r>
    </w:p>
    <w:p w14:paraId="00000BD8">
      <w:pPr>
        <w:spacing w:before="20" w:after="20" w:line="360" w:lineRule="auto"/>
        <w:ind w:left="440" w:firstLine="0"/>
      </w:pPr>
      <w:r>
        <w:rPr>
          <w:rtl w:val="0"/>
        </w:rPr>
        <w:t>Vendor chỉ có thể thao tác trên POI của chính họ.</w:t>
      </w:r>
    </w:p>
    <w:p w14:paraId="00000BD9">
      <w:pPr>
        <w:spacing w:before="20" w:after="20" w:line="360" w:lineRule="auto"/>
        <w:ind w:left="440" w:firstLine="0"/>
      </w:pPr>
      <w:r>
        <w:rPr>
          <w:rtl w:val="0"/>
        </w:rPr>
        <w:t xml:space="preserve">POI ở trạng thái </w:t>
      </w:r>
      <w:r>
        <w:rPr>
          <w:rFonts w:ascii="Courier New" w:hAnsi="Courier New" w:eastAsia="Courier New" w:cs="Courier New"/>
          <w:color w:val="C7254A"/>
          <w:rtl w:val="0"/>
        </w:rPr>
        <w:t>active</w:t>
      </w:r>
      <w:r>
        <w:rPr>
          <w:rtl w:val="0"/>
        </w:rPr>
        <w:t xml:space="preserve"> mới hiển thị trên danh sách công khai.</w:t>
      </w:r>
    </w:p>
    <w:p w14:paraId="00000BDA">
      <w:pPr>
        <w:spacing w:before="20" w:after="20" w:line="360" w:lineRule="auto"/>
        <w:ind w:left="440" w:firstLine="0"/>
      </w:pPr>
      <w:r>
        <w:rPr>
          <w:rtl w:val="0"/>
        </w:rPr>
        <w:t xml:space="preserve">Thao tác like/unlike sử dụng </w:t>
      </w:r>
      <w:r>
        <w:rPr>
          <w:rFonts w:ascii="Courier New" w:hAnsi="Courier New" w:eastAsia="Courier New" w:cs="Courier New"/>
          <w:color w:val="C7254A"/>
          <w:rtl w:val="0"/>
        </w:rPr>
        <w:t>X-Session-Id</w:t>
      </w:r>
      <w:r>
        <w:rPr>
          <w:rtl w:val="0"/>
        </w:rPr>
        <w:t xml:space="preserve"> header (không yêu cầu đăng nhập) để định danh khách du lịch ẩn danh.</w:t>
      </w:r>
    </w:p>
    <w:p w14:paraId="00000BDB">
      <w:pPr>
        <w:spacing w:before="20" w:after="20" w:line="360" w:lineRule="auto"/>
        <w:ind w:left="440" w:firstLine="0"/>
      </w:pPr>
      <w:r>
        <w:rPr>
          <w:rtl w:val="0"/>
        </w:rPr>
        <w:t xml:space="preserve">Xóa mềm (soft delete) chuyển trạng thái thành </w:t>
      </w:r>
      <w:r>
        <w:rPr>
          <w:rFonts w:ascii="Courier New" w:hAnsi="Courier New" w:eastAsia="Courier New" w:cs="Courier New"/>
          <w:color w:val="C7254A"/>
          <w:rtl w:val="0"/>
        </w:rPr>
        <w:t>deleted</w:t>
      </w:r>
      <w:r>
        <w:rPr>
          <w:rtl w:val="0"/>
        </w:rPr>
        <w:t>; xóa cứng (hard delete) xóa vĩnh viễn khỏi database.</w:t>
      </w:r>
    </w:p>
    <w:p w14:paraId="00000BDC">
      <w:pPr>
        <w:spacing w:before="200" w:after="60" w:line="360" w:lineRule="auto"/>
        <w:rPr>
          <w:b/>
          <w:bCs/>
          <w:color w:val="2E4057"/>
          <w:sz w:val="24"/>
          <w:szCs w:val="24"/>
        </w:rPr>
      </w:pPr>
      <w:r>
        <w:rPr>
          <w:b/>
          <w:bCs/>
          <w:color w:val="2E4057"/>
          <w:sz w:val="24"/>
          <w:szCs w:val="24"/>
          <w:rtl w:val="0"/>
        </w:rPr>
        <w:t>8.4.1 Endpoints — POI CRUD &amp; Like</w:t>
      </w:r>
    </w:p>
    <w:tbl>
      <w:tblPr>
        <w:tblStyle w:val="39"/>
        <w:tblW w:w="90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791"/>
        <w:gridCol w:w="2239"/>
        <w:gridCol w:w="2212"/>
        <w:gridCol w:w="3097"/>
        <w:gridCol w:w="683"/>
      </w:tblGrid>
      <w:tr w14:paraId="6041640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00" w:hRule="atLeast"/>
        </w:trPr>
        <w:tc>
          <w:tcPr>
            <w:tcBorders>
              <w:top w:val="single" w:color="000000" w:sz="6" w:space="0"/>
              <w:left w:val="single" w:color="000000" w:sz="6" w:space="0"/>
              <w:bottom w:val="single" w:color="000000" w:sz="6" w:space="0"/>
              <w:right w:val="single" w:color="000000" w:sz="6" w:space="0"/>
            </w:tcBorders>
            <w:shd w:val="clear" w:color="auto" w:fill="2E4057"/>
            <w:tcMar>
              <w:top w:w="0" w:type="dxa"/>
              <w:left w:w="100" w:type="dxa"/>
              <w:bottom w:w="0" w:type="dxa"/>
              <w:right w:w="100" w:type="dxa"/>
            </w:tcMar>
            <w:vAlign w:val="top"/>
          </w:tcPr>
          <w:p w14:paraId="00000BDD">
            <w:pPr>
              <w:spacing w:before="40" w:after="40" w:line="360" w:lineRule="auto"/>
              <w:jc w:val="center"/>
              <w:rPr>
                <w:b/>
                <w:bCs/>
                <w:color w:val="FFFFFF"/>
              </w:rPr>
            </w:pPr>
            <w:r>
              <w:rPr>
                <w:b/>
                <w:bCs/>
                <w:color w:val="FFFFFF"/>
                <w:rtl w:val="0"/>
              </w:rPr>
              <w:t>Method</w:t>
            </w:r>
          </w:p>
        </w:tc>
        <w:tc>
          <w:tcPr>
            <w:tcBorders>
              <w:top w:val="single" w:color="000000" w:sz="6" w:space="0"/>
              <w:left w:val="single" w:color="000000" w:sz="6" w:space="0"/>
              <w:bottom w:val="single" w:color="000000" w:sz="6" w:space="0"/>
              <w:right w:val="single" w:color="000000" w:sz="6" w:space="0"/>
            </w:tcBorders>
            <w:shd w:val="clear" w:color="auto" w:fill="2E4057"/>
            <w:tcMar>
              <w:top w:w="0" w:type="dxa"/>
              <w:left w:w="100" w:type="dxa"/>
              <w:bottom w:w="0" w:type="dxa"/>
              <w:right w:w="100" w:type="dxa"/>
            </w:tcMar>
            <w:vAlign w:val="top"/>
          </w:tcPr>
          <w:p w14:paraId="00000BDE">
            <w:pPr>
              <w:spacing w:before="40" w:after="40" w:line="360" w:lineRule="auto"/>
              <w:jc w:val="center"/>
              <w:rPr>
                <w:b/>
                <w:bCs/>
                <w:color w:val="FFFFFF"/>
              </w:rPr>
            </w:pPr>
            <w:r>
              <w:rPr>
                <w:b/>
                <w:bCs/>
                <w:color w:val="FFFFFF"/>
                <w:rtl w:val="0"/>
              </w:rPr>
              <w:t>Path</w:t>
            </w:r>
          </w:p>
        </w:tc>
        <w:tc>
          <w:tcPr>
            <w:tcBorders>
              <w:top w:val="single" w:color="000000" w:sz="6" w:space="0"/>
              <w:left w:val="single" w:color="000000" w:sz="6" w:space="0"/>
              <w:bottom w:val="single" w:color="000000" w:sz="6" w:space="0"/>
              <w:right w:val="single" w:color="000000" w:sz="6" w:space="0"/>
            </w:tcBorders>
            <w:shd w:val="clear" w:color="auto" w:fill="2E4057"/>
            <w:tcMar>
              <w:top w:w="0" w:type="dxa"/>
              <w:left w:w="100" w:type="dxa"/>
              <w:bottom w:w="0" w:type="dxa"/>
              <w:right w:w="100" w:type="dxa"/>
            </w:tcMar>
            <w:vAlign w:val="top"/>
          </w:tcPr>
          <w:p w14:paraId="00000BDF">
            <w:pPr>
              <w:spacing w:before="40" w:after="40" w:line="360" w:lineRule="auto"/>
              <w:jc w:val="center"/>
              <w:rPr>
                <w:b/>
                <w:bCs/>
                <w:color w:val="FFFFFF"/>
              </w:rPr>
            </w:pPr>
            <w:r>
              <w:rPr>
                <w:b/>
                <w:bCs/>
                <w:color w:val="FFFFFF"/>
                <w:rtl w:val="0"/>
              </w:rPr>
              <w:t>Request</w:t>
            </w:r>
          </w:p>
        </w:tc>
        <w:tc>
          <w:tcPr>
            <w:tcBorders>
              <w:top w:val="single" w:color="000000" w:sz="6" w:space="0"/>
              <w:left w:val="single" w:color="000000" w:sz="6" w:space="0"/>
              <w:bottom w:val="single" w:color="000000" w:sz="6" w:space="0"/>
              <w:right w:val="single" w:color="000000" w:sz="6" w:space="0"/>
            </w:tcBorders>
            <w:shd w:val="clear" w:color="auto" w:fill="2E4057"/>
            <w:tcMar>
              <w:top w:w="0" w:type="dxa"/>
              <w:left w:w="100" w:type="dxa"/>
              <w:bottom w:w="0" w:type="dxa"/>
              <w:right w:w="100" w:type="dxa"/>
            </w:tcMar>
            <w:vAlign w:val="top"/>
          </w:tcPr>
          <w:p w14:paraId="00000BE0">
            <w:pPr>
              <w:spacing w:before="40" w:after="40" w:line="360" w:lineRule="auto"/>
              <w:jc w:val="center"/>
              <w:rPr>
                <w:b/>
                <w:bCs/>
                <w:color w:val="FFFFFF"/>
              </w:rPr>
            </w:pPr>
            <w:r>
              <w:rPr>
                <w:b/>
                <w:bCs/>
                <w:color w:val="FFFFFF"/>
                <w:rtl w:val="0"/>
              </w:rPr>
              <w:t>Response</w:t>
            </w:r>
          </w:p>
        </w:tc>
        <w:tc>
          <w:tcPr>
            <w:tcBorders>
              <w:top w:val="single" w:color="000000" w:sz="6" w:space="0"/>
              <w:left w:val="single" w:color="000000" w:sz="6" w:space="0"/>
              <w:bottom w:val="single" w:color="000000" w:sz="6" w:space="0"/>
              <w:right w:val="single" w:color="000000" w:sz="6" w:space="0"/>
            </w:tcBorders>
            <w:shd w:val="clear" w:color="auto" w:fill="2E4057"/>
            <w:tcMar>
              <w:top w:w="0" w:type="dxa"/>
              <w:left w:w="100" w:type="dxa"/>
              <w:bottom w:w="0" w:type="dxa"/>
              <w:right w:w="100" w:type="dxa"/>
            </w:tcMar>
            <w:vAlign w:val="top"/>
          </w:tcPr>
          <w:p w14:paraId="00000BE1">
            <w:pPr>
              <w:spacing w:before="40" w:after="40" w:line="360" w:lineRule="auto"/>
              <w:jc w:val="center"/>
              <w:rPr>
                <w:b/>
                <w:bCs/>
                <w:color w:val="FFFFFF"/>
              </w:rPr>
            </w:pPr>
            <w:r>
              <w:rPr>
                <w:b/>
                <w:bCs/>
                <w:color w:val="FFFFFF"/>
                <w:rtl w:val="0"/>
              </w:rPr>
              <w:t>Access</w:t>
            </w:r>
          </w:p>
        </w:tc>
      </w:tr>
      <w:tr w14:paraId="2EC3951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15" w:hRule="atLeast"/>
        </w:trPr>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BE2">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POST</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BE3">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/api/poi</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BE4">
            <w:pPr>
              <w:spacing w:before="40" w:after="40" w:line="360" w:lineRule="auto"/>
            </w:pPr>
            <w:r>
              <w:rPr>
                <w:rFonts w:ascii="Courier New" w:hAnsi="Courier New" w:eastAsia="Courier New" w:cs="Courier New"/>
                <w:color w:val="C7254A"/>
                <w:rtl w:val="0"/>
              </w:rPr>
              <w:t>CreatePoiRequest</w:t>
            </w:r>
            <w:r>
              <w:rPr>
                <w:rtl w:val="0"/>
              </w:rPr>
              <w:t xml:space="preserve"> (body)</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BE5">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ApiResponse&lt;PoiResponse&gt;</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BE6">
            <w:pPr>
              <w:spacing w:before="40" w:after="40" w:line="360" w:lineRule="auto"/>
            </w:pPr>
            <w:r>
              <w:rPr>
                <w:rtl w:val="0"/>
              </w:rPr>
              <w:t>Vendor</w:t>
            </w:r>
          </w:p>
        </w:tc>
      </w:tr>
      <w:tr w14:paraId="6291AF3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00" w:hRule="atLeast"/>
        </w:trPr>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BE7">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GET</w:t>
            </w:r>
          </w:p>
        </w:tc>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BE8">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/api/poi</w:t>
            </w:r>
          </w:p>
        </w:tc>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BE9">
            <w:pPr>
              <w:spacing w:before="40" w:after="40" w:line="360" w:lineRule="auto"/>
            </w:pPr>
            <w:r>
              <w:rPr>
                <w:rtl w:val="0"/>
              </w:rPr>
              <w:t>_(none)_</w:t>
            </w:r>
          </w:p>
        </w:tc>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BEA">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ApiResponse&lt;List&lt;PoiResponse&gt;&gt;</w:t>
            </w:r>
          </w:p>
        </w:tc>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BEB">
            <w:pPr>
              <w:spacing w:before="40" w:after="40" w:line="360" w:lineRule="auto"/>
            </w:pPr>
            <w:r>
              <w:rPr>
                <w:rtl w:val="0"/>
              </w:rPr>
              <w:t>Public</w:t>
            </w:r>
          </w:p>
        </w:tc>
      </w:tr>
      <w:tr w14:paraId="3074098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00" w:hRule="atLeast"/>
        </w:trPr>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BEC">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GET</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BED">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/api/poi/my</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BEE">
            <w:pPr>
              <w:spacing w:before="40" w:after="40" w:line="360" w:lineRule="auto"/>
            </w:pPr>
            <w:r>
              <w:rPr>
                <w:rtl w:val="0"/>
              </w:rPr>
              <w:t>_(none)_</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BEF">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ApiResponse&lt;List&lt;PoiResponse&gt;&gt;</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BF0">
            <w:pPr>
              <w:spacing w:before="40" w:after="40" w:line="360" w:lineRule="auto"/>
            </w:pPr>
            <w:r>
              <w:rPr>
                <w:rtl w:val="0"/>
              </w:rPr>
              <w:t>Vendor</w:t>
            </w:r>
          </w:p>
        </w:tc>
      </w:tr>
      <w:tr w14:paraId="4641AF3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0" w:hRule="atLeast"/>
        </w:trPr>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BF1">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GET</w:t>
            </w:r>
          </w:p>
        </w:tc>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BF2">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/api/poi/{poiId}</w:t>
            </w:r>
          </w:p>
        </w:tc>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BF3">
            <w:pPr>
              <w:spacing w:before="40" w:after="40" w:line="360" w:lineRule="auto"/>
            </w:pPr>
            <w:r>
              <w:rPr>
                <w:rtl w:val="0"/>
              </w:rPr>
              <w:t>path var</w:t>
            </w:r>
          </w:p>
        </w:tc>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BF4">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ApiResponse&lt;PoiResponse&gt;</w:t>
            </w:r>
          </w:p>
        </w:tc>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BF5">
            <w:pPr>
              <w:spacing w:before="40" w:after="40" w:line="360" w:lineRule="auto"/>
            </w:pPr>
            <w:r>
              <w:rPr>
                <w:rtl w:val="0"/>
              </w:rPr>
              <w:t>Vendor (owns)</w:t>
            </w:r>
          </w:p>
        </w:tc>
      </w:tr>
      <w:tr w14:paraId="4B414B4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0" w:hRule="atLeast"/>
        </w:trPr>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BF6">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PUT</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BF7">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/api/poi/{poiId}</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BF8">
            <w:pPr>
              <w:spacing w:before="40" w:after="40" w:line="360" w:lineRule="auto"/>
            </w:pPr>
            <w:r>
              <w:rPr>
                <w:rFonts w:ascii="Courier New" w:hAnsi="Courier New" w:eastAsia="Courier New" w:cs="Courier New"/>
                <w:color w:val="C7254A"/>
                <w:rtl w:val="0"/>
              </w:rPr>
              <w:t>UpdatePoiRequest</w:t>
            </w:r>
            <w:r>
              <w:rPr>
                <w:rtl w:val="0"/>
              </w:rPr>
              <w:t xml:space="preserve"> (body)</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BF9">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ApiResponse&lt;PoiResponse&gt;</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BFA">
            <w:pPr>
              <w:spacing w:before="40" w:after="40" w:line="360" w:lineRule="auto"/>
            </w:pPr>
            <w:r>
              <w:rPr>
                <w:rtl w:val="0"/>
              </w:rPr>
              <w:t>Vendor (owns)</w:t>
            </w:r>
          </w:p>
        </w:tc>
      </w:tr>
      <w:tr w14:paraId="353EC4E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0" w:hRule="atLeast"/>
        </w:trPr>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BFB">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DELETE</w:t>
            </w:r>
          </w:p>
        </w:tc>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BFC">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/api/poi/{poiId}?hard=false</w:t>
            </w:r>
          </w:p>
        </w:tc>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BFD">
            <w:pPr>
              <w:spacing w:before="40" w:after="40" w:line="360" w:lineRule="auto"/>
              <w:rPr>
                <w:rFonts w:ascii="Courier New" w:hAnsi="Courier New" w:eastAsia="Courier New" w:cs="Courier New"/>
                <w:color w:val="C7254A"/>
              </w:rPr>
            </w:pPr>
            <w:r>
              <w:rPr>
                <w:rtl w:val="0"/>
              </w:rPr>
              <w:t xml:space="preserve">path var + query </w:t>
            </w:r>
            <w:r>
              <w:rPr>
                <w:rFonts w:ascii="Courier New" w:hAnsi="Courier New" w:eastAsia="Courier New" w:cs="Courier New"/>
                <w:color w:val="C7254A"/>
                <w:rtl w:val="0"/>
              </w:rPr>
              <w:t>hard</w:t>
            </w:r>
          </w:p>
        </w:tc>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BFE">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ApiResponse&lt;Void&gt;</w:t>
            </w:r>
          </w:p>
        </w:tc>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BFF">
            <w:pPr>
              <w:spacing w:before="40" w:after="40" w:line="360" w:lineRule="auto"/>
            </w:pPr>
            <w:r>
              <w:rPr>
                <w:rtl w:val="0"/>
              </w:rPr>
              <w:t>Vendor (owns)</w:t>
            </w:r>
          </w:p>
        </w:tc>
      </w:tr>
      <w:tr w14:paraId="750C0C8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15" w:hRule="atLeast"/>
        </w:trPr>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C00">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POST</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C01">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/api/poi/{poiId}/like</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C02">
            <w:pPr>
              <w:spacing w:before="40" w:after="40" w:line="360" w:lineRule="auto"/>
              <w:rPr>
                <w:rFonts w:ascii="Courier New" w:hAnsi="Courier New" w:eastAsia="Courier New" w:cs="Courier New"/>
                <w:color w:val="C7254A"/>
              </w:rPr>
            </w:pPr>
            <w:r>
              <w:rPr>
                <w:rtl w:val="0"/>
              </w:rPr>
              <w:t xml:space="preserve">Header: </w:t>
            </w:r>
            <w:r>
              <w:rPr>
                <w:rFonts w:ascii="Courier New" w:hAnsi="Courier New" w:eastAsia="Courier New" w:cs="Courier New"/>
                <w:color w:val="C7254A"/>
                <w:rtl w:val="0"/>
              </w:rPr>
              <w:t>X-Session-Id</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C03">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ApiResponse&lt;Integer&gt;</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C04">
            <w:pPr>
              <w:spacing w:before="40" w:after="40" w:line="360" w:lineRule="auto"/>
            </w:pPr>
            <w:r>
              <w:rPr>
                <w:rtl w:val="0"/>
              </w:rPr>
              <w:t>Public</w:t>
            </w:r>
          </w:p>
        </w:tc>
      </w:tr>
      <w:tr w14:paraId="766FE5D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15" w:hRule="atLeast"/>
        </w:trPr>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C05">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DELETE</w:t>
            </w:r>
          </w:p>
        </w:tc>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C06">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/api/poi/{poiId}/like</w:t>
            </w:r>
          </w:p>
        </w:tc>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C07">
            <w:pPr>
              <w:spacing w:before="40" w:after="40" w:line="360" w:lineRule="auto"/>
              <w:rPr>
                <w:rFonts w:ascii="Courier New" w:hAnsi="Courier New" w:eastAsia="Courier New" w:cs="Courier New"/>
                <w:color w:val="C7254A"/>
              </w:rPr>
            </w:pPr>
            <w:r>
              <w:rPr>
                <w:rtl w:val="0"/>
              </w:rPr>
              <w:t xml:space="preserve">Header: </w:t>
            </w:r>
            <w:r>
              <w:rPr>
                <w:rFonts w:ascii="Courier New" w:hAnsi="Courier New" w:eastAsia="Courier New" w:cs="Courier New"/>
                <w:color w:val="C7254A"/>
                <w:rtl w:val="0"/>
              </w:rPr>
              <w:t>X-Session-Id</w:t>
            </w:r>
          </w:p>
        </w:tc>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C08">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ApiResponse&lt;Integer&gt;</w:t>
            </w:r>
          </w:p>
        </w:tc>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C09">
            <w:pPr>
              <w:spacing w:before="40" w:after="40" w:line="360" w:lineRule="auto"/>
            </w:pPr>
            <w:r>
              <w:rPr>
                <w:rtl w:val="0"/>
              </w:rPr>
              <w:t>Public</w:t>
            </w:r>
          </w:p>
        </w:tc>
      </w:tr>
      <w:tr w14:paraId="7D12004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00" w:hRule="atLeast"/>
        </w:trPr>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C0A">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GET</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C0B">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/api/poi/admin/stats</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C0C">
            <w:pPr>
              <w:spacing w:before="40" w:after="40" w:line="360" w:lineRule="auto"/>
            </w:pPr>
            <w:r>
              <w:rPr>
                <w:rtl w:val="0"/>
              </w:rPr>
              <w:t>_(none)_</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C0D">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ApiResponse&lt;Map&lt;String,Long&gt;&gt;</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C0E">
            <w:pPr>
              <w:spacing w:before="40" w:after="40" w:line="360" w:lineRule="auto"/>
            </w:pPr>
            <w:r>
              <w:rPr>
                <w:rtl w:val="0"/>
              </w:rPr>
              <w:t>Admin</w:t>
            </w:r>
          </w:p>
        </w:tc>
      </w:tr>
    </w:tbl>
    <w:p w14:paraId="00000C0F">
      <w:pPr>
        <w:spacing w:before="240" w:after="240" w:line="360" w:lineRule="auto"/>
        <w:rPr>
          <w:sz w:val="20"/>
          <w:szCs w:val="20"/>
        </w:rPr>
      </w:pPr>
      <w:r>
        <w:rPr>
          <w:sz w:val="20"/>
          <w:szCs w:val="20"/>
          <w:rtl w:val="0"/>
        </w:rPr>
        <w:t xml:space="preserve"> </w:t>
      </w:r>
    </w:p>
    <w:p w14:paraId="00000C10">
      <w:pPr>
        <w:spacing w:before="200" w:after="60" w:line="360" w:lineRule="auto"/>
        <w:rPr>
          <w:b/>
          <w:bCs/>
          <w:color w:val="2E4057"/>
          <w:sz w:val="24"/>
          <w:szCs w:val="24"/>
        </w:rPr>
      </w:pPr>
      <w:r>
        <w:rPr>
          <w:b/>
          <w:bCs/>
          <w:color w:val="2E4057"/>
          <w:sz w:val="24"/>
          <w:szCs w:val="24"/>
          <w:rtl w:val="0"/>
        </w:rPr>
        <w:t>8.4.2 Endpoints — Translation</w:t>
      </w:r>
    </w:p>
    <w:tbl>
      <w:tblPr>
        <w:tblStyle w:val="40"/>
        <w:tblW w:w="90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661"/>
        <w:gridCol w:w="3213"/>
        <w:gridCol w:w="818"/>
        <w:gridCol w:w="3309"/>
        <w:gridCol w:w="1022"/>
      </w:tblGrid>
      <w:tr w14:paraId="178EEF8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00" w:hRule="atLeast"/>
        </w:trPr>
        <w:tc>
          <w:tcPr>
            <w:tcBorders>
              <w:top w:val="single" w:color="000000" w:sz="6" w:space="0"/>
              <w:left w:val="single" w:color="000000" w:sz="6" w:space="0"/>
              <w:bottom w:val="single" w:color="000000" w:sz="6" w:space="0"/>
              <w:right w:val="single" w:color="000000" w:sz="6" w:space="0"/>
            </w:tcBorders>
            <w:shd w:val="clear" w:color="auto" w:fill="2E4057"/>
            <w:tcMar>
              <w:top w:w="0" w:type="dxa"/>
              <w:left w:w="100" w:type="dxa"/>
              <w:bottom w:w="0" w:type="dxa"/>
              <w:right w:w="100" w:type="dxa"/>
            </w:tcMar>
            <w:vAlign w:val="top"/>
          </w:tcPr>
          <w:p w14:paraId="00000C11">
            <w:pPr>
              <w:spacing w:before="40" w:after="40" w:line="360" w:lineRule="auto"/>
              <w:jc w:val="center"/>
              <w:rPr>
                <w:b/>
                <w:bCs/>
                <w:color w:val="FFFFFF"/>
              </w:rPr>
            </w:pPr>
            <w:r>
              <w:rPr>
                <w:b/>
                <w:bCs/>
                <w:color w:val="FFFFFF"/>
                <w:rtl w:val="0"/>
              </w:rPr>
              <w:t>Method</w:t>
            </w:r>
          </w:p>
        </w:tc>
        <w:tc>
          <w:tcPr>
            <w:tcBorders>
              <w:top w:val="single" w:color="000000" w:sz="6" w:space="0"/>
              <w:left w:val="single" w:color="000000" w:sz="6" w:space="0"/>
              <w:bottom w:val="single" w:color="000000" w:sz="6" w:space="0"/>
              <w:right w:val="single" w:color="000000" w:sz="6" w:space="0"/>
            </w:tcBorders>
            <w:shd w:val="clear" w:color="auto" w:fill="2E4057"/>
            <w:tcMar>
              <w:top w:w="0" w:type="dxa"/>
              <w:left w:w="100" w:type="dxa"/>
              <w:bottom w:w="0" w:type="dxa"/>
              <w:right w:w="100" w:type="dxa"/>
            </w:tcMar>
            <w:vAlign w:val="top"/>
          </w:tcPr>
          <w:p w14:paraId="00000C12">
            <w:pPr>
              <w:spacing w:before="40" w:after="40" w:line="360" w:lineRule="auto"/>
              <w:jc w:val="center"/>
              <w:rPr>
                <w:b/>
                <w:bCs/>
                <w:color w:val="FFFFFF"/>
              </w:rPr>
            </w:pPr>
            <w:r>
              <w:rPr>
                <w:b/>
                <w:bCs/>
                <w:color w:val="FFFFFF"/>
                <w:rtl w:val="0"/>
              </w:rPr>
              <w:t>Path</w:t>
            </w:r>
          </w:p>
        </w:tc>
        <w:tc>
          <w:tcPr>
            <w:tcBorders>
              <w:top w:val="single" w:color="000000" w:sz="6" w:space="0"/>
              <w:left w:val="single" w:color="000000" w:sz="6" w:space="0"/>
              <w:bottom w:val="single" w:color="000000" w:sz="6" w:space="0"/>
              <w:right w:val="single" w:color="000000" w:sz="6" w:space="0"/>
            </w:tcBorders>
            <w:shd w:val="clear" w:color="auto" w:fill="2E4057"/>
            <w:tcMar>
              <w:top w:w="0" w:type="dxa"/>
              <w:left w:w="100" w:type="dxa"/>
              <w:bottom w:w="0" w:type="dxa"/>
              <w:right w:w="100" w:type="dxa"/>
            </w:tcMar>
            <w:vAlign w:val="top"/>
          </w:tcPr>
          <w:p w14:paraId="00000C13">
            <w:pPr>
              <w:spacing w:before="40" w:after="40" w:line="360" w:lineRule="auto"/>
              <w:jc w:val="center"/>
              <w:rPr>
                <w:b/>
                <w:bCs/>
                <w:color w:val="FFFFFF"/>
              </w:rPr>
            </w:pPr>
            <w:r>
              <w:rPr>
                <w:b/>
                <w:bCs/>
                <w:color w:val="FFFFFF"/>
                <w:rtl w:val="0"/>
              </w:rPr>
              <w:t>Request</w:t>
            </w:r>
          </w:p>
        </w:tc>
        <w:tc>
          <w:tcPr>
            <w:tcBorders>
              <w:top w:val="single" w:color="000000" w:sz="6" w:space="0"/>
              <w:left w:val="single" w:color="000000" w:sz="6" w:space="0"/>
              <w:bottom w:val="single" w:color="000000" w:sz="6" w:space="0"/>
              <w:right w:val="single" w:color="000000" w:sz="6" w:space="0"/>
            </w:tcBorders>
            <w:shd w:val="clear" w:color="auto" w:fill="2E4057"/>
            <w:tcMar>
              <w:top w:w="0" w:type="dxa"/>
              <w:left w:w="100" w:type="dxa"/>
              <w:bottom w:w="0" w:type="dxa"/>
              <w:right w:w="100" w:type="dxa"/>
            </w:tcMar>
            <w:vAlign w:val="top"/>
          </w:tcPr>
          <w:p w14:paraId="00000C14">
            <w:pPr>
              <w:spacing w:before="40" w:after="40" w:line="360" w:lineRule="auto"/>
              <w:jc w:val="center"/>
              <w:rPr>
                <w:b/>
                <w:bCs/>
                <w:color w:val="FFFFFF"/>
              </w:rPr>
            </w:pPr>
            <w:r>
              <w:rPr>
                <w:b/>
                <w:bCs/>
                <w:color w:val="FFFFFF"/>
                <w:rtl w:val="0"/>
              </w:rPr>
              <w:t>Response</w:t>
            </w:r>
          </w:p>
        </w:tc>
        <w:tc>
          <w:tcPr>
            <w:tcBorders>
              <w:top w:val="single" w:color="000000" w:sz="6" w:space="0"/>
              <w:left w:val="single" w:color="000000" w:sz="6" w:space="0"/>
              <w:bottom w:val="single" w:color="000000" w:sz="6" w:space="0"/>
              <w:right w:val="single" w:color="000000" w:sz="6" w:space="0"/>
            </w:tcBorders>
            <w:shd w:val="clear" w:color="auto" w:fill="2E4057"/>
            <w:tcMar>
              <w:top w:w="0" w:type="dxa"/>
              <w:left w:w="100" w:type="dxa"/>
              <w:bottom w:w="0" w:type="dxa"/>
              <w:right w:w="100" w:type="dxa"/>
            </w:tcMar>
            <w:vAlign w:val="top"/>
          </w:tcPr>
          <w:p w14:paraId="00000C15">
            <w:pPr>
              <w:spacing w:before="40" w:after="40" w:line="360" w:lineRule="auto"/>
              <w:jc w:val="center"/>
              <w:rPr>
                <w:b/>
                <w:bCs/>
                <w:color w:val="FFFFFF"/>
              </w:rPr>
            </w:pPr>
            <w:r>
              <w:rPr>
                <w:b/>
                <w:bCs/>
                <w:color w:val="FFFFFF"/>
                <w:rtl w:val="0"/>
              </w:rPr>
              <w:t>Access</w:t>
            </w:r>
          </w:p>
        </w:tc>
      </w:tr>
      <w:tr w14:paraId="6A326D2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00" w:hRule="atLeast"/>
        </w:trPr>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C16">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POST</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C17">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/api/poi/{poiId}/translate</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C18">
            <w:pPr>
              <w:spacing w:before="40" w:after="40" w:line="360" w:lineRule="auto"/>
            </w:pPr>
            <w:r>
              <w:rPr>
                <w:rtl w:val="0"/>
              </w:rPr>
              <w:t>_(none)_</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C19">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ApiResponse&lt;List&lt;PoiLanguageResult&gt;&gt;</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C1A">
            <w:pPr>
              <w:spacing w:before="40" w:after="40" w:line="360" w:lineRule="auto"/>
            </w:pPr>
            <w:r>
              <w:rPr>
                <w:rtl w:val="0"/>
              </w:rPr>
              <w:t>Authenticated</w:t>
            </w:r>
          </w:p>
        </w:tc>
      </w:tr>
      <w:tr w14:paraId="549DCE5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75" w:hRule="atLeast"/>
        </w:trPr>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C1B">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GET</w:t>
            </w:r>
          </w:p>
        </w:tc>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C1C">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/api/poi/{poiId}/translation/{lang}</w:t>
            </w:r>
          </w:p>
        </w:tc>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C1D">
            <w:pPr>
              <w:spacing w:before="40" w:after="40" w:line="360" w:lineRule="auto"/>
            </w:pPr>
            <w:r>
              <w:rPr>
                <w:rtl w:val="0"/>
              </w:rPr>
              <w:t xml:space="preserve">path var </w:t>
            </w:r>
            <w:r>
              <w:rPr>
                <w:rFonts w:ascii="Courier New" w:hAnsi="Courier New" w:eastAsia="Courier New" w:cs="Courier New"/>
                <w:color w:val="C7254A"/>
                <w:rtl w:val="0"/>
              </w:rPr>
              <w:t>lang</w:t>
            </w:r>
            <w:r>
              <w:rPr>
                <w:rtl w:val="0"/>
              </w:rPr>
              <w:t xml:space="preserve"> (e.g. </w:t>
            </w:r>
            <w:r>
              <w:rPr>
                <w:rFonts w:ascii="Courier New" w:hAnsi="Courier New" w:eastAsia="Courier New" w:cs="Courier New"/>
                <w:color w:val="C7254A"/>
                <w:rtl w:val="0"/>
              </w:rPr>
              <w:t>"en"</w:t>
            </w:r>
            <w:r>
              <w:rPr>
                <w:rtl w:val="0"/>
              </w:rPr>
              <w:t xml:space="preserve">, </w:t>
            </w:r>
            <w:r>
              <w:rPr>
                <w:rFonts w:ascii="Courier New" w:hAnsi="Courier New" w:eastAsia="Courier New" w:cs="Courier New"/>
                <w:color w:val="C7254A"/>
                <w:rtl w:val="0"/>
              </w:rPr>
              <w:t>"zh"</w:t>
            </w:r>
            <w:r>
              <w:rPr>
                <w:rtl w:val="0"/>
              </w:rPr>
              <w:t>)</w:t>
            </w:r>
          </w:p>
        </w:tc>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C1E">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ApiResponse&lt;PoiTranslationResponse&gt;</w:t>
            </w:r>
          </w:p>
        </w:tc>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C1F">
            <w:pPr>
              <w:spacing w:before="40" w:after="40" w:line="360" w:lineRule="auto"/>
            </w:pPr>
            <w:r>
              <w:rPr>
                <w:rtl w:val="0"/>
              </w:rPr>
              <w:t>Authenticated</w:t>
            </w:r>
          </w:p>
        </w:tc>
      </w:tr>
    </w:tbl>
    <w:p w14:paraId="00000C20">
      <w:pPr>
        <w:spacing w:before="240" w:after="240" w:line="360" w:lineRule="auto"/>
        <w:rPr>
          <w:sz w:val="20"/>
          <w:szCs w:val="20"/>
        </w:rPr>
      </w:pPr>
      <w:r>
        <w:rPr>
          <w:sz w:val="20"/>
          <w:szCs w:val="20"/>
          <w:rtl w:val="0"/>
        </w:rPr>
        <w:t xml:space="preserve"> </w:t>
      </w:r>
    </w:p>
    <w:p w14:paraId="00000C21">
      <w:pPr>
        <w:spacing w:before="200" w:after="60" w:line="360" w:lineRule="auto"/>
        <w:rPr>
          <w:b/>
          <w:bCs/>
          <w:color w:val="2E4057"/>
          <w:sz w:val="24"/>
          <w:szCs w:val="24"/>
        </w:rPr>
      </w:pPr>
      <w:r>
        <w:rPr>
          <w:b/>
          <w:bCs/>
          <w:color w:val="2E4057"/>
          <w:sz w:val="24"/>
          <w:szCs w:val="24"/>
          <w:rtl w:val="0"/>
        </w:rPr>
        <w:t>8.4.3 DTOs</w:t>
      </w:r>
    </w:p>
    <w:p w14:paraId="00000C22">
      <w:pPr>
        <w:spacing w:before="20" w:after="20" w:line="360" w:lineRule="auto"/>
        <w:ind w:left="440" w:firstLine="0"/>
        <w:rPr>
          <w:rFonts w:ascii="Courier New" w:hAnsi="Courier New" w:eastAsia="Courier New" w:cs="Courier New"/>
          <w:color w:val="C7254A"/>
        </w:rPr>
      </w:pPr>
      <w:r>
        <w:rPr>
          <w:rFonts w:ascii="Courier New" w:hAnsi="Courier New" w:eastAsia="Courier New" w:cs="Courier New"/>
          <w:color w:val="C7254A"/>
          <w:rtl w:val="0"/>
        </w:rPr>
        <w:t>CreatePoiRequest</w:t>
      </w:r>
    </w:p>
    <w:p w14:paraId="00000C23">
      <w:pPr>
        <w:shd w:val="clear" w:fill="F4F4F4"/>
        <w:spacing w:before="80" w:after="80" w:line="360" w:lineRule="auto"/>
        <w:ind w:left="440" w:firstLine="0"/>
        <w:rPr>
          <w:rFonts w:ascii="Courier New" w:hAnsi="Courier New" w:eastAsia="Courier New" w:cs="Courier New"/>
        </w:rPr>
      </w:pPr>
      <w:r>
        <w:rPr>
          <w:rFonts w:ascii="Cousine" w:hAnsi="Cousine" w:eastAsia="Cousine" w:cs="Cousine"/>
          <w:rtl w:val="0"/>
        </w:rPr>
        <w:t>{</w:t>
      </w:r>
      <w:r>
        <w:rPr>
          <w:rFonts w:ascii="Cousine" w:hAnsi="Cousine" w:eastAsia="Cousine" w:cs="Cousine"/>
          <w:rtl w:val="0"/>
        </w:rPr>
        <w:br w:type="textWrapping"/>
      </w:r>
      <w:r>
        <w:rPr>
          <w:rFonts w:ascii="Cousine" w:hAnsi="Cousine" w:eastAsia="Cousine" w:cs="Cousine"/>
          <w:rtl w:val="0"/>
        </w:rPr>
        <w:t xml:space="preserve">  "name": "Bún bò Huế Mậu Thân",</w:t>
      </w:r>
      <w:r>
        <w:rPr>
          <w:rFonts w:ascii="Cousine" w:hAnsi="Cousine" w:eastAsia="Cousine" w:cs="Cousine"/>
          <w:rtl w:val="0"/>
        </w:rPr>
        <w:br w:type="textWrapping"/>
      </w:r>
      <w:r>
        <w:rPr>
          <w:rFonts w:ascii="Cousine" w:hAnsi="Cousine" w:eastAsia="Cousine" w:cs="Cousine"/>
          <w:rtl w:val="0"/>
        </w:rPr>
        <w:t xml:space="preserve">  "latitude": 16.4637,</w:t>
      </w:r>
      <w:r>
        <w:rPr>
          <w:rFonts w:ascii="Cousine" w:hAnsi="Cousine" w:eastAsia="Cousine" w:cs="Cousine"/>
          <w:rtl w:val="0"/>
        </w:rPr>
        <w:br w:type="textWrapping"/>
      </w:r>
      <w:r>
        <w:rPr>
          <w:rFonts w:ascii="Cousine" w:hAnsi="Cousine" w:eastAsia="Cousine" w:cs="Cousine"/>
          <w:rtl w:val="0"/>
        </w:rPr>
        <w:t xml:space="preserve">  "longitude": 107.5909,</w:t>
      </w:r>
      <w:r>
        <w:rPr>
          <w:rFonts w:ascii="Cousine" w:hAnsi="Cousine" w:eastAsia="Cousine" w:cs="Cousine"/>
          <w:rtl w:val="0"/>
        </w:rPr>
        <w:br w:type="textWrapping"/>
      </w:r>
      <w:r>
        <w:rPr>
          <w:rFonts w:ascii="Cousine" w:hAnsi="Cousine" w:eastAsia="Cousine" w:cs="Cousine"/>
          <w:rtl w:val="0"/>
        </w:rPr>
        <w:t xml:space="preserve">  "radius": 50,</w:t>
      </w:r>
      <w:r>
        <w:rPr>
          <w:rFonts w:ascii="Cousine" w:hAnsi="Cousine" w:eastAsia="Cousine" w:cs="Cousine"/>
          <w:rtl w:val="0"/>
        </w:rPr>
        <w:br w:type="textWrapping"/>
      </w:r>
      <w:r>
        <w:rPr>
          <w:rFonts w:ascii="Cousine" w:hAnsi="Cousine" w:eastAsia="Cousine" w:cs="Cousine"/>
          <w:rtl w:val="0"/>
        </w:rPr>
        <w:t xml:space="preserve">  "address": "12 Nguyễn Huệ, Huế",</w:t>
      </w:r>
      <w:r>
        <w:rPr>
          <w:rFonts w:ascii="Cousine" w:hAnsi="Cousine" w:eastAsia="Cousine" w:cs="Cousine"/>
          <w:rtl w:val="0"/>
        </w:rPr>
        <w:br w:type="textWrapping"/>
      </w:r>
      <w:r>
        <w:rPr>
          <w:rFonts w:ascii="Cousine" w:hAnsi="Cousine" w:eastAsia="Cousine" w:cs="Cousine"/>
          <w:rtl w:val="0"/>
        </w:rPr>
        <w:t xml:space="preserve">  "shopName": "Quán Bún Bò",</w:t>
      </w:r>
      <w:r>
        <w:rPr>
          <w:rFonts w:ascii="Cousine" w:hAnsi="Cousine" w:eastAsia="Cousine" w:cs="Cousine"/>
          <w:rtl w:val="0"/>
        </w:rPr>
        <w:br w:type="textWrapping"/>
      </w:r>
      <w:r>
        <w:rPr>
          <w:rFonts w:ascii="Cousine" w:hAnsi="Cousine" w:eastAsia="Cousine" w:cs="Cousine"/>
          <w:rtl w:val="0"/>
        </w:rPr>
        <w:t xml:space="preserve">  "shopDescription": "Quán bún bò nổi tiếng Huế",</w:t>
      </w:r>
      <w:r>
        <w:rPr>
          <w:rFonts w:ascii="Cousine" w:hAnsi="Cousine" w:eastAsia="Cousine" w:cs="Cousine"/>
          <w:rtl w:val="0"/>
        </w:rPr>
        <w:br w:type="textWrapping"/>
      </w:r>
      <w:r>
        <w:rPr>
          <w:rFonts w:ascii="Cousine" w:hAnsi="Cousine" w:eastAsia="Cousine" w:cs="Cousine"/>
          <w:rtl w:val="0"/>
        </w:rPr>
        <w:t xml:space="preserve">  "avatarFileId": "file-uuid-001",</w:t>
      </w:r>
      <w:r>
        <w:rPr>
          <w:rFonts w:ascii="Cousine" w:hAnsi="Cousine" w:eastAsia="Cousine" w:cs="Cousine"/>
          <w:rtl w:val="0"/>
        </w:rPr>
        <w:br w:type="textWrapping"/>
      </w:r>
      <w:r>
        <w:rPr>
          <w:rFonts w:ascii="Cousine" w:hAnsi="Cousine" w:eastAsia="Cousine" w:cs="Cousine"/>
          <w:rtl w:val="0"/>
        </w:rPr>
        <w:t xml:space="preserve">  "additionalImageIds": ["file-uuid-002", "file-uuid-003"],</w:t>
      </w:r>
      <w:r>
        <w:rPr>
          <w:rFonts w:ascii="Cousine" w:hAnsi="Cousine" w:eastAsia="Cousine" w:cs="Cousine"/>
          <w:rtl w:val="0"/>
        </w:rPr>
        <w:br w:type="textWrapping"/>
      </w:r>
      <w:r>
        <w:rPr>
          <w:rFonts w:ascii="Cousine" w:hAnsi="Cousine" w:eastAsia="Cousine" w:cs="Cousine"/>
          <w:rtl w:val="0"/>
        </w:rPr>
        <w:t xml:space="preserve">  "specialtyDescription": "Bún bò chuẩn vị Huế",</w:t>
      </w:r>
      <w:r>
        <w:rPr>
          <w:rFonts w:ascii="Cousine" w:hAnsi="Cousine" w:eastAsia="Cousine" w:cs="Cousine"/>
          <w:rtl w:val="0"/>
        </w:rPr>
        <w:br w:type="textWrapping"/>
      </w:r>
      <w:r>
        <w:rPr>
          <w:rFonts w:ascii="Cousine" w:hAnsi="Cousine" w:eastAsia="Cousine" w:cs="Cousine"/>
          <w:rtl w:val="0"/>
        </w:rPr>
        <w:t xml:space="preserve">  "openingHours": ["Mon-Fri: 06:00-22:00"],</w:t>
      </w:r>
      <w:r>
        <w:rPr>
          <w:rFonts w:ascii="Cousine" w:hAnsi="Cousine" w:eastAsia="Cousine" w:cs="Cousine"/>
          <w:rtl w:val="0"/>
        </w:rPr>
        <w:br w:type="textWrapping"/>
      </w:r>
      <w:r>
        <w:rPr>
          <w:rFonts w:ascii="Cousine" w:hAnsi="Cousine" w:eastAsia="Cousine" w:cs="Cousine"/>
          <w:rtl w:val="0"/>
        </w:rPr>
        <w:t xml:space="preserve">  "tags": ["bún", "Huế", "truyền thống"]</w:t>
      </w:r>
      <w:r>
        <w:rPr>
          <w:rFonts w:ascii="Cousine" w:hAnsi="Cousine" w:eastAsia="Cousine" w:cs="Cousine"/>
          <w:rtl w:val="0"/>
        </w:rPr>
        <w:br w:type="textWrapping"/>
      </w:r>
      <w:r>
        <w:rPr>
          <w:rFonts w:ascii="Cousine" w:hAnsi="Cousine" w:eastAsia="Cousine" w:cs="Cousine"/>
          <w:rtl w:val="0"/>
        </w:rPr>
        <w:t>}</w:t>
      </w:r>
    </w:p>
    <w:tbl>
      <w:tblPr>
        <w:tblStyle w:val="41"/>
        <w:tblW w:w="883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4380"/>
        <w:gridCol w:w="4455"/>
      </w:tblGrid>
      <w:tr w14:paraId="7EC9250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00" w:hRule="atLeast"/>
        </w:trPr>
        <w:tc>
          <w:tcPr>
            <w:tcBorders>
              <w:top w:val="single" w:color="000000" w:sz="6" w:space="0"/>
              <w:left w:val="single" w:color="000000" w:sz="6" w:space="0"/>
              <w:bottom w:val="single" w:color="000000" w:sz="6" w:space="0"/>
              <w:right w:val="single" w:color="000000" w:sz="6" w:space="0"/>
            </w:tcBorders>
            <w:shd w:val="clear" w:color="auto" w:fill="2E4057"/>
            <w:tcMar>
              <w:top w:w="0" w:type="dxa"/>
              <w:left w:w="100" w:type="dxa"/>
              <w:bottom w:w="0" w:type="dxa"/>
              <w:right w:w="100" w:type="dxa"/>
            </w:tcMar>
            <w:vAlign w:val="top"/>
          </w:tcPr>
          <w:p w14:paraId="00000C24">
            <w:pPr>
              <w:spacing w:before="40" w:after="40" w:line="360" w:lineRule="auto"/>
              <w:jc w:val="center"/>
              <w:rPr>
                <w:b/>
                <w:bCs/>
                <w:color w:val="FFFFFF"/>
              </w:rPr>
            </w:pPr>
            <w:r>
              <w:rPr>
                <w:b/>
                <w:bCs/>
                <w:color w:val="FFFFFF"/>
                <w:rtl w:val="0"/>
              </w:rPr>
              <w:t>Trường</w:t>
            </w:r>
          </w:p>
        </w:tc>
        <w:tc>
          <w:tcPr>
            <w:tcBorders>
              <w:top w:val="single" w:color="000000" w:sz="6" w:space="0"/>
              <w:left w:val="single" w:color="000000" w:sz="6" w:space="0"/>
              <w:bottom w:val="single" w:color="000000" w:sz="6" w:space="0"/>
              <w:right w:val="single" w:color="000000" w:sz="6" w:space="0"/>
            </w:tcBorders>
            <w:shd w:val="clear" w:color="auto" w:fill="2E4057"/>
            <w:tcMar>
              <w:top w:w="0" w:type="dxa"/>
              <w:left w:w="100" w:type="dxa"/>
              <w:bottom w:w="0" w:type="dxa"/>
              <w:right w:w="100" w:type="dxa"/>
            </w:tcMar>
            <w:vAlign w:val="top"/>
          </w:tcPr>
          <w:p w14:paraId="00000C25">
            <w:pPr>
              <w:spacing w:before="40" w:after="40" w:line="360" w:lineRule="auto"/>
              <w:jc w:val="center"/>
              <w:rPr>
                <w:b/>
                <w:bCs/>
                <w:color w:val="FFFFFF"/>
              </w:rPr>
            </w:pPr>
            <w:r>
              <w:rPr>
                <w:b/>
                <w:bCs/>
                <w:color w:val="FFFFFF"/>
                <w:rtl w:val="0"/>
              </w:rPr>
              <w:t>Ràng buộc</w:t>
            </w:r>
          </w:p>
        </w:tc>
      </w:tr>
      <w:tr w14:paraId="18C820E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00" w:hRule="atLeast"/>
        </w:trPr>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C26">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latitude</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C27">
            <w:pPr>
              <w:spacing w:before="40" w:after="40" w:line="360" w:lineRule="auto"/>
            </w:pPr>
            <w:r>
              <w:rPr>
                <w:rtl w:val="0"/>
              </w:rPr>
              <w:t>-90.0 đến 90.0</w:t>
            </w:r>
          </w:p>
        </w:tc>
      </w:tr>
      <w:tr w14:paraId="7D8F26A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00" w:hRule="atLeast"/>
        </w:trPr>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C28">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longitude</w:t>
            </w:r>
          </w:p>
        </w:tc>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C29">
            <w:pPr>
              <w:spacing w:before="40" w:after="40" w:line="360" w:lineRule="auto"/>
            </w:pPr>
            <w:r>
              <w:rPr>
                <w:rtl w:val="0"/>
              </w:rPr>
              <w:t>-180.0 đến 180.0</w:t>
            </w:r>
          </w:p>
        </w:tc>
      </w:tr>
      <w:tr w14:paraId="24E40E0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00" w:hRule="atLeast"/>
        </w:trPr>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C2A">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radius</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C2B">
            <w:pPr>
              <w:spacing w:before="40" w:after="40" w:line="360" w:lineRule="auto"/>
            </w:pPr>
            <w:r>
              <w:rPr>
                <w:rtl w:val="0"/>
              </w:rPr>
              <w:t>10–100 (mét)</w:t>
            </w:r>
          </w:p>
        </w:tc>
      </w:tr>
      <w:tr w14:paraId="42445E0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15" w:hRule="atLeast"/>
        </w:trPr>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C2C">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avatarFileId</w:t>
            </w:r>
          </w:p>
        </w:tc>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C2D">
            <w:pPr>
              <w:spacing w:before="40" w:after="40" w:line="360" w:lineRule="auto"/>
              <w:rPr>
                <w:rFonts w:ascii="Courier New" w:hAnsi="Courier New" w:eastAsia="Courier New" w:cs="Courier New"/>
                <w:color w:val="C7254A"/>
              </w:rPr>
            </w:pPr>
            <w:r>
              <w:rPr>
                <w:rtl w:val="0"/>
              </w:rPr>
              <w:t xml:space="preserve">ID file đã upload qua </w:t>
            </w:r>
            <w:r>
              <w:rPr>
                <w:rFonts w:ascii="Courier New" w:hAnsi="Courier New" w:eastAsia="Courier New" w:cs="Courier New"/>
                <w:color w:val="C7254A"/>
                <w:rtl w:val="0"/>
              </w:rPr>
              <w:t>/api/file/upload</w:t>
            </w:r>
          </w:p>
        </w:tc>
      </w:tr>
    </w:tbl>
    <w:p w14:paraId="00000C2E">
      <w:pPr>
        <w:spacing w:before="240" w:after="240" w:line="360" w:lineRule="auto"/>
      </w:pPr>
      <w:r>
        <w:rPr>
          <w:rtl w:val="0"/>
        </w:rPr>
        <w:t xml:space="preserve"> </w:t>
      </w:r>
    </w:p>
    <w:p w14:paraId="00000C2F">
      <w:pPr>
        <w:spacing w:before="20" w:after="20" w:line="360" w:lineRule="auto"/>
        <w:ind w:left="440" w:firstLine="0"/>
        <w:rPr>
          <w:rFonts w:ascii="Courier New" w:hAnsi="Courier New" w:eastAsia="Courier New" w:cs="Courier New"/>
          <w:color w:val="C7254A"/>
        </w:rPr>
      </w:pPr>
      <w:r>
        <w:rPr>
          <w:rFonts w:ascii="Courier New" w:hAnsi="Courier New" w:eastAsia="Courier New" w:cs="Courier New"/>
          <w:color w:val="C7254A"/>
          <w:rtl w:val="0"/>
        </w:rPr>
        <w:t>PoiResponse</w:t>
      </w:r>
    </w:p>
    <w:p w14:paraId="00000C30">
      <w:pPr>
        <w:shd w:val="clear" w:fill="F4F4F4"/>
        <w:spacing w:before="80" w:after="80" w:line="360" w:lineRule="auto"/>
        <w:ind w:left="440" w:firstLine="0"/>
        <w:rPr>
          <w:rFonts w:ascii="Courier New" w:hAnsi="Courier New" w:eastAsia="Courier New" w:cs="Courier New"/>
        </w:rPr>
      </w:pPr>
      <w:r>
        <w:rPr>
          <w:rFonts w:ascii="Cousine" w:hAnsi="Cousine" w:eastAsia="Cousine" w:cs="Cousine"/>
          <w:rtl w:val="0"/>
        </w:rPr>
        <w:t>{</w:t>
      </w:r>
      <w:r>
        <w:rPr>
          <w:rFonts w:ascii="Cousine" w:hAnsi="Cousine" w:eastAsia="Cousine" w:cs="Cousine"/>
          <w:rtl w:val="0"/>
        </w:rPr>
        <w:br w:type="textWrapping"/>
      </w:r>
      <w:r>
        <w:rPr>
          <w:rFonts w:ascii="Cousine" w:hAnsi="Cousine" w:eastAsia="Cousine" w:cs="Cousine"/>
          <w:rtl w:val="0"/>
        </w:rPr>
        <w:t xml:space="preserve">  "poiId": 1,</w:t>
      </w:r>
      <w:r>
        <w:rPr>
          <w:rFonts w:ascii="Cousine" w:hAnsi="Cousine" w:eastAsia="Cousine" w:cs="Cousine"/>
          <w:rtl w:val="0"/>
        </w:rPr>
        <w:br w:type="textWrapping"/>
      </w:r>
      <w:r>
        <w:rPr>
          <w:rFonts w:ascii="Cousine" w:hAnsi="Cousine" w:eastAsia="Cousine" w:cs="Cousine"/>
          <w:rtl w:val="0"/>
        </w:rPr>
        <w:t xml:space="preserve">  "name": "Bún bò Huế Mậu Thân",</w:t>
      </w:r>
      <w:r>
        <w:rPr>
          <w:rFonts w:ascii="Cousine" w:hAnsi="Cousine" w:eastAsia="Cousine" w:cs="Cousine"/>
          <w:rtl w:val="0"/>
        </w:rPr>
        <w:br w:type="textWrapping"/>
      </w:r>
      <w:r>
        <w:rPr>
          <w:rFonts w:ascii="Cousine" w:hAnsi="Cousine" w:eastAsia="Cousine" w:cs="Cousine"/>
          <w:rtl w:val="0"/>
        </w:rPr>
        <w:t xml:space="preserve">  "latitude": 16.4637,</w:t>
      </w:r>
      <w:r>
        <w:rPr>
          <w:rFonts w:ascii="Cousine" w:hAnsi="Cousine" w:eastAsia="Cousine" w:cs="Cousine"/>
          <w:rtl w:val="0"/>
        </w:rPr>
        <w:br w:type="textWrapping"/>
      </w:r>
      <w:r>
        <w:rPr>
          <w:rFonts w:ascii="Cousine" w:hAnsi="Cousine" w:eastAsia="Cousine" w:cs="Cousine"/>
          <w:rtl w:val="0"/>
        </w:rPr>
        <w:t xml:space="preserve">  "longitude": 107.5909,</w:t>
      </w:r>
      <w:r>
        <w:rPr>
          <w:rFonts w:ascii="Cousine" w:hAnsi="Cousine" w:eastAsia="Cousine" w:cs="Cousine"/>
          <w:rtl w:val="0"/>
        </w:rPr>
        <w:br w:type="textWrapping"/>
      </w:r>
      <w:r>
        <w:rPr>
          <w:rFonts w:ascii="Cousine" w:hAnsi="Cousine" w:eastAsia="Cousine" w:cs="Cousine"/>
          <w:rtl w:val="0"/>
        </w:rPr>
        <w:t xml:space="preserve">  "radius": 50,</w:t>
      </w:r>
      <w:r>
        <w:rPr>
          <w:rFonts w:ascii="Cousine" w:hAnsi="Cousine" w:eastAsia="Cousine" w:cs="Cousine"/>
          <w:rtl w:val="0"/>
        </w:rPr>
        <w:br w:type="textWrapping"/>
      </w:r>
      <w:r>
        <w:rPr>
          <w:rFonts w:ascii="Cousine" w:hAnsi="Cousine" w:eastAsia="Cousine" w:cs="Cousine"/>
          <w:rtl w:val="0"/>
        </w:rPr>
        <w:t xml:space="preserve">  "address": "12 Nguyễn Huệ, Huế",</w:t>
      </w:r>
      <w:r>
        <w:rPr>
          <w:rFonts w:ascii="Cousine" w:hAnsi="Cousine" w:eastAsia="Cousine" w:cs="Cousine"/>
          <w:rtl w:val="0"/>
        </w:rPr>
        <w:br w:type="textWrapping"/>
      </w:r>
      <w:r>
        <w:rPr>
          <w:rFonts w:ascii="Cousine" w:hAnsi="Cousine" w:eastAsia="Cousine" w:cs="Cousine"/>
          <w:rtl w:val="0"/>
        </w:rPr>
        <w:t xml:space="preserve">  "status": "active",</w:t>
      </w:r>
      <w:r>
        <w:rPr>
          <w:rFonts w:ascii="Cousine" w:hAnsi="Cousine" w:eastAsia="Cousine" w:cs="Cousine"/>
          <w:rtl w:val="0"/>
        </w:rPr>
        <w:br w:type="textWrapping"/>
      </w:r>
      <w:r>
        <w:rPr>
          <w:rFonts w:ascii="Cousine" w:hAnsi="Cousine" w:eastAsia="Cousine" w:cs="Cousine"/>
          <w:rtl w:val="0"/>
        </w:rPr>
        <w:t xml:space="preserve">  "likesCount": 128,</w:t>
      </w:r>
      <w:r>
        <w:rPr>
          <w:rFonts w:ascii="Cousine" w:hAnsi="Cousine" w:eastAsia="Cousine" w:cs="Cousine"/>
          <w:rtl w:val="0"/>
        </w:rPr>
        <w:br w:type="textWrapping"/>
      </w:r>
      <w:r>
        <w:rPr>
          <w:rFonts w:ascii="Cousine" w:hAnsi="Cousine" w:eastAsia="Cousine" w:cs="Cousine"/>
          <w:rtl w:val="0"/>
        </w:rPr>
        <w:t xml:space="preserve">  "linkedShopId": 5,</w:t>
      </w:r>
      <w:r>
        <w:rPr>
          <w:rFonts w:ascii="Cousine" w:hAnsi="Cousine" w:eastAsia="Cousine" w:cs="Cousine"/>
          <w:rtl w:val="0"/>
        </w:rPr>
        <w:br w:type="textWrapping"/>
      </w:r>
      <w:r>
        <w:rPr>
          <w:rFonts w:ascii="Cousine" w:hAnsi="Cousine" w:eastAsia="Cousine" w:cs="Cousine"/>
          <w:rtl w:val="0"/>
        </w:rPr>
        <w:t xml:space="preserve">  "linkedShopName": "Quán Bún Bò",</w:t>
      </w:r>
      <w:r>
        <w:rPr>
          <w:rFonts w:ascii="Cousine" w:hAnsi="Cousine" w:eastAsia="Cousine" w:cs="Cousine"/>
          <w:rtl w:val="0"/>
        </w:rPr>
        <w:br w:type="textWrapping"/>
      </w:r>
      <w:r>
        <w:rPr>
          <w:rFonts w:ascii="Cousine" w:hAnsi="Cousine" w:eastAsia="Cousine" w:cs="Cousine"/>
          <w:rtl w:val="0"/>
        </w:rPr>
        <w:t xml:space="preserve">  "linkedShopAvatarUrl": "https://r2.example.com/...",</w:t>
      </w:r>
      <w:r>
        <w:rPr>
          <w:rFonts w:ascii="Cousine" w:hAnsi="Cousine" w:eastAsia="Cousine" w:cs="Cousine"/>
          <w:rtl w:val="0"/>
        </w:rPr>
        <w:br w:type="textWrapping"/>
      </w:r>
      <w:r>
        <w:rPr>
          <w:rFonts w:ascii="Cousine" w:hAnsi="Cousine" w:eastAsia="Cousine" w:cs="Cousine"/>
          <w:rtl w:val="0"/>
        </w:rPr>
        <w:t xml:space="preserve">  "shopDescription": "...",</w:t>
      </w:r>
      <w:r>
        <w:rPr>
          <w:rFonts w:ascii="Cousine" w:hAnsi="Cousine" w:eastAsia="Cousine" w:cs="Cousine"/>
          <w:rtl w:val="0"/>
        </w:rPr>
        <w:br w:type="textWrapping"/>
      </w:r>
      <w:r>
        <w:rPr>
          <w:rFonts w:ascii="Cousine" w:hAnsi="Cousine" w:eastAsia="Cousine" w:cs="Cousine"/>
          <w:rtl w:val="0"/>
        </w:rPr>
        <w:t xml:space="preserve">  "shopTags": ["bún", "Huế"],</w:t>
      </w:r>
      <w:r>
        <w:rPr>
          <w:rFonts w:ascii="Cousine" w:hAnsi="Cousine" w:eastAsia="Cousine" w:cs="Cousine"/>
          <w:rtl w:val="0"/>
        </w:rPr>
        <w:br w:type="textWrapping"/>
      </w:r>
      <w:r>
        <w:rPr>
          <w:rFonts w:ascii="Cousine" w:hAnsi="Cousine" w:eastAsia="Cousine" w:cs="Cousine"/>
          <w:rtl w:val="0"/>
        </w:rPr>
        <w:t xml:space="preserve">  "shopOpeningHours": ["Mon-Fri: 06:00-22:00"],</w:t>
      </w:r>
      <w:r>
        <w:rPr>
          <w:rFonts w:ascii="Cousine" w:hAnsi="Cousine" w:eastAsia="Cousine" w:cs="Cousine"/>
          <w:rtl w:val="0"/>
        </w:rPr>
        <w:br w:type="textWrapping"/>
      </w:r>
      <w:r>
        <w:rPr>
          <w:rFonts w:ascii="Cousine" w:hAnsi="Cousine" w:eastAsia="Cousine" w:cs="Cousine"/>
          <w:rtl w:val="0"/>
        </w:rPr>
        <w:t xml:space="preserve">  "shopGalleryUrls": ["https://..."],</w:t>
      </w:r>
      <w:r>
        <w:rPr>
          <w:rFonts w:ascii="Cousine" w:hAnsi="Cousine" w:eastAsia="Cousine" w:cs="Cousine"/>
          <w:rtl w:val="0"/>
        </w:rPr>
        <w:br w:type="textWrapping"/>
      </w:r>
      <w:r>
        <w:rPr>
          <w:rFonts w:ascii="Cousine" w:hAnsi="Cousine" w:eastAsia="Cousine" w:cs="Cousine"/>
          <w:rtl w:val="0"/>
        </w:rPr>
        <w:t xml:space="preserve">  "createdAt": "2026-01-01T08:00:00",</w:t>
      </w:r>
      <w:r>
        <w:rPr>
          <w:rFonts w:ascii="Cousine" w:hAnsi="Cousine" w:eastAsia="Cousine" w:cs="Cousine"/>
          <w:rtl w:val="0"/>
        </w:rPr>
        <w:br w:type="textWrapping"/>
      </w:r>
      <w:r>
        <w:rPr>
          <w:rFonts w:ascii="Cousine" w:hAnsi="Cousine" w:eastAsia="Cousine" w:cs="Cousine"/>
          <w:rtl w:val="0"/>
        </w:rPr>
        <w:t xml:space="preserve">  "updatedAt": "2026-04-07T10:00:00"</w:t>
      </w:r>
      <w:r>
        <w:rPr>
          <w:rFonts w:ascii="Cousine" w:hAnsi="Cousine" w:eastAsia="Cousine" w:cs="Cousine"/>
          <w:rtl w:val="0"/>
        </w:rPr>
        <w:br w:type="textWrapping"/>
      </w:r>
      <w:r>
        <w:rPr>
          <w:rFonts w:ascii="Cousine" w:hAnsi="Cousine" w:eastAsia="Cousine" w:cs="Cousine"/>
          <w:rtl w:val="0"/>
        </w:rPr>
        <w:t>}</w:t>
      </w:r>
    </w:p>
    <w:p w14:paraId="00000C31">
      <w:pPr>
        <w:spacing w:before="200" w:after="60" w:line="360" w:lineRule="auto"/>
        <w:rPr>
          <w:b/>
          <w:bCs/>
          <w:color w:val="2E4057"/>
          <w:sz w:val="24"/>
          <w:szCs w:val="24"/>
        </w:rPr>
      </w:pPr>
      <w:r>
        <w:rPr>
          <w:b/>
          <w:bCs/>
          <w:color w:val="2E4057"/>
          <w:sz w:val="24"/>
          <w:szCs w:val="24"/>
          <w:rtl w:val="0"/>
        </w:rPr>
        <w:t>8.4.4 Status Enum của POI</w:t>
      </w:r>
    </w:p>
    <w:tbl>
      <w:tblPr>
        <w:tblStyle w:val="42"/>
        <w:tblW w:w="883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4440"/>
        <w:gridCol w:w="4395"/>
      </w:tblGrid>
      <w:tr w14:paraId="20400EA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00" w:hRule="atLeast"/>
        </w:trPr>
        <w:tc>
          <w:tcPr>
            <w:tcBorders>
              <w:top w:val="single" w:color="000000" w:sz="6" w:space="0"/>
              <w:left w:val="single" w:color="000000" w:sz="6" w:space="0"/>
              <w:bottom w:val="single" w:color="000000" w:sz="6" w:space="0"/>
              <w:right w:val="single" w:color="000000" w:sz="6" w:space="0"/>
            </w:tcBorders>
            <w:shd w:val="clear" w:color="auto" w:fill="2E4057"/>
            <w:tcMar>
              <w:top w:w="0" w:type="dxa"/>
              <w:left w:w="100" w:type="dxa"/>
              <w:bottom w:w="0" w:type="dxa"/>
              <w:right w:w="100" w:type="dxa"/>
            </w:tcMar>
            <w:vAlign w:val="top"/>
          </w:tcPr>
          <w:p w14:paraId="00000C32">
            <w:pPr>
              <w:spacing w:before="40" w:after="40" w:line="360" w:lineRule="auto"/>
              <w:jc w:val="center"/>
              <w:rPr>
                <w:b/>
                <w:bCs/>
                <w:color w:val="FFFFFF"/>
              </w:rPr>
            </w:pPr>
            <w:r>
              <w:rPr>
                <w:b/>
                <w:bCs/>
                <w:color w:val="FFFFFF"/>
                <w:rtl w:val="0"/>
              </w:rPr>
              <w:t>Trạng thái</w:t>
            </w:r>
          </w:p>
        </w:tc>
        <w:tc>
          <w:tcPr>
            <w:tcBorders>
              <w:top w:val="single" w:color="000000" w:sz="6" w:space="0"/>
              <w:left w:val="single" w:color="000000" w:sz="6" w:space="0"/>
              <w:bottom w:val="single" w:color="000000" w:sz="6" w:space="0"/>
              <w:right w:val="single" w:color="000000" w:sz="6" w:space="0"/>
            </w:tcBorders>
            <w:shd w:val="clear" w:color="auto" w:fill="2E4057"/>
            <w:tcMar>
              <w:top w:w="0" w:type="dxa"/>
              <w:left w:w="100" w:type="dxa"/>
              <w:bottom w:w="0" w:type="dxa"/>
              <w:right w:w="100" w:type="dxa"/>
            </w:tcMar>
            <w:vAlign w:val="top"/>
          </w:tcPr>
          <w:p w14:paraId="00000C33">
            <w:pPr>
              <w:spacing w:before="40" w:after="40" w:line="360" w:lineRule="auto"/>
              <w:jc w:val="center"/>
              <w:rPr>
                <w:b/>
                <w:bCs/>
                <w:color w:val="FFFFFF"/>
              </w:rPr>
            </w:pPr>
            <w:r>
              <w:rPr>
                <w:b/>
                <w:bCs/>
                <w:color w:val="FFFFFF"/>
                <w:rtl w:val="0"/>
              </w:rPr>
              <w:t>Ý nghĩa</w:t>
            </w:r>
          </w:p>
        </w:tc>
      </w:tr>
      <w:tr w14:paraId="4B7D04F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00" w:hRule="atLeast"/>
        </w:trPr>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C34">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pending</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C35">
            <w:pPr>
              <w:spacing w:before="40" w:after="40" w:line="360" w:lineRule="auto"/>
            </w:pPr>
            <w:r>
              <w:rPr>
                <w:rtl w:val="0"/>
              </w:rPr>
              <w:t>Chờ admin duyệt</w:t>
            </w:r>
          </w:p>
        </w:tc>
      </w:tr>
      <w:tr w14:paraId="6B4AA59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00" w:hRule="atLeast"/>
        </w:trPr>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C36">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active</w:t>
            </w:r>
          </w:p>
        </w:tc>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C37">
            <w:pPr>
              <w:spacing w:before="40" w:after="40" w:line="360" w:lineRule="auto"/>
            </w:pPr>
            <w:r>
              <w:rPr>
                <w:rtl w:val="0"/>
              </w:rPr>
              <w:t>Đang hoạt động công khai</w:t>
            </w:r>
          </w:p>
        </w:tc>
      </w:tr>
      <w:tr w14:paraId="71B96F7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00" w:hRule="atLeast"/>
        </w:trPr>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C38">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inactive</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C39">
            <w:pPr>
              <w:spacing w:before="40" w:after="40" w:line="360" w:lineRule="auto"/>
            </w:pPr>
            <w:r>
              <w:rPr>
                <w:rtl w:val="0"/>
              </w:rPr>
              <w:t>Tạm ẩn</w:t>
            </w:r>
          </w:p>
        </w:tc>
      </w:tr>
      <w:tr w14:paraId="4C81F69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00" w:hRule="atLeast"/>
        </w:trPr>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C3A">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rejected</w:t>
            </w:r>
          </w:p>
        </w:tc>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C3B">
            <w:pPr>
              <w:spacing w:before="40" w:after="40" w:line="360" w:lineRule="auto"/>
            </w:pPr>
            <w:r>
              <w:rPr>
                <w:rtl w:val="0"/>
              </w:rPr>
              <w:t>Bị từ chối bởi admin</w:t>
            </w:r>
          </w:p>
        </w:tc>
      </w:tr>
      <w:tr w14:paraId="5862EB9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00" w:hRule="atLeast"/>
        </w:trPr>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C3C">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deleted</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C3D">
            <w:pPr>
              <w:spacing w:before="40" w:after="40" w:line="360" w:lineRule="auto"/>
            </w:pPr>
            <w:r>
              <w:rPr>
                <w:rtl w:val="0"/>
              </w:rPr>
              <w:t>Đã xóa mềm</w:t>
            </w:r>
          </w:p>
        </w:tc>
      </w:tr>
    </w:tbl>
    <w:p w14:paraId="00000C3E">
      <w:pPr>
        <w:spacing w:before="240" w:after="240" w:line="360" w:lineRule="auto"/>
      </w:pPr>
      <w:r>
        <w:rPr>
          <w:rtl w:val="0"/>
        </w:rPr>
        <w:t xml:space="preserve"> </w:t>
      </w:r>
    </w:p>
    <w:p w14:paraId="00000C3F">
      <w:pPr>
        <w:pBdr>
          <w:top w:val="none" w:color="auto" w:sz="0" w:space="0"/>
          <w:left w:val="none" w:color="auto" w:sz="0" w:space="0"/>
          <w:bottom w:val="single" w:color="CCCCCC" w:sz="6" w:space="1"/>
          <w:right w:val="none" w:color="auto" w:sz="0" w:space="0"/>
        </w:pBdr>
        <w:spacing w:before="80" w:after="80" w:line="360" w:lineRule="auto"/>
      </w:pPr>
      <w:r>
        <w:rPr>
          <w:rtl w:val="0"/>
        </w:rPr>
        <w:t xml:space="preserve"> </w:t>
      </w:r>
    </w:p>
    <w:p w14:paraId="00000C40">
      <w:pPr>
        <w:pStyle w:val="4"/>
        <w:spacing w:before="280" w:after="80" w:line="360" w:lineRule="auto"/>
        <w:rPr>
          <w:b/>
          <w:bCs/>
          <w:color w:val="2E75B6"/>
        </w:rPr>
      </w:pPr>
      <w:bookmarkStart w:id="163" w:name="_g9ff3la4pj6e" w:colFirst="0" w:colLast="0"/>
      <w:bookmarkEnd w:id="163"/>
      <w:r>
        <w:rPr>
          <w:b/>
          <w:bCs/>
          <w:color w:val="2E75B6"/>
          <w:rtl w:val="0"/>
        </w:rPr>
        <w:t>8.5. Module Content (Shop) — `/api/shop`</w:t>
      </w:r>
    </w:p>
    <w:p w14:paraId="00000C41">
      <w:pPr>
        <w:spacing w:before="20" w:after="20" w:line="360" w:lineRule="auto"/>
        <w:ind w:left="440" w:firstLine="0"/>
        <w:rPr>
          <w:b/>
          <w:bCs/>
        </w:rPr>
      </w:pPr>
      <w:r>
        <w:rPr>
          <w:b/>
          <w:bCs/>
          <w:rtl w:val="0"/>
        </w:rPr>
        <w:t>Giả định chung:</w:t>
      </w:r>
    </w:p>
    <w:p w14:paraId="00000C42">
      <w:pPr>
        <w:spacing w:before="20" w:after="20" w:line="360" w:lineRule="auto"/>
        <w:ind w:left="440" w:firstLine="0"/>
      </w:pPr>
      <w:r>
        <w:rPr>
          <w:rtl w:val="0"/>
        </w:rPr>
        <w:t>Mỗi Shop được liên kết với một POI tương ứng.</w:t>
      </w:r>
    </w:p>
    <w:p w14:paraId="00000C43">
      <w:pPr>
        <w:spacing w:before="20" w:after="20" w:line="360" w:lineRule="auto"/>
        <w:ind w:left="440" w:firstLine="0"/>
      </w:pPr>
      <w:r>
        <w:rPr>
          <w:rtl w:val="0"/>
        </w:rPr>
        <w:t xml:space="preserve">Khi vendor cập nhật thông tin shop, trạng thái shop sẽ reset về </w:t>
      </w:r>
      <w:r>
        <w:rPr>
          <w:rFonts w:ascii="Courier New" w:hAnsi="Courier New" w:eastAsia="Courier New" w:cs="Courier New"/>
          <w:color w:val="C7254A"/>
          <w:rtl w:val="0"/>
        </w:rPr>
        <w:t>pending</w:t>
      </w:r>
      <w:r>
        <w:rPr>
          <w:rtl w:val="0"/>
        </w:rPr>
        <w:t xml:space="preserve"> để chờ admin duyệt lại.</w:t>
      </w:r>
    </w:p>
    <w:p w14:paraId="00000C44">
      <w:pPr>
        <w:spacing w:before="20" w:after="20" w:line="360" w:lineRule="auto"/>
        <w:ind w:left="440" w:firstLine="0"/>
      </w:pPr>
      <w:r>
        <w:rPr>
          <w:rtl w:val="0"/>
        </w:rPr>
        <w:t xml:space="preserve">Phê duyệt hoặc từ chối shop </w:t>
      </w:r>
      <w:r>
        <w:rPr>
          <w:b/>
          <w:bCs/>
          <w:rtl w:val="0"/>
        </w:rPr>
        <w:t>không</w:t>
      </w:r>
      <w:r>
        <w:rPr>
          <w:rtl w:val="0"/>
        </w:rPr>
        <w:t xml:space="preserve"> tự động thay đổi trạng thái của POI liên kết.</w:t>
      </w:r>
    </w:p>
    <w:p w14:paraId="00000C45">
      <w:pPr>
        <w:spacing w:before="20" w:after="20" w:line="360" w:lineRule="auto"/>
        <w:ind w:left="440" w:firstLine="0"/>
      </w:pPr>
      <w:r>
        <w:rPr>
          <w:rtl w:val="0"/>
        </w:rPr>
        <w:t xml:space="preserve">Trường </w:t>
      </w:r>
      <w:r>
        <w:rPr>
          <w:rFonts w:ascii="Courier New" w:hAnsi="Courier New" w:eastAsia="Courier New" w:cs="Courier New"/>
          <w:color w:val="C7254A"/>
          <w:rtl w:val="0"/>
        </w:rPr>
        <w:t>notes</w:t>
      </w:r>
      <w:r>
        <w:rPr>
          <w:rtl w:val="0"/>
        </w:rPr>
        <w:t xml:space="preserve"> trong approve/reject là tùy chọn, dùng để ghi chú lý do.</w:t>
      </w:r>
    </w:p>
    <w:p w14:paraId="00000C46">
      <w:pPr>
        <w:spacing w:before="200" w:after="60" w:line="360" w:lineRule="auto"/>
        <w:rPr>
          <w:b/>
          <w:bCs/>
          <w:color w:val="2E4057"/>
          <w:sz w:val="24"/>
          <w:szCs w:val="24"/>
        </w:rPr>
      </w:pPr>
      <w:r>
        <w:rPr>
          <w:b/>
          <w:bCs/>
          <w:color w:val="2E4057"/>
          <w:sz w:val="24"/>
          <w:szCs w:val="24"/>
          <w:rtl w:val="0"/>
        </w:rPr>
        <w:t>8.5.1 Endpoints — Shop CRUD</w:t>
      </w:r>
    </w:p>
    <w:tbl>
      <w:tblPr>
        <w:tblStyle w:val="43"/>
        <w:tblW w:w="90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697"/>
        <w:gridCol w:w="2116"/>
        <w:gridCol w:w="2180"/>
        <w:gridCol w:w="3384"/>
        <w:gridCol w:w="646"/>
      </w:tblGrid>
      <w:tr w14:paraId="4AEDE14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00" w:hRule="atLeast"/>
        </w:trPr>
        <w:tc>
          <w:tcPr>
            <w:tcBorders>
              <w:top w:val="single" w:color="000000" w:sz="6" w:space="0"/>
              <w:left w:val="single" w:color="000000" w:sz="6" w:space="0"/>
              <w:bottom w:val="single" w:color="000000" w:sz="6" w:space="0"/>
              <w:right w:val="single" w:color="000000" w:sz="6" w:space="0"/>
            </w:tcBorders>
            <w:shd w:val="clear" w:color="auto" w:fill="2E4057"/>
            <w:tcMar>
              <w:top w:w="0" w:type="dxa"/>
              <w:left w:w="100" w:type="dxa"/>
              <w:bottom w:w="0" w:type="dxa"/>
              <w:right w:w="100" w:type="dxa"/>
            </w:tcMar>
            <w:vAlign w:val="top"/>
          </w:tcPr>
          <w:p w14:paraId="00000C47">
            <w:pPr>
              <w:spacing w:before="40" w:after="40" w:line="360" w:lineRule="auto"/>
              <w:jc w:val="center"/>
              <w:rPr>
                <w:b/>
                <w:bCs/>
                <w:color w:val="FFFFFF"/>
              </w:rPr>
            </w:pPr>
            <w:r>
              <w:rPr>
                <w:b/>
                <w:bCs/>
                <w:color w:val="FFFFFF"/>
                <w:rtl w:val="0"/>
              </w:rPr>
              <w:t>Method</w:t>
            </w:r>
          </w:p>
        </w:tc>
        <w:tc>
          <w:tcPr>
            <w:tcBorders>
              <w:top w:val="single" w:color="000000" w:sz="6" w:space="0"/>
              <w:left w:val="single" w:color="000000" w:sz="6" w:space="0"/>
              <w:bottom w:val="single" w:color="000000" w:sz="6" w:space="0"/>
              <w:right w:val="single" w:color="000000" w:sz="6" w:space="0"/>
            </w:tcBorders>
            <w:shd w:val="clear" w:color="auto" w:fill="2E4057"/>
            <w:tcMar>
              <w:top w:w="0" w:type="dxa"/>
              <w:left w:w="100" w:type="dxa"/>
              <w:bottom w:w="0" w:type="dxa"/>
              <w:right w:w="100" w:type="dxa"/>
            </w:tcMar>
            <w:vAlign w:val="top"/>
          </w:tcPr>
          <w:p w14:paraId="00000C48">
            <w:pPr>
              <w:spacing w:before="40" w:after="40" w:line="360" w:lineRule="auto"/>
              <w:jc w:val="center"/>
              <w:rPr>
                <w:b/>
                <w:bCs/>
                <w:color w:val="FFFFFF"/>
              </w:rPr>
            </w:pPr>
            <w:r>
              <w:rPr>
                <w:b/>
                <w:bCs/>
                <w:color w:val="FFFFFF"/>
                <w:rtl w:val="0"/>
              </w:rPr>
              <w:t>Path</w:t>
            </w:r>
          </w:p>
        </w:tc>
        <w:tc>
          <w:tcPr>
            <w:tcBorders>
              <w:top w:val="single" w:color="000000" w:sz="6" w:space="0"/>
              <w:left w:val="single" w:color="000000" w:sz="6" w:space="0"/>
              <w:bottom w:val="single" w:color="000000" w:sz="6" w:space="0"/>
              <w:right w:val="single" w:color="000000" w:sz="6" w:space="0"/>
            </w:tcBorders>
            <w:shd w:val="clear" w:color="auto" w:fill="2E4057"/>
            <w:tcMar>
              <w:top w:w="0" w:type="dxa"/>
              <w:left w:w="100" w:type="dxa"/>
              <w:bottom w:w="0" w:type="dxa"/>
              <w:right w:w="100" w:type="dxa"/>
            </w:tcMar>
            <w:vAlign w:val="top"/>
          </w:tcPr>
          <w:p w14:paraId="00000C49">
            <w:pPr>
              <w:spacing w:before="40" w:after="40" w:line="360" w:lineRule="auto"/>
              <w:jc w:val="center"/>
              <w:rPr>
                <w:b/>
                <w:bCs/>
                <w:color w:val="FFFFFF"/>
              </w:rPr>
            </w:pPr>
            <w:r>
              <w:rPr>
                <w:b/>
                <w:bCs/>
                <w:color w:val="FFFFFF"/>
                <w:rtl w:val="0"/>
              </w:rPr>
              <w:t>Request</w:t>
            </w:r>
          </w:p>
        </w:tc>
        <w:tc>
          <w:tcPr>
            <w:tcBorders>
              <w:top w:val="single" w:color="000000" w:sz="6" w:space="0"/>
              <w:left w:val="single" w:color="000000" w:sz="6" w:space="0"/>
              <w:bottom w:val="single" w:color="000000" w:sz="6" w:space="0"/>
              <w:right w:val="single" w:color="000000" w:sz="6" w:space="0"/>
            </w:tcBorders>
            <w:shd w:val="clear" w:color="auto" w:fill="2E4057"/>
            <w:tcMar>
              <w:top w:w="0" w:type="dxa"/>
              <w:left w:w="100" w:type="dxa"/>
              <w:bottom w:w="0" w:type="dxa"/>
              <w:right w:w="100" w:type="dxa"/>
            </w:tcMar>
            <w:vAlign w:val="top"/>
          </w:tcPr>
          <w:p w14:paraId="00000C4A">
            <w:pPr>
              <w:spacing w:before="40" w:after="40" w:line="360" w:lineRule="auto"/>
              <w:jc w:val="center"/>
              <w:rPr>
                <w:b/>
                <w:bCs/>
                <w:color w:val="FFFFFF"/>
              </w:rPr>
            </w:pPr>
            <w:r>
              <w:rPr>
                <w:b/>
                <w:bCs/>
                <w:color w:val="FFFFFF"/>
                <w:rtl w:val="0"/>
              </w:rPr>
              <w:t>Response</w:t>
            </w:r>
          </w:p>
        </w:tc>
        <w:tc>
          <w:tcPr>
            <w:tcBorders>
              <w:top w:val="single" w:color="000000" w:sz="6" w:space="0"/>
              <w:left w:val="single" w:color="000000" w:sz="6" w:space="0"/>
              <w:bottom w:val="single" w:color="000000" w:sz="6" w:space="0"/>
              <w:right w:val="single" w:color="000000" w:sz="6" w:space="0"/>
            </w:tcBorders>
            <w:shd w:val="clear" w:color="auto" w:fill="2E4057"/>
            <w:tcMar>
              <w:top w:w="0" w:type="dxa"/>
              <w:left w:w="100" w:type="dxa"/>
              <w:bottom w:w="0" w:type="dxa"/>
              <w:right w:w="100" w:type="dxa"/>
            </w:tcMar>
            <w:vAlign w:val="top"/>
          </w:tcPr>
          <w:p w14:paraId="00000C4B">
            <w:pPr>
              <w:spacing w:before="40" w:after="40" w:line="360" w:lineRule="auto"/>
              <w:jc w:val="center"/>
              <w:rPr>
                <w:b/>
                <w:bCs/>
                <w:color w:val="FFFFFF"/>
              </w:rPr>
            </w:pPr>
            <w:r>
              <w:rPr>
                <w:b/>
                <w:bCs/>
                <w:color w:val="FFFFFF"/>
                <w:rtl w:val="0"/>
              </w:rPr>
              <w:t>Access</w:t>
            </w:r>
          </w:p>
        </w:tc>
      </w:tr>
      <w:tr w14:paraId="695F031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15" w:hRule="atLeast"/>
        </w:trPr>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C4C">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POST</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C4D">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/api/shop</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C4E">
            <w:pPr>
              <w:spacing w:before="40" w:after="40" w:line="360" w:lineRule="auto"/>
            </w:pPr>
            <w:r>
              <w:rPr>
                <w:rFonts w:ascii="Courier New" w:hAnsi="Courier New" w:eastAsia="Courier New" w:cs="Courier New"/>
                <w:color w:val="C7254A"/>
                <w:rtl w:val="0"/>
              </w:rPr>
              <w:t>ShopCreateRequest</w:t>
            </w:r>
            <w:r>
              <w:rPr>
                <w:rtl w:val="0"/>
              </w:rPr>
              <w:t xml:space="preserve"> (body)</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C4F">
            <w:pPr>
              <w:spacing w:before="40" w:after="40" w:line="360" w:lineRule="auto"/>
            </w:pPr>
            <w:r>
              <w:rPr>
                <w:rFonts w:ascii="Courier New" w:hAnsi="Courier New" w:eastAsia="Courier New" w:cs="Courier New"/>
                <w:color w:val="C7254A"/>
                <w:rtl w:val="0"/>
              </w:rPr>
              <w:t>ApiResponse&lt;ShopCreateResponse&gt;</w:t>
            </w:r>
            <w:r>
              <w:rPr>
                <w:rtl w:val="0"/>
              </w:rPr>
              <w:t xml:space="preserve"> (201)</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C50">
            <w:pPr>
              <w:spacing w:before="40" w:after="40" w:line="360" w:lineRule="auto"/>
            </w:pPr>
            <w:r>
              <w:rPr>
                <w:rtl w:val="0"/>
              </w:rPr>
              <w:t>Vendor</w:t>
            </w:r>
          </w:p>
        </w:tc>
      </w:tr>
      <w:tr w14:paraId="5106BCC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00" w:hRule="atLeast"/>
        </w:trPr>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C51">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GET</w:t>
            </w:r>
          </w:p>
        </w:tc>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C52">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/api/shop/my</w:t>
            </w:r>
          </w:p>
        </w:tc>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C53">
            <w:pPr>
              <w:spacing w:before="40" w:after="40" w:line="360" w:lineRule="auto"/>
            </w:pPr>
            <w:r>
              <w:rPr>
                <w:rtl w:val="0"/>
              </w:rPr>
              <w:t>_(none)_</w:t>
            </w:r>
          </w:p>
        </w:tc>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C54">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ApiResponse&lt;List&lt;ShopResponse&gt;&gt;</w:t>
            </w:r>
          </w:p>
        </w:tc>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C55">
            <w:pPr>
              <w:spacing w:before="40" w:after="40" w:line="360" w:lineRule="auto"/>
            </w:pPr>
            <w:r>
              <w:rPr>
                <w:rtl w:val="0"/>
              </w:rPr>
              <w:t>Vendor</w:t>
            </w:r>
          </w:p>
        </w:tc>
      </w:tr>
      <w:tr w14:paraId="3AB9ABB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0" w:hRule="atLeast"/>
        </w:trPr>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C56">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GET</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C57">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/api/shop/my/{shopId}</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C58">
            <w:pPr>
              <w:spacing w:before="40" w:after="40" w:line="360" w:lineRule="auto"/>
            </w:pPr>
            <w:r>
              <w:rPr>
                <w:rtl w:val="0"/>
              </w:rPr>
              <w:t>path var</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C59">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ApiResponse&lt;AdminShopResponse&gt;</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C5A">
            <w:pPr>
              <w:spacing w:before="40" w:after="40" w:line="360" w:lineRule="auto"/>
            </w:pPr>
            <w:r>
              <w:rPr>
                <w:rtl w:val="0"/>
              </w:rPr>
              <w:t>Vendor (owns)</w:t>
            </w:r>
          </w:p>
        </w:tc>
      </w:tr>
      <w:tr w14:paraId="0299C47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0" w:hRule="atLeast"/>
        </w:trPr>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C5B">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PUT</w:t>
            </w:r>
          </w:p>
        </w:tc>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C5C">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/api/shop/my/{shopId}</w:t>
            </w:r>
          </w:p>
        </w:tc>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C5D">
            <w:pPr>
              <w:spacing w:before="40" w:after="40" w:line="360" w:lineRule="auto"/>
            </w:pPr>
            <w:r>
              <w:rPr>
                <w:rFonts w:ascii="Courier New" w:hAnsi="Courier New" w:eastAsia="Courier New" w:cs="Courier New"/>
                <w:color w:val="C7254A"/>
                <w:rtl w:val="0"/>
              </w:rPr>
              <w:t>ShopUpdateRequest</w:t>
            </w:r>
            <w:r>
              <w:rPr>
                <w:rtl w:val="0"/>
              </w:rPr>
              <w:t xml:space="preserve"> (body)</w:t>
            </w:r>
          </w:p>
        </w:tc>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C5E">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ApiResponse&lt;Void&gt;</w:t>
            </w:r>
          </w:p>
        </w:tc>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C5F">
            <w:pPr>
              <w:spacing w:before="40" w:after="40" w:line="360" w:lineRule="auto"/>
            </w:pPr>
            <w:r>
              <w:rPr>
                <w:rtl w:val="0"/>
              </w:rPr>
              <w:t>Vendor (owns)</w:t>
            </w:r>
          </w:p>
        </w:tc>
      </w:tr>
    </w:tbl>
    <w:p w14:paraId="00000C60">
      <w:pPr>
        <w:spacing w:before="240" w:after="240" w:line="360" w:lineRule="auto"/>
        <w:rPr>
          <w:sz w:val="20"/>
          <w:szCs w:val="20"/>
        </w:rPr>
      </w:pPr>
      <w:r>
        <w:rPr>
          <w:sz w:val="20"/>
          <w:szCs w:val="20"/>
          <w:rtl w:val="0"/>
        </w:rPr>
        <w:t xml:space="preserve"> </w:t>
      </w:r>
    </w:p>
    <w:p w14:paraId="00000C61">
      <w:pPr>
        <w:spacing w:before="200" w:after="60" w:line="360" w:lineRule="auto"/>
        <w:rPr>
          <w:b/>
          <w:bCs/>
          <w:color w:val="2E4057"/>
          <w:sz w:val="24"/>
          <w:szCs w:val="24"/>
        </w:rPr>
      </w:pPr>
      <w:r>
        <w:rPr>
          <w:b/>
          <w:bCs/>
          <w:color w:val="2E4057"/>
          <w:sz w:val="24"/>
          <w:szCs w:val="24"/>
          <w:rtl w:val="0"/>
        </w:rPr>
        <w:t>8.5.2 Endpoints — Admin Review</w:t>
      </w:r>
    </w:p>
    <w:tbl>
      <w:tblPr>
        <w:tblStyle w:val="44"/>
        <w:tblW w:w="90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712"/>
        <w:gridCol w:w="3185"/>
        <w:gridCol w:w="945"/>
        <w:gridCol w:w="3560"/>
        <w:gridCol w:w="621"/>
      </w:tblGrid>
      <w:tr w14:paraId="7400DBE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00" w:hRule="atLeast"/>
        </w:trPr>
        <w:tc>
          <w:tcPr>
            <w:tcBorders>
              <w:top w:val="single" w:color="000000" w:sz="6" w:space="0"/>
              <w:left w:val="single" w:color="000000" w:sz="6" w:space="0"/>
              <w:bottom w:val="single" w:color="000000" w:sz="6" w:space="0"/>
              <w:right w:val="single" w:color="000000" w:sz="6" w:space="0"/>
            </w:tcBorders>
            <w:shd w:val="clear" w:color="auto" w:fill="2E4057"/>
            <w:tcMar>
              <w:top w:w="0" w:type="dxa"/>
              <w:left w:w="100" w:type="dxa"/>
              <w:bottom w:w="0" w:type="dxa"/>
              <w:right w:w="100" w:type="dxa"/>
            </w:tcMar>
            <w:vAlign w:val="top"/>
          </w:tcPr>
          <w:p w14:paraId="00000C62">
            <w:pPr>
              <w:spacing w:before="40" w:after="40" w:line="360" w:lineRule="auto"/>
              <w:jc w:val="center"/>
              <w:rPr>
                <w:b/>
                <w:bCs/>
                <w:color w:val="FFFFFF"/>
              </w:rPr>
            </w:pPr>
            <w:r>
              <w:rPr>
                <w:b/>
                <w:bCs/>
                <w:color w:val="FFFFFF"/>
                <w:rtl w:val="0"/>
              </w:rPr>
              <w:t>Method</w:t>
            </w:r>
          </w:p>
        </w:tc>
        <w:tc>
          <w:tcPr>
            <w:tcBorders>
              <w:top w:val="single" w:color="000000" w:sz="6" w:space="0"/>
              <w:left w:val="single" w:color="000000" w:sz="6" w:space="0"/>
              <w:bottom w:val="single" w:color="000000" w:sz="6" w:space="0"/>
              <w:right w:val="single" w:color="000000" w:sz="6" w:space="0"/>
            </w:tcBorders>
            <w:shd w:val="clear" w:color="auto" w:fill="2E4057"/>
            <w:tcMar>
              <w:top w:w="0" w:type="dxa"/>
              <w:left w:w="100" w:type="dxa"/>
              <w:bottom w:w="0" w:type="dxa"/>
              <w:right w:w="100" w:type="dxa"/>
            </w:tcMar>
            <w:vAlign w:val="top"/>
          </w:tcPr>
          <w:p w14:paraId="00000C63">
            <w:pPr>
              <w:spacing w:before="40" w:after="40" w:line="360" w:lineRule="auto"/>
              <w:jc w:val="center"/>
              <w:rPr>
                <w:b/>
                <w:bCs/>
                <w:color w:val="FFFFFF"/>
              </w:rPr>
            </w:pPr>
            <w:r>
              <w:rPr>
                <w:b/>
                <w:bCs/>
                <w:color w:val="FFFFFF"/>
                <w:rtl w:val="0"/>
              </w:rPr>
              <w:t>Path</w:t>
            </w:r>
          </w:p>
        </w:tc>
        <w:tc>
          <w:tcPr>
            <w:tcBorders>
              <w:top w:val="single" w:color="000000" w:sz="6" w:space="0"/>
              <w:left w:val="single" w:color="000000" w:sz="6" w:space="0"/>
              <w:bottom w:val="single" w:color="000000" w:sz="6" w:space="0"/>
              <w:right w:val="single" w:color="000000" w:sz="6" w:space="0"/>
            </w:tcBorders>
            <w:shd w:val="clear" w:color="auto" w:fill="2E4057"/>
            <w:tcMar>
              <w:top w:w="0" w:type="dxa"/>
              <w:left w:w="100" w:type="dxa"/>
              <w:bottom w:w="0" w:type="dxa"/>
              <w:right w:w="100" w:type="dxa"/>
            </w:tcMar>
            <w:vAlign w:val="top"/>
          </w:tcPr>
          <w:p w14:paraId="00000C64">
            <w:pPr>
              <w:spacing w:before="40" w:after="40" w:line="360" w:lineRule="auto"/>
              <w:jc w:val="center"/>
              <w:rPr>
                <w:b/>
                <w:bCs/>
                <w:color w:val="FFFFFF"/>
              </w:rPr>
            </w:pPr>
            <w:r>
              <w:rPr>
                <w:b/>
                <w:bCs/>
                <w:color w:val="FFFFFF"/>
                <w:rtl w:val="0"/>
              </w:rPr>
              <w:t>Request</w:t>
            </w:r>
          </w:p>
        </w:tc>
        <w:tc>
          <w:tcPr>
            <w:tcBorders>
              <w:top w:val="single" w:color="000000" w:sz="6" w:space="0"/>
              <w:left w:val="single" w:color="000000" w:sz="6" w:space="0"/>
              <w:bottom w:val="single" w:color="000000" w:sz="6" w:space="0"/>
              <w:right w:val="single" w:color="000000" w:sz="6" w:space="0"/>
            </w:tcBorders>
            <w:shd w:val="clear" w:color="auto" w:fill="2E4057"/>
            <w:tcMar>
              <w:top w:w="0" w:type="dxa"/>
              <w:left w:w="100" w:type="dxa"/>
              <w:bottom w:w="0" w:type="dxa"/>
              <w:right w:w="100" w:type="dxa"/>
            </w:tcMar>
            <w:vAlign w:val="top"/>
          </w:tcPr>
          <w:p w14:paraId="00000C65">
            <w:pPr>
              <w:spacing w:before="40" w:after="40" w:line="360" w:lineRule="auto"/>
              <w:jc w:val="center"/>
              <w:rPr>
                <w:b/>
                <w:bCs/>
                <w:color w:val="FFFFFF"/>
              </w:rPr>
            </w:pPr>
            <w:r>
              <w:rPr>
                <w:b/>
                <w:bCs/>
                <w:color w:val="FFFFFF"/>
                <w:rtl w:val="0"/>
              </w:rPr>
              <w:t>Response</w:t>
            </w:r>
          </w:p>
        </w:tc>
        <w:tc>
          <w:tcPr>
            <w:tcBorders>
              <w:top w:val="single" w:color="000000" w:sz="6" w:space="0"/>
              <w:left w:val="single" w:color="000000" w:sz="6" w:space="0"/>
              <w:bottom w:val="single" w:color="000000" w:sz="6" w:space="0"/>
              <w:right w:val="single" w:color="000000" w:sz="6" w:space="0"/>
            </w:tcBorders>
            <w:shd w:val="clear" w:color="auto" w:fill="2E4057"/>
            <w:tcMar>
              <w:top w:w="0" w:type="dxa"/>
              <w:left w:w="100" w:type="dxa"/>
              <w:bottom w:w="0" w:type="dxa"/>
              <w:right w:w="100" w:type="dxa"/>
            </w:tcMar>
            <w:vAlign w:val="top"/>
          </w:tcPr>
          <w:p w14:paraId="00000C66">
            <w:pPr>
              <w:spacing w:before="40" w:after="40" w:line="360" w:lineRule="auto"/>
              <w:jc w:val="center"/>
              <w:rPr>
                <w:b/>
                <w:bCs/>
                <w:color w:val="FFFFFF"/>
              </w:rPr>
            </w:pPr>
            <w:r>
              <w:rPr>
                <w:b/>
                <w:bCs/>
                <w:color w:val="FFFFFF"/>
                <w:rtl w:val="0"/>
              </w:rPr>
              <w:t>Access</w:t>
            </w:r>
          </w:p>
        </w:tc>
      </w:tr>
      <w:tr w14:paraId="74FA55D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00" w:hRule="atLeast"/>
        </w:trPr>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C67">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GET</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C68">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/api/shop/admin/pending</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C69">
            <w:pPr>
              <w:spacing w:before="40" w:after="40" w:line="360" w:lineRule="auto"/>
            </w:pPr>
            <w:r>
              <w:rPr>
                <w:rtl w:val="0"/>
              </w:rPr>
              <w:t>_(none)_</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C6A">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ApiResponse&lt;List&lt;AdminShopResponse&gt;&gt;</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C6B">
            <w:pPr>
              <w:spacing w:before="40" w:after="40" w:line="360" w:lineRule="auto"/>
            </w:pPr>
            <w:r>
              <w:rPr>
                <w:rtl w:val="0"/>
              </w:rPr>
              <w:t>Admin</w:t>
            </w:r>
          </w:p>
        </w:tc>
      </w:tr>
      <w:tr w14:paraId="67E03C2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00" w:hRule="atLeast"/>
        </w:trPr>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C6C">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GET</w:t>
            </w:r>
          </w:p>
        </w:tc>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C6D">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/api/shop/admin/{shopId}</w:t>
            </w:r>
          </w:p>
        </w:tc>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C6E">
            <w:pPr>
              <w:spacing w:before="40" w:after="40" w:line="360" w:lineRule="auto"/>
            </w:pPr>
            <w:r>
              <w:rPr>
                <w:rtl w:val="0"/>
              </w:rPr>
              <w:t>path var</w:t>
            </w:r>
          </w:p>
        </w:tc>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C6F">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ApiResponse&lt;AdminShopResponse&gt;</w:t>
            </w:r>
          </w:p>
        </w:tc>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C70">
            <w:pPr>
              <w:spacing w:before="40" w:after="40" w:line="360" w:lineRule="auto"/>
            </w:pPr>
            <w:r>
              <w:rPr>
                <w:rtl w:val="0"/>
              </w:rPr>
              <w:t>Admin</w:t>
            </w:r>
          </w:p>
        </w:tc>
      </w:tr>
      <w:tr w14:paraId="4548108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45" w:hRule="atLeast"/>
        </w:trPr>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C71">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PATCH</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C72">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/api/shop/admin/{shopId}/approve</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C73">
            <w:pPr>
              <w:spacing w:before="40" w:after="40" w:line="360" w:lineRule="auto"/>
            </w:pPr>
            <w:r>
              <w:rPr>
                <w:rFonts w:ascii="Courier New" w:hAnsi="Courier New" w:eastAsia="Courier New" w:cs="Courier New"/>
                <w:color w:val="C7254A"/>
                <w:rtl w:val="0"/>
              </w:rPr>
              <w:t>{ "notes": "OK" }</w:t>
            </w:r>
            <w:r>
              <w:rPr>
                <w:rtl w:val="0"/>
              </w:rPr>
              <w:t xml:space="preserve"> (optional)</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C74">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ApiResponse&lt;Void&gt;</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C75">
            <w:pPr>
              <w:spacing w:before="40" w:after="40" w:line="360" w:lineRule="auto"/>
            </w:pPr>
            <w:r>
              <w:rPr>
                <w:rtl w:val="0"/>
              </w:rPr>
              <w:t>Admin</w:t>
            </w:r>
          </w:p>
        </w:tc>
      </w:tr>
      <w:tr w14:paraId="3C2D1BF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155" w:hRule="atLeast"/>
        </w:trPr>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C76">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PATCH</w:t>
            </w:r>
          </w:p>
        </w:tc>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C77">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/api/shop/admin/{shopId}/reject</w:t>
            </w:r>
          </w:p>
        </w:tc>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C78">
            <w:pPr>
              <w:spacing w:before="40" w:after="40" w:line="360" w:lineRule="auto"/>
            </w:pPr>
            <w:r>
              <w:rPr>
                <w:rFonts w:ascii="Cousine" w:hAnsi="Cousine" w:eastAsia="Cousine" w:cs="Cousine"/>
                <w:color w:val="C7254A"/>
                <w:rtl w:val="0"/>
              </w:rPr>
              <w:t>{ "notes": "Lý do từ chối" }</w:t>
            </w:r>
            <w:r>
              <w:rPr>
                <w:rtl w:val="0"/>
              </w:rPr>
              <w:t xml:space="preserve"> (optional)</w:t>
            </w:r>
          </w:p>
        </w:tc>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C79">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ApiResponse&lt;Void&gt;</w:t>
            </w:r>
          </w:p>
        </w:tc>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C7A">
            <w:pPr>
              <w:spacing w:before="40" w:after="40" w:line="360" w:lineRule="auto"/>
            </w:pPr>
            <w:r>
              <w:rPr>
                <w:rtl w:val="0"/>
              </w:rPr>
              <w:t>Admin</w:t>
            </w:r>
          </w:p>
        </w:tc>
      </w:tr>
    </w:tbl>
    <w:p w14:paraId="00000C7B">
      <w:pPr>
        <w:spacing w:before="240" w:after="240" w:line="360" w:lineRule="auto"/>
        <w:rPr>
          <w:sz w:val="20"/>
          <w:szCs w:val="20"/>
        </w:rPr>
      </w:pPr>
      <w:r>
        <w:rPr>
          <w:sz w:val="20"/>
          <w:szCs w:val="20"/>
          <w:rtl w:val="0"/>
        </w:rPr>
        <w:t xml:space="preserve"> </w:t>
      </w:r>
    </w:p>
    <w:p w14:paraId="00000C7C">
      <w:pPr>
        <w:spacing w:before="200" w:after="60" w:line="360" w:lineRule="auto"/>
        <w:rPr>
          <w:b/>
          <w:bCs/>
          <w:color w:val="2E4057"/>
          <w:sz w:val="24"/>
          <w:szCs w:val="24"/>
        </w:rPr>
      </w:pPr>
      <w:r>
        <w:rPr>
          <w:b/>
          <w:bCs/>
          <w:color w:val="2E4057"/>
          <w:sz w:val="24"/>
          <w:szCs w:val="24"/>
          <w:rtl w:val="0"/>
        </w:rPr>
        <w:t>8.5.3 Endpoints — Translation</w:t>
      </w:r>
    </w:p>
    <w:tbl>
      <w:tblPr>
        <w:tblStyle w:val="45"/>
        <w:tblW w:w="90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649"/>
        <w:gridCol w:w="3331"/>
        <w:gridCol w:w="708"/>
        <w:gridCol w:w="3331"/>
        <w:gridCol w:w="1004"/>
      </w:tblGrid>
      <w:tr w14:paraId="64A750B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00" w:hRule="atLeast"/>
        </w:trPr>
        <w:tc>
          <w:tcPr>
            <w:tcBorders>
              <w:top w:val="single" w:color="000000" w:sz="6" w:space="0"/>
              <w:left w:val="single" w:color="000000" w:sz="6" w:space="0"/>
              <w:bottom w:val="single" w:color="000000" w:sz="6" w:space="0"/>
              <w:right w:val="single" w:color="000000" w:sz="6" w:space="0"/>
            </w:tcBorders>
            <w:shd w:val="clear" w:color="auto" w:fill="2E4057"/>
            <w:tcMar>
              <w:top w:w="0" w:type="dxa"/>
              <w:left w:w="100" w:type="dxa"/>
              <w:bottom w:w="0" w:type="dxa"/>
              <w:right w:w="100" w:type="dxa"/>
            </w:tcMar>
            <w:vAlign w:val="top"/>
          </w:tcPr>
          <w:p w14:paraId="00000C7D">
            <w:pPr>
              <w:spacing w:before="40" w:after="40" w:line="360" w:lineRule="auto"/>
              <w:jc w:val="center"/>
              <w:rPr>
                <w:b/>
                <w:bCs/>
                <w:color w:val="FFFFFF"/>
              </w:rPr>
            </w:pPr>
            <w:r>
              <w:rPr>
                <w:b/>
                <w:bCs/>
                <w:color w:val="FFFFFF"/>
                <w:rtl w:val="0"/>
              </w:rPr>
              <w:t>Method</w:t>
            </w:r>
          </w:p>
        </w:tc>
        <w:tc>
          <w:tcPr>
            <w:tcBorders>
              <w:top w:val="single" w:color="000000" w:sz="6" w:space="0"/>
              <w:left w:val="single" w:color="000000" w:sz="6" w:space="0"/>
              <w:bottom w:val="single" w:color="000000" w:sz="6" w:space="0"/>
              <w:right w:val="single" w:color="000000" w:sz="6" w:space="0"/>
            </w:tcBorders>
            <w:shd w:val="clear" w:color="auto" w:fill="2E4057"/>
            <w:tcMar>
              <w:top w:w="0" w:type="dxa"/>
              <w:left w:w="100" w:type="dxa"/>
              <w:bottom w:w="0" w:type="dxa"/>
              <w:right w:w="100" w:type="dxa"/>
            </w:tcMar>
            <w:vAlign w:val="top"/>
          </w:tcPr>
          <w:p w14:paraId="00000C7E">
            <w:pPr>
              <w:spacing w:before="40" w:after="40" w:line="360" w:lineRule="auto"/>
              <w:jc w:val="center"/>
              <w:rPr>
                <w:b/>
                <w:bCs/>
                <w:color w:val="FFFFFF"/>
              </w:rPr>
            </w:pPr>
            <w:r>
              <w:rPr>
                <w:b/>
                <w:bCs/>
                <w:color w:val="FFFFFF"/>
                <w:rtl w:val="0"/>
              </w:rPr>
              <w:t>Path</w:t>
            </w:r>
          </w:p>
        </w:tc>
        <w:tc>
          <w:tcPr>
            <w:tcBorders>
              <w:top w:val="single" w:color="000000" w:sz="6" w:space="0"/>
              <w:left w:val="single" w:color="000000" w:sz="6" w:space="0"/>
              <w:bottom w:val="single" w:color="000000" w:sz="6" w:space="0"/>
              <w:right w:val="single" w:color="000000" w:sz="6" w:space="0"/>
            </w:tcBorders>
            <w:shd w:val="clear" w:color="auto" w:fill="2E4057"/>
            <w:tcMar>
              <w:top w:w="0" w:type="dxa"/>
              <w:left w:w="100" w:type="dxa"/>
              <w:bottom w:w="0" w:type="dxa"/>
              <w:right w:w="100" w:type="dxa"/>
            </w:tcMar>
            <w:vAlign w:val="top"/>
          </w:tcPr>
          <w:p w14:paraId="00000C7F">
            <w:pPr>
              <w:spacing w:before="40" w:after="40" w:line="360" w:lineRule="auto"/>
              <w:jc w:val="center"/>
              <w:rPr>
                <w:b/>
                <w:bCs/>
                <w:color w:val="FFFFFF"/>
              </w:rPr>
            </w:pPr>
            <w:r>
              <w:rPr>
                <w:b/>
                <w:bCs/>
                <w:color w:val="FFFFFF"/>
                <w:rtl w:val="0"/>
              </w:rPr>
              <w:t>Request</w:t>
            </w:r>
          </w:p>
        </w:tc>
        <w:tc>
          <w:tcPr>
            <w:tcBorders>
              <w:top w:val="single" w:color="000000" w:sz="6" w:space="0"/>
              <w:left w:val="single" w:color="000000" w:sz="6" w:space="0"/>
              <w:bottom w:val="single" w:color="000000" w:sz="6" w:space="0"/>
              <w:right w:val="single" w:color="000000" w:sz="6" w:space="0"/>
            </w:tcBorders>
            <w:shd w:val="clear" w:color="auto" w:fill="2E4057"/>
            <w:tcMar>
              <w:top w:w="0" w:type="dxa"/>
              <w:left w:w="100" w:type="dxa"/>
              <w:bottom w:w="0" w:type="dxa"/>
              <w:right w:w="100" w:type="dxa"/>
            </w:tcMar>
            <w:vAlign w:val="top"/>
          </w:tcPr>
          <w:p w14:paraId="00000C80">
            <w:pPr>
              <w:spacing w:before="40" w:after="40" w:line="360" w:lineRule="auto"/>
              <w:jc w:val="center"/>
              <w:rPr>
                <w:b/>
                <w:bCs/>
                <w:color w:val="FFFFFF"/>
              </w:rPr>
            </w:pPr>
            <w:r>
              <w:rPr>
                <w:b/>
                <w:bCs/>
                <w:color w:val="FFFFFF"/>
                <w:rtl w:val="0"/>
              </w:rPr>
              <w:t>Response</w:t>
            </w:r>
          </w:p>
        </w:tc>
        <w:tc>
          <w:tcPr>
            <w:tcBorders>
              <w:top w:val="single" w:color="000000" w:sz="6" w:space="0"/>
              <w:left w:val="single" w:color="000000" w:sz="6" w:space="0"/>
              <w:bottom w:val="single" w:color="000000" w:sz="6" w:space="0"/>
              <w:right w:val="single" w:color="000000" w:sz="6" w:space="0"/>
            </w:tcBorders>
            <w:shd w:val="clear" w:color="auto" w:fill="2E4057"/>
            <w:tcMar>
              <w:top w:w="0" w:type="dxa"/>
              <w:left w:w="100" w:type="dxa"/>
              <w:bottom w:w="0" w:type="dxa"/>
              <w:right w:w="100" w:type="dxa"/>
            </w:tcMar>
            <w:vAlign w:val="top"/>
          </w:tcPr>
          <w:p w14:paraId="00000C81">
            <w:pPr>
              <w:spacing w:before="40" w:after="40" w:line="360" w:lineRule="auto"/>
              <w:jc w:val="center"/>
              <w:rPr>
                <w:b/>
                <w:bCs/>
                <w:color w:val="FFFFFF"/>
              </w:rPr>
            </w:pPr>
            <w:r>
              <w:rPr>
                <w:b/>
                <w:bCs/>
                <w:color w:val="FFFFFF"/>
                <w:rtl w:val="0"/>
              </w:rPr>
              <w:t>Access</w:t>
            </w:r>
          </w:p>
        </w:tc>
      </w:tr>
      <w:tr w14:paraId="7E981B2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00" w:hRule="atLeast"/>
        </w:trPr>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C82">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POST</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C83">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/api/shop/{shopId}/translate</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C84">
            <w:pPr>
              <w:spacing w:before="40" w:after="40" w:line="360" w:lineRule="auto"/>
            </w:pPr>
            <w:r>
              <w:rPr>
                <w:rtl w:val="0"/>
              </w:rPr>
              <w:t>_(none)_</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C85">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ApiResponse&lt;List&lt;ShopLanguageResult&gt;&gt;</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C86">
            <w:pPr>
              <w:spacing w:before="40" w:after="40" w:line="360" w:lineRule="auto"/>
            </w:pPr>
            <w:r>
              <w:rPr>
                <w:rtl w:val="0"/>
              </w:rPr>
              <w:t>Authenticated</w:t>
            </w:r>
          </w:p>
        </w:tc>
      </w:tr>
      <w:tr w14:paraId="1A0935B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0" w:hRule="atLeast"/>
        </w:trPr>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C87">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GET</w:t>
            </w:r>
          </w:p>
        </w:tc>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C88">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/api/shop/{shopId}/translation/{lang}</w:t>
            </w:r>
          </w:p>
        </w:tc>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C89">
            <w:pPr>
              <w:spacing w:before="40" w:after="40" w:line="360" w:lineRule="auto"/>
              <w:rPr>
                <w:rFonts w:ascii="Courier New" w:hAnsi="Courier New" w:eastAsia="Courier New" w:cs="Courier New"/>
                <w:color w:val="C7254A"/>
              </w:rPr>
            </w:pPr>
            <w:r>
              <w:rPr>
                <w:rtl w:val="0"/>
              </w:rPr>
              <w:t xml:space="preserve">path var </w:t>
            </w:r>
            <w:r>
              <w:rPr>
                <w:rFonts w:ascii="Courier New" w:hAnsi="Courier New" w:eastAsia="Courier New" w:cs="Courier New"/>
                <w:color w:val="C7254A"/>
                <w:rtl w:val="0"/>
              </w:rPr>
              <w:t>lang</w:t>
            </w:r>
          </w:p>
        </w:tc>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C8A">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ApiResponse&lt;ShopTranslationResponse&gt;</w:t>
            </w:r>
          </w:p>
        </w:tc>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C8B">
            <w:pPr>
              <w:spacing w:before="40" w:after="40" w:line="360" w:lineRule="auto"/>
            </w:pPr>
            <w:r>
              <w:rPr>
                <w:rtl w:val="0"/>
              </w:rPr>
              <w:t>Authenticated</w:t>
            </w:r>
          </w:p>
        </w:tc>
      </w:tr>
    </w:tbl>
    <w:p w14:paraId="00000C8C">
      <w:pPr>
        <w:spacing w:before="240" w:after="240" w:line="360" w:lineRule="auto"/>
        <w:rPr>
          <w:sz w:val="20"/>
          <w:szCs w:val="20"/>
        </w:rPr>
      </w:pPr>
      <w:r>
        <w:rPr>
          <w:sz w:val="20"/>
          <w:szCs w:val="20"/>
          <w:rtl w:val="0"/>
        </w:rPr>
        <w:t xml:space="preserve"> </w:t>
      </w:r>
    </w:p>
    <w:p w14:paraId="00000C8D">
      <w:pPr>
        <w:spacing w:before="200" w:after="60" w:line="360" w:lineRule="auto"/>
        <w:rPr>
          <w:b/>
          <w:bCs/>
          <w:color w:val="2E4057"/>
          <w:sz w:val="24"/>
          <w:szCs w:val="24"/>
        </w:rPr>
      </w:pPr>
      <w:r>
        <w:rPr>
          <w:b/>
          <w:bCs/>
          <w:color w:val="2E4057"/>
          <w:sz w:val="24"/>
          <w:szCs w:val="24"/>
          <w:rtl w:val="0"/>
        </w:rPr>
        <w:t>8.5.4 Status Enum của Shop / Menu / Audio</w:t>
      </w:r>
    </w:p>
    <w:tbl>
      <w:tblPr>
        <w:tblStyle w:val="46"/>
        <w:tblW w:w="883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4440"/>
        <w:gridCol w:w="4395"/>
      </w:tblGrid>
      <w:tr w14:paraId="37C07F8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00" w:hRule="atLeast"/>
        </w:trPr>
        <w:tc>
          <w:tcPr>
            <w:tcBorders>
              <w:top w:val="single" w:color="000000" w:sz="6" w:space="0"/>
              <w:left w:val="single" w:color="000000" w:sz="6" w:space="0"/>
              <w:bottom w:val="single" w:color="000000" w:sz="6" w:space="0"/>
              <w:right w:val="single" w:color="000000" w:sz="6" w:space="0"/>
            </w:tcBorders>
            <w:shd w:val="clear" w:color="auto" w:fill="2E4057"/>
            <w:tcMar>
              <w:top w:w="0" w:type="dxa"/>
              <w:left w:w="100" w:type="dxa"/>
              <w:bottom w:w="0" w:type="dxa"/>
              <w:right w:w="100" w:type="dxa"/>
            </w:tcMar>
            <w:vAlign w:val="top"/>
          </w:tcPr>
          <w:p w14:paraId="00000C8E">
            <w:pPr>
              <w:spacing w:before="40" w:after="40" w:line="360" w:lineRule="auto"/>
              <w:jc w:val="center"/>
              <w:rPr>
                <w:b/>
                <w:bCs/>
                <w:color w:val="FFFFFF"/>
              </w:rPr>
            </w:pPr>
            <w:r>
              <w:rPr>
                <w:b/>
                <w:bCs/>
                <w:color w:val="FFFFFF"/>
                <w:rtl w:val="0"/>
              </w:rPr>
              <w:t>Trạng thái</w:t>
            </w:r>
          </w:p>
        </w:tc>
        <w:tc>
          <w:tcPr>
            <w:tcBorders>
              <w:top w:val="single" w:color="000000" w:sz="6" w:space="0"/>
              <w:left w:val="single" w:color="000000" w:sz="6" w:space="0"/>
              <w:bottom w:val="single" w:color="000000" w:sz="6" w:space="0"/>
              <w:right w:val="single" w:color="000000" w:sz="6" w:space="0"/>
            </w:tcBorders>
            <w:shd w:val="clear" w:color="auto" w:fill="2E4057"/>
            <w:tcMar>
              <w:top w:w="0" w:type="dxa"/>
              <w:left w:w="100" w:type="dxa"/>
              <w:bottom w:w="0" w:type="dxa"/>
              <w:right w:w="100" w:type="dxa"/>
            </w:tcMar>
            <w:vAlign w:val="top"/>
          </w:tcPr>
          <w:p w14:paraId="00000C8F">
            <w:pPr>
              <w:spacing w:before="40" w:after="40" w:line="360" w:lineRule="auto"/>
              <w:jc w:val="center"/>
              <w:rPr>
                <w:b/>
                <w:bCs/>
                <w:color w:val="FFFFFF"/>
              </w:rPr>
            </w:pPr>
            <w:r>
              <w:rPr>
                <w:b/>
                <w:bCs/>
                <w:color w:val="FFFFFF"/>
                <w:rtl w:val="0"/>
              </w:rPr>
              <w:t>Ý nghĩa</w:t>
            </w:r>
          </w:p>
        </w:tc>
      </w:tr>
      <w:tr w14:paraId="146ECF5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00" w:hRule="atLeast"/>
        </w:trPr>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C90">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pending</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C91">
            <w:pPr>
              <w:spacing w:before="40" w:after="40" w:line="360" w:lineRule="auto"/>
            </w:pPr>
            <w:r>
              <w:rPr>
                <w:rtl w:val="0"/>
              </w:rPr>
              <w:t>Chờ admin duyệt</w:t>
            </w:r>
          </w:p>
        </w:tc>
      </w:tr>
      <w:tr w14:paraId="5602805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00" w:hRule="atLeast"/>
        </w:trPr>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C92">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active</w:t>
            </w:r>
          </w:p>
        </w:tc>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C93">
            <w:pPr>
              <w:spacing w:before="40" w:after="40" w:line="360" w:lineRule="auto"/>
            </w:pPr>
            <w:r>
              <w:rPr>
                <w:rtl w:val="0"/>
              </w:rPr>
              <w:t>Đã được duyệt, hiển thị công khai</w:t>
            </w:r>
          </w:p>
        </w:tc>
      </w:tr>
      <w:tr w14:paraId="5301985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00" w:hRule="atLeast"/>
        </w:trPr>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C94">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rejected</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C95">
            <w:pPr>
              <w:spacing w:before="40" w:after="40" w:line="360" w:lineRule="auto"/>
            </w:pPr>
            <w:r>
              <w:rPr>
                <w:rtl w:val="0"/>
              </w:rPr>
              <w:t>Bị từ chối</w:t>
            </w:r>
          </w:p>
        </w:tc>
      </w:tr>
      <w:tr w14:paraId="375DA7A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00" w:hRule="atLeast"/>
        </w:trPr>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C96">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disabled</w:t>
            </w:r>
          </w:p>
        </w:tc>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C97">
            <w:pPr>
              <w:spacing w:before="40" w:after="40" w:line="360" w:lineRule="auto"/>
            </w:pPr>
            <w:r>
              <w:rPr>
                <w:rtl w:val="0"/>
              </w:rPr>
              <w:t>Bị vô hiệu hóa</w:t>
            </w:r>
          </w:p>
        </w:tc>
      </w:tr>
    </w:tbl>
    <w:p w14:paraId="00000C98">
      <w:pPr>
        <w:spacing w:before="240" w:after="240" w:line="360" w:lineRule="auto"/>
        <w:rPr>
          <w:sz w:val="20"/>
          <w:szCs w:val="20"/>
        </w:rPr>
      </w:pPr>
      <w:r>
        <w:rPr>
          <w:sz w:val="20"/>
          <w:szCs w:val="20"/>
          <w:rtl w:val="0"/>
        </w:rPr>
        <w:t xml:space="preserve"> </w:t>
      </w:r>
    </w:p>
    <w:p w14:paraId="00000C99">
      <w:pPr>
        <w:pBdr>
          <w:top w:val="none" w:color="auto" w:sz="0" w:space="0"/>
          <w:left w:val="none" w:color="auto" w:sz="0" w:space="0"/>
          <w:bottom w:val="single" w:color="CCCCCC" w:sz="6" w:space="1"/>
          <w:right w:val="none" w:color="auto" w:sz="0" w:space="0"/>
        </w:pBdr>
        <w:spacing w:before="80" w:after="80" w:line="360" w:lineRule="auto"/>
        <w:rPr>
          <w:sz w:val="20"/>
          <w:szCs w:val="20"/>
        </w:rPr>
      </w:pPr>
      <w:r>
        <w:rPr>
          <w:sz w:val="20"/>
          <w:szCs w:val="20"/>
          <w:rtl w:val="0"/>
        </w:rPr>
        <w:t xml:space="preserve"> </w:t>
      </w:r>
    </w:p>
    <w:p w14:paraId="00000C9A">
      <w:pPr>
        <w:pStyle w:val="4"/>
        <w:spacing w:before="280" w:after="80" w:line="360" w:lineRule="auto"/>
        <w:rPr>
          <w:b/>
          <w:bCs/>
          <w:color w:val="2E75B6"/>
        </w:rPr>
      </w:pPr>
      <w:bookmarkStart w:id="164" w:name="_kt6c57z2hhth" w:colFirst="0" w:colLast="0"/>
      <w:bookmarkEnd w:id="164"/>
      <w:r>
        <w:rPr>
          <w:b/>
          <w:bCs/>
          <w:color w:val="2E75B6"/>
          <w:rtl w:val="0"/>
        </w:rPr>
        <w:t>8.6. Module File — `/api/file`</w:t>
      </w:r>
    </w:p>
    <w:p w14:paraId="00000C9B">
      <w:pPr>
        <w:spacing w:before="20" w:after="20" w:line="360" w:lineRule="auto"/>
        <w:ind w:left="440" w:firstLine="0"/>
        <w:rPr>
          <w:b/>
          <w:bCs/>
        </w:rPr>
      </w:pPr>
      <w:r>
        <w:rPr>
          <w:b/>
          <w:bCs/>
          <w:rtl w:val="0"/>
        </w:rPr>
        <w:t>Giả định chung:</w:t>
      </w:r>
    </w:p>
    <w:p w14:paraId="00000C9C">
      <w:pPr>
        <w:spacing w:before="20" w:after="20" w:line="360" w:lineRule="auto"/>
        <w:ind w:left="440" w:firstLine="0"/>
      </w:pPr>
      <w:r>
        <w:rPr>
          <w:rtl w:val="0"/>
        </w:rPr>
        <w:t>File được upload lên Cloudflare R2 (S3-compatible storage).</w:t>
      </w:r>
    </w:p>
    <w:p w14:paraId="00000C9D">
      <w:pPr>
        <w:spacing w:before="20" w:after="20" w:line="360" w:lineRule="auto"/>
        <w:ind w:left="440" w:firstLine="0"/>
      </w:pPr>
      <w:r>
        <w:rPr>
          <w:rtl w:val="0"/>
        </w:rPr>
        <w:t>Chỉ chấp nhận ảnh định dạng JPEG hoặc PNG, dung lượng tối đa 5 MB.</w:t>
      </w:r>
    </w:p>
    <w:p w14:paraId="00000C9E">
      <w:pPr>
        <w:spacing w:before="20" w:after="20" w:line="360" w:lineRule="auto"/>
        <w:ind w:left="440" w:firstLine="0"/>
      </w:pPr>
      <w:r>
        <w:rPr>
          <w:rtl w:val="0"/>
        </w:rPr>
        <w:t>URL trả về là public URL từ R2, có thể dùng trực tiếp để hiển thị ảnh.</w:t>
      </w:r>
    </w:p>
    <w:p w14:paraId="00000C9F">
      <w:pPr>
        <w:spacing w:before="20" w:after="20" w:line="360" w:lineRule="auto"/>
        <w:ind w:left="440" w:firstLine="0"/>
      </w:pPr>
      <w:r>
        <w:rPr>
          <w:rFonts w:ascii="Courier New" w:hAnsi="Courier New" w:eastAsia="Courier New" w:cs="Courier New"/>
          <w:color w:val="C7254A"/>
          <w:rtl w:val="0"/>
        </w:rPr>
        <w:t>fileId</w:t>
      </w:r>
      <w:r>
        <w:rPr>
          <w:rtl w:val="0"/>
        </w:rPr>
        <w:t xml:space="preserve"> được dùng làm tham chiếu khi tạo POI hoặc Shop (trường </w:t>
      </w:r>
      <w:r>
        <w:rPr>
          <w:rFonts w:ascii="Courier New" w:hAnsi="Courier New" w:eastAsia="Courier New" w:cs="Courier New"/>
          <w:color w:val="C7254A"/>
          <w:rtl w:val="0"/>
        </w:rPr>
        <w:t>avatarFileId</w:t>
      </w:r>
      <w:r>
        <w:rPr>
          <w:rtl w:val="0"/>
        </w:rPr>
        <w:t xml:space="preserve">, </w:t>
      </w:r>
      <w:r>
        <w:rPr>
          <w:rFonts w:ascii="Courier New" w:hAnsi="Courier New" w:eastAsia="Courier New" w:cs="Courier New"/>
          <w:color w:val="C7254A"/>
          <w:rtl w:val="0"/>
        </w:rPr>
        <w:t>additionalImageIds</w:t>
      </w:r>
      <w:r>
        <w:rPr>
          <w:rtl w:val="0"/>
        </w:rPr>
        <w:t>).</w:t>
      </w:r>
    </w:p>
    <w:p w14:paraId="00000CA0">
      <w:pPr>
        <w:spacing w:before="200" w:after="60" w:line="360" w:lineRule="auto"/>
        <w:rPr>
          <w:b/>
          <w:bCs/>
          <w:color w:val="2E4057"/>
          <w:sz w:val="24"/>
          <w:szCs w:val="24"/>
        </w:rPr>
      </w:pPr>
      <w:r>
        <w:rPr>
          <w:b/>
          <w:bCs/>
          <w:color w:val="2E4057"/>
          <w:sz w:val="24"/>
          <w:szCs w:val="24"/>
          <w:rtl w:val="0"/>
        </w:rPr>
        <w:t>8.6.1 Endpoints</w:t>
      </w:r>
    </w:p>
    <w:tbl>
      <w:tblPr>
        <w:tblStyle w:val="47"/>
        <w:tblW w:w="898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825"/>
        <w:gridCol w:w="1965"/>
        <w:gridCol w:w="1845"/>
        <w:gridCol w:w="3585"/>
        <w:gridCol w:w="765"/>
      </w:tblGrid>
      <w:tr w14:paraId="0E79D21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00" w:hRule="atLeast"/>
        </w:trPr>
        <w:tc>
          <w:tcPr>
            <w:tcBorders>
              <w:top w:val="single" w:color="000000" w:sz="6" w:space="0"/>
              <w:left w:val="single" w:color="000000" w:sz="6" w:space="0"/>
              <w:bottom w:val="single" w:color="000000" w:sz="6" w:space="0"/>
              <w:right w:val="single" w:color="000000" w:sz="6" w:space="0"/>
            </w:tcBorders>
            <w:shd w:val="clear" w:color="auto" w:fill="2E4057"/>
            <w:tcMar>
              <w:top w:w="0" w:type="dxa"/>
              <w:left w:w="100" w:type="dxa"/>
              <w:bottom w:w="0" w:type="dxa"/>
              <w:right w:w="100" w:type="dxa"/>
            </w:tcMar>
            <w:vAlign w:val="top"/>
          </w:tcPr>
          <w:p w14:paraId="00000CA1">
            <w:pPr>
              <w:spacing w:before="40" w:after="40" w:line="360" w:lineRule="auto"/>
              <w:jc w:val="center"/>
              <w:rPr>
                <w:b/>
                <w:bCs/>
                <w:color w:val="FFFFFF"/>
              </w:rPr>
            </w:pPr>
            <w:r>
              <w:rPr>
                <w:b/>
                <w:bCs/>
                <w:color w:val="FFFFFF"/>
                <w:rtl w:val="0"/>
              </w:rPr>
              <w:t>Method</w:t>
            </w:r>
          </w:p>
        </w:tc>
        <w:tc>
          <w:tcPr>
            <w:tcBorders>
              <w:top w:val="single" w:color="000000" w:sz="6" w:space="0"/>
              <w:left w:val="single" w:color="000000" w:sz="6" w:space="0"/>
              <w:bottom w:val="single" w:color="000000" w:sz="6" w:space="0"/>
              <w:right w:val="single" w:color="000000" w:sz="6" w:space="0"/>
            </w:tcBorders>
            <w:shd w:val="clear" w:color="auto" w:fill="2E4057"/>
            <w:tcMar>
              <w:top w:w="0" w:type="dxa"/>
              <w:left w:w="100" w:type="dxa"/>
              <w:bottom w:w="0" w:type="dxa"/>
              <w:right w:w="100" w:type="dxa"/>
            </w:tcMar>
            <w:vAlign w:val="top"/>
          </w:tcPr>
          <w:p w14:paraId="00000CA2">
            <w:pPr>
              <w:spacing w:before="40" w:after="40" w:line="360" w:lineRule="auto"/>
              <w:jc w:val="center"/>
              <w:rPr>
                <w:b/>
                <w:bCs/>
                <w:color w:val="FFFFFF"/>
              </w:rPr>
            </w:pPr>
            <w:r>
              <w:rPr>
                <w:b/>
                <w:bCs/>
                <w:color w:val="FFFFFF"/>
                <w:rtl w:val="0"/>
              </w:rPr>
              <w:t>Path</w:t>
            </w:r>
          </w:p>
        </w:tc>
        <w:tc>
          <w:tcPr>
            <w:tcBorders>
              <w:top w:val="single" w:color="000000" w:sz="6" w:space="0"/>
              <w:left w:val="single" w:color="000000" w:sz="6" w:space="0"/>
              <w:bottom w:val="single" w:color="000000" w:sz="6" w:space="0"/>
              <w:right w:val="single" w:color="000000" w:sz="6" w:space="0"/>
            </w:tcBorders>
            <w:shd w:val="clear" w:color="auto" w:fill="2E4057"/>
            <w:tcMar>
              <w:top w:w="0" w:type="dxa"/>
              <w:left w:w="100" w:type="dxa"/>
              <w:bottom w:w="0" w:type="dxa"/>
              <w:right w:w="100" w:type="dxa"/>
            </w:tcMar>
            <w:vAlign w:val="top"/>
          </w:tcPr>
          <w:p w14:paraId="00000CA3">
            <w:pPr>
              <w:spacing w:before="40" w:after="40" w:line="360" w:lineRule="auto"/>
              <w:jc w:val="center"/>
              <w:rPr>
                <w:b/>
                <w:bCs/>
                <w:color w:val="FFFFFF"/>
              </w:rPr>
            </w:pPr>
            <w:r>
              <w:rPr>
                <w:b/>
                <w:bCs/>
                <w:color w:val="FFFFFF"/>
                <w:rtl w:val="0"/>
              </w:rPr>
              <w:t>Request</w:t>
            </w:r>
          </w:p>
        </w:tc>
        <w:tc>
          <w:tcPr>
            <w:tcBorders>
              <w:top w:val="single" w:color="000000" w:sz="6" w:space="0"/>
              <w:left w:val="single" w:color="000000" w:sz="6" w:space="0"/>
              <w:bottom w:val="single" w:color="000000" w:sz="6" w:space="0"/>
              <w:right w:val="single" w:color="000000" w:sz="6" w:space="0"/>
            </w:tcBorders>
            <w:shd w:val="clear" w:color="auto" w:fill="2E4057"/>
            <w:tcMar>
              <w:top w:w="0" w:type="dxa"/>
              <w:left w:w="100" w:type="dxa"/>
              <w:bottom w:w="0" w:type="dxa"/>
              <w:right w:w="100" w:type="dxa"/>
            </w:tcMar>
            <w:vAlign w:val="top"/>
          </w:tcPr>
          <w:p w14:paraId="00000CA4">
            <w:pPr>
              <w:spacing w:before="40" w:after="40" w:line="360" w:lineRule="auto"/>
              <w:jc w:val="center"/>
              <w:rPr>
                <w:b/>
                <w:bCs/>
                <w:color w:val="FFFFFF"/>
              </w:rPr>
            </w:pPr>
            <w:r>
              <w:rPr>
                <w:b/>
                <w:bCs/>
                <w:color w:val="FFFFFF"/>
                <w:rtl w:val="0"/>
              </w:rPr>
              <w:t>Response</w:t>
            </w:r>
          </w:p>
        </w:tc>
        <w:tc>
          <w:tcPr>
            <w:tcBorders>
              <w:top w:val="single" w:color="000000" w:sz="6" w:space="0"/>
              <w:left w:val="single" w:color="000000" w:sz="6" w:space="0"/>
              <w:bottom w:val="single" w:color="000000" w:sz="6" w:space="0"/>
              <w:right w:val="single" w:color="000000" w:sz="6" w:space="0"/>
            </w:tcBorders>
            <w:shd w:val="clear" w:color="auto" w:fill="2E4057"/>
            <w:tcMar>
              <w:top w:w="0" w:type="dxa"/>
              <w:left w:w="100" w:type="dxa"/>
              <w:bottom w:w="0" w:type="dxa"/>
              <w:right w:w="100" w:type="dxa"/>
            </w:tcMar>
            <w:vAlign w:val="top"/>
          </w:tcPr>
          <w:p w14:paraId="00000CA5">
            <w:pPr>
              <w:spacing w:before="40" w:after="40" w:line="360" w:lineRule="auto"/>
              <w:jc w:val="center"/>
              <w:rPr>
                <w:b/>
                <w:bCs/>
                <w:color w:val="FFFFFF"/>
              </w:rPr>
            </w:pPr>
            <w:r>
              <w:rPr>
                <w:b/>
                <w:bCs/>
                <w:color w:val="FFFFFF"/>
                <w:rtl w:val="0"/>
              </w:rPr>
              <w:t>Access</w:t>
            </w:r>
          </w:p>
        </w:tc>
      </w:tr>
      <w:tr w14:paraId="2AF3E99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25" w:hRule="atLeast"/>
        </w:trPr>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CA6">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POST</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CA7">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/api/file/upload</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CA8">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multipart/form-data</w:t>
            </w:r>
            <w:r>
              <w:rPr>
                <w:rtl w:val="0"/>
              </w:rPr>
              <w:t xml:space="preserve"> — field: </w:t>
            </w:r>
            <w:r>
              <w:rPr>
                <w:rFonts w:ascii="Courier New" w:hAnsi="Courier New" w:eastAsia="Courier New" w:cs="Courier New"/>
                <w:color w:val="C7254A"/>
                <w:rtl w:val="0"/>
              </w:rPr>
              <w:t>file</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CA9">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ApiResponse&lt;FileUploadResponse&gt;</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CAA">
            <w:pPr>
              <w:spacing w:before="40" w:after="40" w:line="360" w:lineRule="auto"/>
            </w:pPr>
            <w:r>
              <w:rPr>
                <w:rtl w:val="0"/>
              </w:rPr>
              <w:t>Vendor</w:t>
            </w:r>
          </w:p>
        </w:tc>
      </w:tr>
    </w:tbl>
    <w:p w14:paraId="00000CAB">
      <w:pPr>
        <w:spacing w:before="240" w:after="240" w:line="360" w:lineRule="auto"/>
        <w:rPr>
          <w:sz w:val="20"/>
          <w:szCs w:val="20"/>
        </w:rPr>
      </w:pPr>
      <w:r>
        <w:rPr>
          <w:sz w:val="20"/>
          <w:szCs w:val="20"/>
          <w:rtl w:val="0"/>
        </w:rPr>
        <w:t xml:space="preserve"> </w:t>
      </w:r>
    </w:p>
    <w:p w14:paraId="00000CAC">
      <w:pPr>
        <w:spacing w:before="200" w:after="60" w:line="360" w:lineRule="auto"/>
        <w:rPr>
          <w:b/>
          <w:bCs/>
          <w:color w:val="2E4057"/>
          <w:sz w:val="24"/>
          <w:szCs w:val="24"/>
        </w:rPr>
      </w:pPr>
      <w:r>
        <w:rPr>
          <w:b/>
          <w:bCs/>
          <w:color w:val="2E4057"/>
          <w:sz w:val="24"/>
          <w:szCs w:val="24"/>
          <w:rtl w:val="0"/>
        </w:rPr>
        <w:t>8.6.2 DTOs</w:t>
      </w:r>
    </w:p>
    <w:p w14:paraId="00000CAD">
      <w:pPr>
        <w:spacing w:before="20" w:after="20" w:line="360" w:lineRule="auto"/>
        <w:ind w:left="440" w:firstLine="0"/>
      </w:pPr>
      <w:r>
        <w:rPr>
          <w:b/>
          <w:bCs/>
          <w:rtl w:val="0"/>
        </w:rPr>
        <w:t>Request:</w:t>
      </w:r>
      <w:r>
        <w:rPr>
          <w:rtl w:val="0"/>
        </w:rPr>
        <w:t xml:space="preserve"> </w:t>
      </w:r>
      <w:r>
        <w:rPr>
          <w:rFonts w:ascii="Courier New" w:hAnsi="Courier New" w:eastAsia="Courier New" w:cs="Courier New"/>
          <w:color w:val="C7254A"/>
          <w:rtl w:val="0"/>
        </w:rPr>
        <w:t>multipart/form-data</w:t>
      </w:r>
      <w:r>
        <w:rPr>
          <w:rtl w:val="0"/>
        </w:rPr>
        <w:t xml:space="preserve"> với field </w:t>
      </w:r>
      <w:r>
        <w:rPr>
          <w:rFonts w:ascii="Courier New" w:hAnsi="Courier New" w:eastAsia="Courier New" w:cs="Courier New"/>
          <w:color w:val="C7254A"/>
          <w:rtl w:val="0"/>
        </w:rPr>
        <w:t>file</w:t>
      </w:r>
      <w:r>
        <w:rPr>
          <w:rtl w:val="0"/>
        </w:rPr>
        <w:t xml:space="preserve"> chứa binary data của ảnh.</w:t>
      </w:r>
    </w:p>
    <w:p w14:paraId="00000CAE">
      <w:pPr>
        <w:spacing w:before="20" w:after="20" w:line="360" w:lineRule="auto"/>
        <w:ind w:left="440" w:firstLine="0"/>
        <w:rPr>
          <w:rFonts w:ascii="Courier New" w:hAnsi="Courier New" w:eastAsia="Courier New" w:cs="Courier New"/>
          <w:color w:val="C7254A"/>
        </w:rPr>
      </w:pPr>
      <w:r>
        <w:rPr>
          <w:rFonts w:ascii="Courier New" w:hAnsi="Courier New" w:eastAsia="Courier New" w:cs="Courier New"/>
          <w:color w:val="C7254A"/>
          <w:rtl w:val="0"/>
        </w:rPr>
        <w:t>FileUploadResponse</w:t>
      </w:r>
    </w:p>
    <w:p w14:paraId="00000CAF">
      <w:pPr>
        <w:shd w:val="clear" w:fill="F4F4F4"/>
        <w:spacing w:before="80" w:after="80" w:line="360" w:lineRule="auto"/>
        <w:ind w:left="440" w:firstLine="0"/>
        <w:rPr>
          <w:rFonts w:ascii="Courier New" w:hAnsi="Courier New" w:eastAsia="Courier New" w:cs="Courier New"/>
        </w:rPr>
      </w:pPr>
      <w:r>
        <w:rPr>
          <w:rFonts w:ascii="Courier New" w:hAnsi="Courier New" w:eastAsia="Courier New" w:cs="Courier New"/>
          <w:rtl w:val="0"/>
        </w:rPr>
        <w:t>{</w:t>
      </w:r>
      <w:r>
        <w:rPr>
          <w:rFonts w:ascii="Courier New" w:hAnsi="Courier New" w:eastAsia="Courier New" w:cs="Courier New"/>
          <w:rtl w:val="0"/>
        </w:rPr>
        <w:br w:type="textWrapping"/>
      </w:r>
      <w:r>
        <w:rPr>
          <w:rFonts w:ascii="Courier New" w:hAnsi="Courier New" w:eastAsia="Courier New" w:cs="Courier New"/>
          <w:rtl w:val="0"/>
        </w:rPr>
        <w:t xml:space="preserve">  "fileId": "uuid-abc-123",</w:t>
      </w:r>
      <w:r>
        <w:rPr>
          <w:rFonts w:ascii="Courier New" w:hAnsi="Courier New" w:eastAsia="Courier New" w:cs="Courier New"/>
          <w:rtl w:val="0"/>
        </w:rPr>
        <w:br w:type="textWrapping"/>
      </w:r>
      <w:r>
        <w:rPr>
          <w:rFonts w:ascii="Courier New" w:hAnsi="Courier New" w:eastAsia="Courier New" w:cs="Courier New"/>
          <w:rtl w:val="0"/>
        </w:rPr>
        <w:t xml:space="preserve">  "url": "https://pub-xxxx.r2.dev/flavortales/uuid-abc-123.jpg"</w:t>
      </w:r>
      <w:r>
        <w:rPr>
          <w:rFonts w:ascii="Courier New" w:hAnsi="Courier New" w:eastAsia="Courier New" w:cs="Courier New"/>
          <w:rtl w:val="0"/>
        </w:rPr>
        <w:br w:type="textWrapping"/>
      </w:r>
      <w:r>
        <w:rPr>
          <w:rFonts w:ascii="Courier New" w:hAnsi="Courier New" w:eastAsia="Courier New" w:cs="Courier New"/>
          <w:rtl w:val="0"/>
        </w:rPr>
        <w:t>}</w:t>
      </w:r>
    </w:p>
    <w:p w14:paraId="00000CB0">
      <w:pPr>
        <w:pBdr>
          <w:top w:val="none" w:color="auto" w:sz="0" w:space="0"/>
          <w:left w:val="none" w:color="auto" w:sz="0" w:space="0"/>
          <w:bottom w:val="single" w:color="CCCCCC" w:sz="6" w:space="1"/>
          <w:right w:val="none" w:color="auto" w:sz="0" w:space="0"/>
        </w:pBdr>
        <w:spacing w:before="80" w:after="80" w:line="360" w:lineRule="auto"/>
        <w:rPr>
          <w:sz w:val="20"/>
          <w:szCs w:val="20"/>
        </w:rPr>
      </w:pPr>
      <w:r>
        <w:rPr>
          <w:sz w:val="20"/>
          <w:szCs w:val="20"/>
          <w:rtl w:val="0"/>
        </w:rPr>
        <w:t xml:space="preserve"> </w:t>
      </w:r>
    </w:p>
    <w:p w14:paraId="00000CB1">
      <w:pPr>
        <w:pStyle w:val="4"/>
        <w:spacing w:before="280" w:after="80" w:line="360" w:lineRule="auto"/>
        <w:rPr>
          <w:b/>
          <w:bCs/>
          <w:color w:val="2E75B6"/>
        </w:rPr>
      </w:pPr>
      <w:bookmarkStart w:id="165" w:name="_fcy9wsguoa6l" w:colFirst="0" w:colLast="0"/>
      <w:bookmarkEnd w:id="165"/>
      <w:r>
        <w:rPr>
          <w:b/>
          <w:bCs/>
          <w:color w:val="2E75B6"/>
          <w:rtl w:val="0"/>
        </w:rPr>
        <w:t>8.7. Module Audio — `/api/audio`</w:t>
      </w:r>
    </w:p>
    <w:p w14:paraId="00000CB2">
      <w:pPr>
        <w:spacing w:before="20" w:after="20" w:line="360" w:lineRule="auto"/>
        <w:ind w:left="440" w:firstLine="0"/>
        <w:rPr>
          <w:b/>
          <w:bCs/>
        </w:rPr>
      </w:pPr>
      <w:r>
        <w:rPr>
          <w:b/>
          <w:bCs/>
          <w:rtl w:val="0"/>
        </w:rPr>
        <w:t>Giả định chung:</w:t>
      </w:r>
    </w:p>
    <w:p w14:paraId="00000CB3">
      <w:pPr>
        <w:spacing w:before="20" w:after="20" w:line="360" w:lineRule="auto"/>
        <w:ind w:left="440" w:firstLine="0"/>
      </w:pPr>
      <w:r>
        <w:rPr>
          <w:rtl w:val="0"/>
        </w:rPr>
        <w:t>Hỗ trợ hai luồng tạo audio:</w:t>
      </w:r>
    </w:p>
    <w:p w14:paraId="00000CB4">
      <w:pPr>
        <w:spacing w:before="20" w:after="20" w:line="360" w:lineRule="auto"/>
        <w:ind w:left="440" w:firstLine="0"/>
      </w:pPr>
      <w:r>
        <w:rPr>
          <w:b/>
          <w:bCs/>
          <w:rtl w:val="0"/>
        </w:rPr>
        <w:t>TTS (Text-to-Speech)</w:t>
      </w:r>
      <w:r>
        <w:rPr>
          <w:rtl w:val="0"/>
        </w:rPr>
        <w:t>: Server tự động tổng hợp giọng đọc từ văn bản đầu vào.</w:t>
      </w:r>
    </w:p>
    <w:p w14:paraId="00000CB5">
      <w:pPr>
        <w:spacing w:before="20" w:after="20" w:line="360" w:lineRule="auto"/>
        <w:ind w:left="440" w:firstLine="0"/>
      </w:pPr>
      <w:r>
        <w:rPr>
          <w:b/>
          <w:bCs/>
          <w:rtl w:val="0"/>
        </w:rPr>
        <w:t>Upload thủ công</w:t>
      </w:r>
      <w:r>
        <w:rPr>
          <w:rtl w:val="0"/>
        </w:rPr>
        <w:t>: Vendor upload file audio MP3 trực tiếp.</w:t>
      </w:r>
    </w:p>
    <w:p w14:paraId="00000CB6">
      <w:pPr>
        <w:spacing w:before="20" w:after="20" w:line="360" w:lineRule="auto"/>
        <w:ind w:left="440" w:firstLine="0"/>
      </w:pPr>
      <w:r>
        <w:rPr>
          <w:rtl w:val="0"/>
        </w:rPr>
        <w:t>Văn bản đầu vào cho TTS là tiếng Việt; hệ thống có thể generate audio cho nhiều ngôn ngữ (vi, en, zh...).</w:t>
      </w:r>
    </w:p>
    <w:p w14:paraId="00000CB7">
      <w:pPr>
        <w:spacing w:before="20" w:after="20" w:line="360" w:lineRule="auto"/>
        <w:ind w:left="440" w:firstLine="0"/>
      </w:pPr>
      <w:r>
        <w:rPr>
          <w:rtl w:val="0"/>
        </w:rPr>
        <w:t xml:space="preserve">Preview TTS trả về raw bytes </w:t>
      </w:r>
      <w:r>
        <w:rPr>
          <w:rFonts w:ascii="Courier New" w:hAnsi="Courier New" w:eastAsia="Courier New" w:cs="Courier New"/>
          <w:color w:val="C7254A"/>
          <w:rtl w:val="0"/>
        </w:rPr>
        <w:t>audio/mpeg</w:t>
      </w:r>
      <w:r>
        <w:rPr>
          <w:rtl w:val="0"/>
        </w:rPr>
        <w:t xml:space="preserve"> (streaming), không lưu file.</w:t>
      </w:r>
    </w:p>
    <w:p w14:paraId="00000CB8">
      <w:pPr>
        <w:spacing w:before="20" w:after="20" w:line="360" w:lineRule="auto"/>
        <w:ind w:left="440" w:firstLine="0"/>
      </w:pPr>
      <w:r>
        <w:rPr>
          <w:rtl w:val="0"/>
        </w:rPr>
        <w:t xml:space="preserve">Audio được liên kết với Shop hoặc POI qua </w:t>
      </w:r>
      <w:r>
        <w:rPr>
          <w:rFonts w:ascii="Courier New" w:hAnsi="Courier New" w:eastAsia="Courier New" w:cs="Courier New"/>
          <w:color w:val="C7254A"/>
          <w:rtl w:val="0"/>
        </w:rPr>
        <w:t>shopId</w:t>
      </w:r>
      <w:r>
        <w:rPr>
          <w:rtl w:val="0"/>
        </w:rPr>
        <w:t>/</w:t>
      </w:r>
      <w:r>
        <w:rPr>
          <w:rFonts w:ascii="Courier New" w:hAnsi="Courier New" w:eastAsia="Courier New" w:cs="Courier New"/>
          <w:color w:val="C7254A"/>
          <w:rtl w:val="0"/>
        </w:rPr>
        <w:t>poiId</w:t>
      </w:r>
      <w:r>
        <w:rPr>
          <w:rtl w:val="0"/>
        </w:rPr>
        <w:t>.</w:t>
      </w:r>
    </w:p>
    <w:p w14:paraId="00000CB9">
      <w:pPr>
        <w:spacing w:before="20" w:after="20" w:line="360" w:lineRule="auto"/>
        <w:ind w:left="440" w:firstLine="0"/>
      </w:pPr>
      <w:r>
        <w:rPr>
          <w:rtl w:val="0"/>
        </w:rPr>
        <w:t xml:space="preserve">Trạng thái audio: </w:t>
      </w:r>
      <w:r>
        <w:rPr>
          <w:rFonts w:ascii="Fira Mono" w:hAnsi="Fira Mono" w:eastAsia="Fira Mono" w:cs="Fira Mono"/>
          <w:color w:val="C7254A"/>
          <w:rtl w:val="0"/>
        </w:rPr>
        <w:t>pending → active | rejected | disabled</w:t>
      </w:r>
      <w:r>
        <w:rPr>
          <w:rtl w:val="0"/>
        </w:rPr>
        <w:t>.</w:t>
      </w:r>
    </w:p>
    <w:p w14:paraId="00000CBA">
      <w:pPr>
        <w:spacing w:before="200" w:after="60" w:line="360" w:lineRule="auto"/>
        <w:rPr>
          <w:b/>
          <w:bCs/>
          <w:color w:val="2E4057"/>
          <w:sz w:val="24"/>
          <w:szCs w:val="24"/>
        </w:rPr>
      </w:pPr>
      <w:r>
        <w:rPr>
          <w:b/>
          <w:bCs/>
          <w:color w:val="2E4057"/>
          <w:sz w:val="24"/>
          <w:szCs w:val="24"/>
          <w:rtl w:val="0"/>
        </w:rPr>
        <w:t>8.7.1 Endpoints</w:t>
      </w:r>
    </w:p>
    <w:tbl>
      <w:tblPr>
        <w:tblStyle w:val="48"/>
        <w:tblW w:w="90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575"/>
        <w:gridCol w:w="2502"/>
        <w:gridCol w:w="2177"/>
        <w:gridCol w:w="2879"/>
        <w:gridCol w:w="889"/>
      </w:tblGrid>
      <w:tr w14:paraId="36004B4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00" w:hRule="atLeast"/>
        </w:trPr>
        <w:tc>
          <w:tcPr>
            <w:tcBorders>
              <w:top w:val="single" w:color="000000" w:sz="6" w:space="0"/>
              <w:left w:val="single" w:color="000000" w:sz="6" w:space="0"/>
              <w:bottom w:val="single" w:color="000000" w:sz="6" w:space="0"/>
              <w:right w:val="single" w:color="000000" w:sz="6" w:space="0"/>
            </w:tcBorders>
            <w:shd w:val="clear" w:color="auto" w:fill="2E4057"/>
            <w:tcMar>
              <w:top w:w="0" w:type="dxa"/>
              <w:left w:w="100" w:type="dxa"/>
              <w:bottom w:w="0" w:type="dxa"/>
              <w:right w:w="100" w:type="dxa"/>
            </w:tcMar>
            <w:vAlign w:val="top"/>
          </w:tcPr>
          <w:p w14:paraId="00000CBB">
            <w:pPr>
              <w:spacing w:before="40" w:after="40" w:line="360" w:lineRule="auto"/>
              <w:jc w:val="center"/>
              <w:rPr>
                <w:b/>
                <w:bCs/>
                <w:color w:val="FFFFFF"/>
              </w:rPr>
            </w:pPr>
            <w:r>
              <w:rPr>
                <w:b/>
                <w:bCs/>
                <w:color w:val="FFFFFF"/>
                <w:rtl w:val="0"/>
              </w:rPr>
              <w:t>Method</w:t>
            </w:r>
          </w:p>
        </w:tc>
        <w:tc>
          <w:tcPr>
            <w:tcBorders>
              <w:top w:val="single" w:color="000000" w:sz="6" w:space="0"/>
              <w:left w:val="single" w:color="000000" w:sz="6" w:space="0"/>
              <w:bottom w:val="single" w:color="000000" w:sz="6" w:space="0"/>
              <w:right w:val="single" w:color="000000" w:sz="6" w:space="0"/>
            </w:tcBorders>
            <w:shd w:val="clear" w:color="auto" w:fill="2E4057"/>
            <w:tcMar>
              <w:top w:w="0" w:type="dxa"/>
              <w:left w:w="100" w:type="dxa"/>
              <w:bottom w:w="0" w:type="dxa"/>
              <w:right w:w="100" w:type="dxa"/>
            </w:tcMar>
            <w:vAlign w:val="top"/>
          </w:tcPr>
          <w:p w14:paraId="00000CBC">
            <w:pPr>
              <w:spacing w:before="40" w:after="40" w:line="360" w:lineRule="auto"/>
              <w:jc w:val="center"/>
              <w:rPr>
                <w:b/>
                <w:bCs/>
                <w:color w:val="FFFFFF"/>
              </w:rPr>
            </w:pPr>
            <w:r>
              <w:rPr>
                <w:b/>
                <w:bCs/>
                <w:color w:val="FFFFFF"/>
                <w:rtl w:val="0"/>
              </w:rPr>
              <w:t>Path</w:t>
            </w:r>
          </w:p>
        </w:tc>
        <w:tc>
          <w:tcPr>
            <w:tcBorders>
              <w:top w:val="single" w:color="000000" w:sz="6" w:space="0"/>
              <w:left w:val="single" w:color="000000" w:sz="6" w:space="0"/>
              <w:bottom w:val="single" w:color="000000" w:sz="6" w:space="0"/>
              <w:right w:val="single" w:color="000000" w:sz="6" w:space="0"/>
            </w:tcBorders>
            <w:shd w:val="clear" w:color="auto" w:fill="2E4057"/>
            <w:tcMar>
              <w:top w:w="0" w:type="dxa"/>
              <w:left w:w="100" w:type="dxa"/>
              <w:bottom w:w="0" w:type="dxa"/>
              <w:right w:w="100" w:type="dxa"/>
            </w:tcMar>
            <w:vAlign w:val="top"/>
          </w:tcPr>
          <w:p w14:paraId="00000CBD">
            <w:pPr>
              <w:spacing w:before="40" w:after="40" w:line="360" w:lineRule="auto"/>
              <w:jc w:val="center"/>
              <w:rPr>
                <w:b/>
                <w:bCs/>
                <w:color w:val="FFFFFF"/>
              </w:rPr>
            </w:pPr>
            <w:r>
              <w:rPr>
                <w:b/>
                <w:bCs/>
                <w:color w:val="FFFFFF"/>
                <w:rtl w:val="0"/>
              </w:rPr>
              <w:t>Request</w:t>
            </w:r>
          </w:p>
        </w:tc>
        <w:tc>
          <w:tcPr>
            <w:tcBorders>
              <w:top w:val="single" w:color="000000" w:sz="6" w:space="0"/>
              <w:left w:val="single" w:color="000000" w:sz="6" w:space="0"/>
              <w:bottom w:val="single" w:color="000000" w:sz="6" w:space="0"/>
              <w:right w:val="single" w:color="000000" w:sz="6" w:space="0"/>
            </w:tcBorders>
            <w:shd w:val="clear" w:color="auto" w:fill="2E4057"/>
            <w:tcMar>
              <w:top w:w="0" w:type="dxa"/>
              <w:left w:w="100" w:type="dxa"/>
              <w:bottom w:w="0" w:type="dxa"/>
              <w:right w:w="100" w:type="dxa"/>
            </w:tcMar>
            <w:vAlign w:val="top"/>
          </w:tcPr>
          <w:p w14:paraId="00000CBE">
            <w:pPr>
              <w:spacing w:before="40" w:after="40" w:line="360" w:lineRule="auto"/>
              <w:jc w:val="center"/>
              <w:rPr>
                <w:b/>
                <w:bCs/>
                <w:color w:val="FFFFFF"/>
              </w:rPr>
            </w:pPr>
            <w:r>
              <w:rPr>
                <w:b/>
                <w:bCs/>
                <w:color w:val="FFFFFF"/>
                <w:rtl w:val="0"/>
              </w:rPr>
              <w:t>Response</w:t>
            </w:r>
          </w:p>
        </w:tc>
        <w:tc>
          <w:tcPr>
            <w:tcBorders>
              <w:top w:val="single" w:color="000000" w:sz="6" w:space="0"/>
              <w:left w:val="single" w:color="000000" w:sz="6" w:space="0"/>
              <w:bottom w:val="single" w:color="000000" w:sz="6" w:space="0"/>
              <w:right w:val="single" w:color="000000" w:sz="6" w:space="0"/>
            </w:tcBorders>
            <w:shd w:val="clear" w:color="auto" w:fill="2E4057"/>
            <w:tcMar>
              <w:top w:w="0" w:type="dxa"/>
              <w:left w:w="100" w:type="dxa"/>
              <w:bottom w:w="0" w:type="dxa"/>
              <w:right w:w="100" w:type="dxa"/>
            </w:tcMar>
            <w:vAlign w:val="top"/>
          </w:tcPr>
          <w:p w14:paraId="00000CBF">
            <w:pPr>
              <w:spacing w:before="40" w:after="40" w:line="360" w:lineRule="auto"/>
              <w:jc w:val="center"/>
              <w:rPr>
                <w:b/>
                <w:bCs/>
                <w:color w:val="FFFFFF"/>
              </w:rPr>
            </w:pPr>
            <w:r>
              <w:rPr>
                <w:b/>
                <w:bCs/>
                <w:color w:val="FFFFFF"/>
                <w:rtl w:val="0"/>
              </w:rPr>
              <w:t>Access</w:t>
            </w:r>
          </w:p>
        </w:tc>
      </w:tr>
      <w:tr w14:paraId="60EA228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15" w:hRule="atLeast"/>
        </w:trPr>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CC0">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POST</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CC1">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/api/audio/tts</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CC2">
            <w:pPr>
              <w:spacing w:before="40" w:after="40" w:line="360" w:lineRule="auto"/>
            </w:pPr>
            <w:r>
              <w:rPr>
                <w:rFonts w:ascii="Courier New" w:hAnsi="Courier New" w:eastAsia="Courier New" w:cs="Courier New"/>
                <w:color w:val="C7254A"/>
                <w:rtl w:val="0"/>
              </w:rPr>
              <w:t>TtsRequest</w:t>
            </w:r>
            <w:r>
              <w:rPr>
                <w:rtl w:val="0"/>
              </w:rPr>
              <w:t xml:space="preserve"> (body)</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CC3">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ApiResponse&lt;TtsResponse&gt;</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CC4">
            <w:pPr>
              <w:spacing w:before="40" w:after="40" w:line="360" w:lineRule="auto"/>
            </w:pPr>
            <w:r>
              <w:rPr>
                <w:rtl w:val="0"/>
              </w:rPr>
              <w:t>Vendor</w:t>
            </w:r>
          </w:p>
        </w:tc>
      </w:tr>
      <w:tr w14:paraId="4D54E74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15" w:hRule="atLeast"/>
        </w:trPr>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CC5">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POST</w:t>
            </w:r>
          </w:p>
        </w:tc>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CC6">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/api/audio/tts/preview</w:t>
            </w:r>
          </w:p>
        </w:tc>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CC7">
            <w:pPr>
              <w:spacing w:before="40" w:after="40" w:line="360" w:lineRule="auto"/>
            </w:pPr>
            <w:r>
              <w:rPr>
                <w:rFonts w:ascii="Courier New" w:hAnsi="Courier New" w:eastAsia="Courier New" w:cs="Courier New"/>
                <w:color w:val="C7254A"/>
                <w:rtl w:val="0"/>
              </w:rPr>
              <w:t>TtsRequest</w:t>
            </w:r>
            <w:r>
              <w:rPr>
                <w:rtl w:val="0"/>
              </w:rPr>
              <w:t xml:space="preserve"> (body)</w:t>
            </w:r>
          </w:p>
        </w:tc>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CC8">
            <w:pPr>
              <w:spacing w:before="40" w:after="40" w:line="360" w:lineRule="auto"/>
            </w:pPr>
            <w:r>
              <w:rPr>
                <w:rtl w:val="0"/>
              </w:rPr>
              <w:t>Raw MP3 bytes (</w:t>
            </w:r>
            <w:r>
              <w:rPr>
                <w:rFonts w:ascii="Courier New" w:hAnsi="Courier New" w:eastAsia="Courier New" w:cs="Courier New"/>
                <w:color w:val="C7254A"/>
                <w:rtl w:val="0"/>
              </w:rPr>
              <w:t>audio/mpeg</w:t>
            </w:r>
            <w:r>
              <w:rPr>
                <w:rtl w:val="0"/>
              </w:rPr>
              <w:t>)</w:t>
            </w:r>
          </w:p>
        </w:tc>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CC9">
            <w:pPr>
              <w:spacing w:before="40" w:after="40" w:line="360" w:lineRule="auto"/>
            </w:pPr>
            <w:r>
              <w:rPr>
                <w:rtl w:val="0"/>
              </w:rPr>
              <w:t>Vendor</w:t>
            </w:r>
          </w:p>
        </w:tc>
      </w:tr>
      <w:tr w14:paraId="67A0601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15" w:hRule="atLeast"/>
        </w:trPr>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CCA">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POST</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CCB">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/api/audio/tts/preview-all</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CCC">
            <w:pPr>
              <w:spacing w:before="40" w:after="40" w:line="360" w:lineRule="auto"/>
            </w:pPr>
            <w:r>
              <w:rPr>
                <w:rFonts w:ascii="Courier New" w:hAnsi="Courier New" w:eastAsia="Courier New" w:cs="Courier New"/>
                <w:color w:val="C7254A"/>
                <w:rtl w:val="0"/>
              </w:rPr>
              <w:t>AllLanguagesTtsRequest</w:t>
            </w:r>
            <w:r>
              <w:rPr>
                <w:rtl w:val="0"/>
              </w:rPr>
              <w:t xml:space="preserve"> (body)</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CCD">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ApiResponse&lt;AllLanguagesTtsResponse&gt;</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CCE">
            <w:pPr>
              <w:spacing w:before="40" w:after="40" w:line="360" w:lineRule="auto"/>
            </w:pPr>
            <w:r>
              <w:rPr>
                <w:rtl w:val="0"/>
              </w:rPr>
              <w:t>Vendor</w:t>
            </w:r>
          </w:p>
        </w:tc>
      </w:tr>
      <w:tr w14:paraId="7E2335B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25" w:hRule="atLeast"/>
        </w:trPr>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CCF">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POST</w:t>
            </w:r>
          </w:p>
        </w:tc>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CD0">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/api/audio/upload</w:t>
            </w:r>
          </w:p>
        </w:tc>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CD1">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multipart/form-data</w:t>
            </w:r>
            <w:r>
              <w:rPr>
                <w:rtl w:val="0"/>
              </w:rPr>
              <w:t xml:space="preserve"> — </w:t>
            </w:r>
            <w:r>
              <w:rPr>
                <w:rFonts w:ascii="Courier New" w:hAnsi="Courier New" w:eastAsia="Courier New" w:cs="Courier New"/>
                <w:color w:val="C7254A"/>
                <w:rtl w:val="0"/>
              </w:rPr>
              <w:t>file</w:t>
            </w:r>
            <w:r>
              <w:rPr>
                <w:rtl w:val="0"/>
              </w:rPr>
              <w:t xml:space="preserve">, </w:t>
            </w:r>
            <w:r>
              <w:rPr>
                <w:rFonts w:ascii="Courier New" w:hAnsi="Courier New" w:eastAsia="Courier New" w:cs="Courier New"/>
                <w:color w:val="C7254A"/>
                <w:rtl w:val="0"/>
              </w:rPr>
              <w:t>language</w:t>
            </w:r>
          </w:p>
        </w:tc>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CD2">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ApiResponse&lt;TtsResponse&gt;</w:t>
            </w:r>
          </w:p>
        </w:tc>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CD3">
            <w:pPr>
              <w:spacing w:before="40" w:after="40" w:line="360" w:lineRule="auto"/>
            </w:pPr>
            <w:r>
              <w:rPr>
                <w:rtl w:val="0"/>
              </w:rPr>
              <w:t>Vendor</w:t>
            </w:r>
          </w:p>
        </w:tc>
      </w:tr>
      <w:tr w14:paraId="17F5E0C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15" w:hRule="atLeast"/>
        </w:trPr>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CD4">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POST</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CD5">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/api/audio/shop/{shopId}/tts</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CD6">
            <w:pPr>
              <w:spacing w:before="40" w:after="40" w:line="360" w:lineRule="auto"/>
            </w:pPr>
            <w:r>
              <w:rPr>
                <w:rFonts w:ascii="Courier New" w:hAnsi="Courier New" w:eastAsia="Courier New" w:cs="Courier New"/>
                <w:color w:val="C7254A"/>
                <w:rtl w:val="0"/>
              </w:rPr>
              <w:t>TtsRequest</w:t>
            </w:r>
            <w:r>
              <w:rPr>
                <w:rtl w:val="0"/>
              </w:rPr>
              <w:t xml:space="preserve"> (body)</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CD7">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ApiResponse&lt;TtsResponse&gt;</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CD8">
            <w:pPr>
              <w:spacing w:before="40" w:after="40" w:line="360" w:lineRule="auto"/>
            </w:pPr>
            <w:r>
              <w:rPr>
                <w:rtl w:val="0"/>
              </w:rPr>
              <w:t>Vendor</w:t>
            </w:r>
          </w:p>
        </w:tc>
      </w:tr>
      <w:tr w14:paraId="0B3AD2B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25" w:hRule="atLeast"/>
        </w:trPr>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CD9">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POST</w:t>
            </w:r>
          </w:p>
        </w:tc>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CDA">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/api/audio/shop/{shopId}/upload</w:t>
            </w:r>
          </w:p>
        </w:tc>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CDB">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multipart/form-data</w:t>
            </w:r>
            <w:r>
              <w:rPr>
                <w:rtl w:val="0"/>
              </w:rPr>
              <w:t xml:space="preserve"> — </w:t>
            </w:r>
            <w:r>
              <w:rPr>
                <w:rFonts w:ascii="Courier New" w:hAnsi="Courier New" w:eastAsia="Courier New" w:cs="Courier New"/>
                <w:color w:val="C7254A"/>
                <w:rtl w:val="0"/>
              </w:rPr>
              <w:t>file</w:t>
            </w:r>
            <w:r>
              <w:rPr>
                <w:rtl w:val="0"/>
              </w:rPr>
              <w:t xml:space="preserve">, </w:t>
            </w:r>
            <w:r>
              <w:rPr>
                <w:rFonts w:ascii="Courier New" w:hAnsi="Courier New" w:eastAsia="Courier New" w:cs="Courier New"/>
                <w:color w:val="C7254A"/>
                <w:rtl w:val="0"/>
              </w:rPr>
              <w:t>language</w:t>
            </w:r>
          </w:p>
        </w:tc>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CDC">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ApiResponse&lt;TtsResponse&gt;</w:t>
            </w:r>
          </w:p>
        </w:tc>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CDD">
            <w:pPr>
              <w:spacing w:before="40" w:after="40" w:line="360" w:lineRule="auto"/>
            </w:pPr>
            <w:r>
              <w:rPr>
                <w:rtl w:val="0"/>
              </w:rPr>
              <w:t>Vendor</w:t>
            </w:r>
          </w:p>
        </w:tc>
      </w:tr>
      <w:tr w14:paraId="647403D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00" w:hRule="atLeast"/>
        </w:trPr>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CDE">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GET</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CDF">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/api/audio/shop/{shopId}</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CE0">
            <w:pPr>
              <w:spacing w:before="40" w:after="40" w:line="360" w:lineRule="auto"/>
            </w:pPr>
            <w:r>
              <w:rPr>
                <w:rtl w:val="0"/>
              </w:rPr>
              <w:t>path var</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CE1">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ApiResponse&lt;List&lt;AudioResponse&gt;&gt;</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CE2">
            <w:pPr>
              <w:spacing w:before="40" w:after="40" w:line="360" w:lineRule="auto"/>
            </w:pPr>
            <w:r>
              <w:rPr>
                <w:rtl w:val="0"/>
              </w:rPr>
              <w:t>Authenticated</w:t>
            </w:r>
          </w:p>
        </w:tc>
      </w:tr>
      <w:tr w14:paraId="5ED8959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00" w:hRule="atLeast"/>
        </w:trPr>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CE3">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GET</w:t>
            </w:r>
          </w:p>
        </w:tc>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CE4">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/api/audio/poi/{poiId}</w:t>
            </w:r>
          </w:p>
        </w:tc>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CE5">
            <w:pPr>
              <w:spacing w:before="40" w:after="40" w:line="360" w:lineRule="auto"/>
            </w:pPr>
            <w:r>
              <w:rPr>
                <w:rtl w:val="0"/>
              </w:rPr>
              <w:t>path var</w:t>
            </w:r>
          </w:p>
        </w:tc>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CE6">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ApiResponse&lt;List&lt;AudioResponse&gt;&gt;</w:t>
            </w:r>
          </w:p>
        </w:tc>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CE7">
            <w:pPr>
              <w:spacing w:before="40" w:after="40" w:line="360" w:lineRule="auto"/>
            </w:pPr>
            <w:r>
              <w:rPr>
                <w:rtl w:val="0"/>
              </w:rPr>
              <w:t>Authenticated</w:t>
            </w:r>
          </w:p>
        </w:tc>
      </w:tr>
    </w:tbl>
    <w:p w14:paraId="00000CE8">
      <w:pPr>
        <w:spacing w:before="240" w:after="240" w:line="360" w:lineRule="auto"/>
        <w:rPr>
          <w:sz w:val="20"/>
          <w:szCs w:val="20"/>
        </w:rPr>
      </w:pPr>
      <w:r>
        <w:rPr>
          <w:sz w:val="20"/>
          <w:szCs w:val="20"/>
          <w:rtl w:val="0"/>
        </w:rPr>
        <w:t xml:space="preserve"> </w:t>
      </w:r>
    </w:p>
    <w:p w14:paraId="00000CE9">
      <w:pPr>
        <w:spacing w:before="200" w:after="60" w:line="360" w:lineRule="auto"/>
        <w:rPr>
          <w:b/>
          <w:bCs/>
          <w:color w:val="2E4057"/>
          <w:sz w:val="24"/>
          <w:szCs w:val="24"/>
        </w:rPr>
      </w:pPr>
      <w:r>
        <w:rPr>
          <w:b/>
          <w:bCs/>
          <w:color w:val="2E4057"/>
          <w:sz w:val="24"/>
          <w:szCs w:val="24"/>
          <w:rtl w:val="0"/>
        </w:rPr>
        <w:t>8.7.2 DTOs</w:t>
      </w:r>
    </w:p>
    <w:p w14:paraId="00000CEA">
      <w:pPr>
        <w:spacing w:before="20" w:after="20" w:line="360" w:lineRule="auto"/>
        <w:ind w:left="440" w:firstLine="0"/>
        <w:rPr>
          <w:rFonts w:ascii="Courier New" w:hAnsi="Courier New" w:eastAsia="Courier New" w:cs="Courier New"/>
          <w:color w:val="C7254A"/>
        </w:rPr>
      </w:pPr>
      <w:r>
        <w:rPr>
          <w:rFonts w:ascii="Courier New" w:hAnsi="Courier New" w:eastAsia="Courier New" w:cs="Courier New"/>
          <w:color w:val="C7254A"/>
          <w:rtl w:val="0"/>
        </w:rPr>
        <w:t>TtsRequest</w:t>
      </w:r>
    </w:p>
    <w:p w14:paraId="00000CEB">
      <w:pPr>
        <w:shd w:val="clear" w:fill="F4F4F4"/>
        <w:spacing w:before="80" w:after="80" w:line="360" w:lineRule="auto"/>
        <w:ind w:left="440" w:firstLine="0"/>
        <w:rPr>
          <w:rFonts w:ascii="Courier New" w:hAnsi="Courier New" w:eastAsia="Courier New" w:cs="Courier New"/>
        </w:rPr>
      </w:pPr>
      <w:r>
        <w:rPr>
          <w:rFonts w:ascii="Courier New" w:hAnsi="Courier New" w:eastAsia="Courier New" w:cs="Courier New"/>
          <w:rtl w:val="0"/>
        </w:rPr>
        <w:t>{</w:t>
      </w:r>
      <w:r>
        <w:rPr>
          <w:rFonts w:ascii="Courier New" w:hAnsi="Courier New" w:eastAsia="Courier New" w:cs="Courier New"/>
          <w:rtl w:val="0"/>
        </w:rPr>
        <w:br w:type="textWrapping"/>
      </w:r>
      <w:r>
        <w:rPr>
          <w:rFonts w:ascii="Courier New" w:hAnsi="Courier New" w:eastAsia="Courier New" w:cs="Courier New"/>
          <w:rtl w:val="0"/>
        </w:rPr>
        <w:t xml:space="preserve">  "text": "Bún bò Huế - đặc sản nổi tiếng của cố đô Huế...",</w:t>
      </w:r>
      <w:r>
        <w:rPr>
          <w:rFonts w:ascii="Courier New" w:hAnsi="Courier New" w:eastAsia="Courier New" w:cs="Courier New"/>
          <w:rtl w:val="0"/>
        </w:rPr>
        <w:br w:type="textWrapping"/>
      </w:r>
      <w:r>
        <w:rPr>
          <w:rFonts w:ascii="Courier New" w:hAnsi="Courier New" w:eastAsia="Courier New" w:cs="Courier New"/>
          <w:rtl w:val="0"/>
        </w:rPr>
        <w:t xml:space="preserve">  "language": "en"</w:t>
      </w:r>
      <w:r>
        <w:rPr>
          <w:rFonts w:ascii="Courier New" w:hAnsi="Courier New" w:eastAsia="Courier New" w:cs="Courier New"/>
          <w:rtl w:val="0"/>
        </w:rPr>
        <w:br w:type="textWrapping"/>
      </w:r>
      <w:r>
        <w:rPr>
          <w:rFonts w:ascii="Courier New" w:hAnsi="Courier New" w:eastAsia="Courier New" w:cs="Courier New"/>
          <w:rtl w:val="0"/>
        </w:rPr>
        <w:t>}</w:t>
      </w:r>
    </w:p>
    <w:tbl>
      <w:tblPr>
        <w:tblStyle w:val="49"/>
        <w:tblW w:w="883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4440"/>
        <w:gridCol w:w="4395"/>
      </w:tblGrid>
      <w:tr w14:paraId="01F3417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00" w:hRule="atLeast"/>
        </w:trPr>
        <w:tc>
          <w:tcPr>
            <w:tcBorders>
              <w:top w:val="single" w:color="000000" w:sz="6" w:space="0"/>
              <w:left w:val="single" w:color="000000" w:sz="6" w:space="0"/>
              <w:bottom w:val="single" w:color="000000" w:sz="6" w:space="0"/>
              <w:right w:val="single" w:color="000000" w:sz="6" w:space="0"/>
            </w:tcBorders>
            <w:shd w:val="clear" w:color="auto" w:fill="2E4057"/>
            <w:tcMar>
              <w:top w:w="0" w:type="dxa"/>
              <w:left w:w="100" w:type="dxa"/>
              <w:bottom w:w="0" w:type="dxa"/>
              <w:right w:w="100" w:type="dxa"/>
            </w:tcMar>
            <w:vAlign w:val="top"/>
          </w:tcPr>
          <w:p w14:paraId="00000CEC">
            <w:pPr>
              <w:spacing w:before="40" w:after="40" w:line="360" w:lineRule="auto"/>
              <w:jc w:val="center"/>
              <w:rPr>
                <w:b/>
                <w:bCs/>
                <w:color w:val="FFFFFF"/>
              </w:rPr>
            </w:pPr>
            <w:r>
              <w:rPr>
                <w:b/>
                <w:bCs/>
                <w:color w:val="FFFFFF"/>
                <w:rtl w:val="0"/>
              </w:rPr>
              <w:t>Trường</w:t>
            </w:r>
          </w:p>
        </w:tc>
        <w:tc>
          <w:tcPr>
            <w:tcBorders>
              <w:top w:val="single" w:color="000000" w:sz="6" w:space="0"/>
              <w:left w:val="single" w:color="000000" w:sz="6" w:space="0"/>
              <w:bottom w:val="single" w:color="000000" w:sz="6" w:space="0"/>
              <w:right w:val="single" w:color="000000" w:sz="6" w:space="0"/>
            </w:tcBorders>
            <w:shd w:val="clear" w:color="auto" w:fill="2E4057"/>
            <w:tcMar>
              <w:top w:w="0" w:type="dxa"/>
              <w:left w:w="100" w:type="dxa"/>
              <w:bottom w:w="0" w:type="dxa"/>
              <w:right w:w="100" w:type="dxa"/>
            </w:tcMar>
            <w:vAlign w:val="top"/>
          </w:tcPr>
          <w:p w14:paraId="00000CED">
            <w:pPr>
              <w:spacing w:before="40" w:after="40" w:line="360" w:lineRule="auto"/>
              <w:jc w:val="center"/>
              <w:rPr>
                <w:b/>
                <w:bCs/>
                <w:color w:val="FFFFFF"/>
              </w:rPr>
            </w:pPr>
            <w:r>
              <w:rPr>
                <w:b/>
                <w:bCs/>
                <w:color w:val="FFFFFF"/>
                <w:rtl w:val="0"/>
              </w:rPr>
              <w:t>Giá trị hợp lệ</w:t>
            </w:r>
          </w:p>
        </w:tc>
      </w:tr>
      <w:tr w14:paraId="6169B51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00" w:hRule="atLeast"/>
        </w:trPr>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CEE">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text</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CEF">
            <w:pPr>
              <w:spacing w:before="40" w:after="40" w:line="360" w:lineRule="auto"/>
            </w:pPr>
            <w:r>
              <w:rPr>
                <w:rtl w:val="0"/>
              </w:rPr>
              <w:t>Văn bản tiếng Việt, không rỗng</w:t>
            </w:r>
          </w:p>
        </w:tc>
      </w:tr>
      <w:tr w14:paraId="1C34229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15" w:hRule="atLeast"/>
        </w:trPr>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CF0">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language</w:t>
            </w:r>
          </w:p>
        </w:tc>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CF1">
            <w:pPr>
              <w:spacing w:before="40" w:after="40" w:line="360" w:lineRule="auto"/>
            </w:pPr>
            <w:r>
              <w:rPr>
                <w:rFonts w:ascii="Courier New" w:hAnsi="Courier New" w:eastAsia="Courier New" w:cs="Courier New"/>
                <w:color w:val="C7254A"/>
                <w:rtl w:val="0"/>
              </w:rPr>
              <w:t>"vi"</w:t>
            </w:r>
            <w:r>
              <w:rPr>
                <w:rtl w:val="0"/>
              </w:rPr>
              <w:t xml:space="preserve">, </w:t>
            </w:r>
            <w:r>
              <w:rPr>
                <w:rFonts w:ascii="Courier New" w:hAnsi="Courier New" w:eastAsia="Courier New" w:cs="Courier New"/>
                <w:color w:val="C7254A"/>
                <w:rtl w:val="0"/>
              </w:rPr>
              <w:t>"en"</w:t>
            </w:r>
            <w:r>
              <w:rPr>
                <w:rtl w:val="0"/>
              </w:rPr>
              <w:t xml:space="preserve">, </w:t>
            </w:r>
            <w:r>
              <w:rPr>
                <w:rFonts w:ascii="Courier New" w:hAnsi="Courier New" w:eastAsia="Courier New" w:cs="Courier New"/>
                <w:color w:val="C7254A"/>
                <w:rtl w:val="0"/>
              </w:rPr>
              <w:t>"zh"</w:t>
            </w:r>
            <w:r>
              <w:rPr>
                <w:rtl w:val="0"/>
              </w:rPr>
              <w:t>, v.v.</w:t>
            </w:r>
          </w:p>
        </w:tc>
      </w:tr>
    </w:tbl>
    <w:p w14:paraId="00000CF2">
      <w:pPr>
        <w:spacing w:before="240" w:after="240" w:line="360" w:lineRule="auto"/>
      </w:pPr>
      <w:r>
        <w:rPr>
          <w:rtl w:val="0"/>
        </w:rPr>
        <w:t xml:space="preserve"> </w:t>
      </w:r>
    </w:p>
    <w:p w14:paraId="00000CF3">
      <w:pPr>
        <w:spacing w:before="20" w:after="20" w:line="360" w:lineRule="auto"/>
        <w:ind w:left="440" w:firstLine="0"/>
        <w:rPr>
          <w:rFonts w:ascii="Courier New" w:hAnsi="Courier New" w:eastAsia="Courier New" w:cs="Courier New"/>
          <w:color w:val="C7254A"/>
        </w:rPr>
      </w:pPr>
      <w:r>
        <w:rPr>
          <w:rFonts w:ascii="Courier New" w:hAnsi="Courier New" w:eastAsia="Courier New" w:cs="Courier New"/>
          <w:color w:val="C7254A"/>
          <w:rtl w:val="0"/>
        </w:rPr>
        <w:t>TtsResponse</w:t>
      </w:r>
    </w:p>
    <w:p w14:paraId="00000CF4">
      <w:pPr>
        <w:shd w:val="clear" w:fill="F4F4F4"/>
        <w:spacing w:before="80" w:after="80" w:line="360" w:lineRule="auto"/>
        <w:ind w:left="440" w:firstLine="0"/>
        <w:rPr>
          <w:rFonts w:ascii="Courier New" w:hAnsi="Courier New" w:eastAsia="Courier New" w:cs="Courier New"/>
        </w:rPr>
      </w:pPr>
      <w:r>
        <w:rPr>
          <w:rFonts w:ascii="Courier New" w:hAnsi="Courier New" w:eastAsia="Courier New" w:cs="Courier New"/>
          <w:rtl w:val="0"/>
        </w:rPr>
        <w:t>{</w:t>
      </w:r>
      <w:r>
        <w:rPr>
          <w:rFonts w:ascii="Courier New" w:hAnsi="Courier New" w:eastAsia="Courier New" w:cs="Courier New"/>
          <w:rtl w:val="0"/>
        </w:rPr>
        <w:br w:type="textWrapping"/>
      </w:r>
      <w:r>
        <w:rPr>
          <w:rFonts w:ascii="Courier New" w:hAnsi="Courier New" w:eastAsia="Courier New" w:cs="Courier New"/>
          <w:rtl w:val="0"/>
        </w:rPr>
        <w:t xml:space="preserve">  "fileId": "uuid-audio-001",</w:t>
      </w:r>
      <w:r>
        <w:rPr>
          <w:rFonts w:ascii="Courier New" w:hAnsi="Courier New" w:eastAsia="Courier New" w:cs="Courier New"/>
          <w:rtl w:val="0"/>
        </w:rPr>
        <w:br w:type="textWrapping"/>
      </w:r>
      <w:r>
        <w:rPr>
          <w:rFonts w:ascii="Courier New" w:hAnsi="Courier New" w:eastAsia="Courier New" w:cs="Courier New"/>
          <w:rtl w:val="0"/>
        </w:rPr>
        <w:t xml:space="preserve">  "url": "https://pub-xxxx.r2.dev/audio/uuid-audio-001.mp3",</w:t>
      </w:r>
      <w:r>
        <w:rPr>
          <w:rFonts w:ascii="Courier New" w:hAnsi="Courier New" w:eastAsia="Courier New" w:cs="Courier New"/>
          <w:rtl w:val="0"/>
        </w:rPr>
        <w:br w:type="textWrapping"/>
      </w:r>
      <w:r>
        <w:rPr>
          <w:rFonts w:ascii="Courier New" w:hAnsi="Courier New" w:eastAsia="Courier New" w:cs="Courier New"/>
          <w:rtl w:val="0"/>
        </w:rPr>
        <w:t xml:space="preserve">  "language": "en"</w:t>
      </w:r>
      <w:r>
        <w:rPr>
          <w:rFonts w:ascii="Courier New" w:hAnsi="Courier New" w:eastAsia="Courier New" w:cs="Courier New"/>
          <w:rtl w:val="0"/>
        </w:rPr>
        <w:br w:type="textWrapping"/>
      </w:r>
      <w:r>
        <w:rPr>
          <w:rFonts w:ascii="Courier New" w:hAnsi="Courier New" w:eastAsia="Courier New" w:cs="Courier New"/>
          <w:rtl w:val="0"/>
        </w:rPr>
        <w:t>}</w:t>
      </w:r>
    </w:p>
    <w:p w14:paraId="00000CF5">
      <w:pPr>
        <w:spacing w:before="20" w:after="20" w:line="360" w:lineRule="auto"/>
        <w:ind w:left="440" w:firstLine="0"/>
        <w:rPr>
          <w:rFonts w:ascii="Courier New" w:hAnsi="Courier New" w:eastAsia="Courier New" w:cs="Courier New"/>
          <w:color w:val="C7254A"/>
        </w:rPr>
      </w:pPr>
      <w:r>
        <w:rPr>
          <w:rFonts w:ascii="Courier New" w:hAnsi="Courier New" w:eastAsia="Courier New" w:cs="Courier New"/>
          <w:color w:val="C7254A"/>
          <w:rtl w:val="0"/>
        </w:rPr>
        <w:t>AllLanguagesTtsRequest</w:t>
      </w:r>
    </w:p>
    <w:p w14:paraId="00000CF6">
      <w:pPr>
        <w:shd w:val="clear" w:fill="F4F4F4"/>
        <w:spacing w:before="80" w:after="80" w:line="360" w:lineRule="auto"/>
        <w:ind w:left="440" w:firstLine="0"/>
        <w:rPr>
          <w:rFonts w:ascii="Courier New" w:hAnsi="Courier New" w:eastAsia="Courier New" w:cs="Courier New"/>
        </w:rPr>
      </w:pPr>
      <w:r>
        <w:rPr>
          <w:rFonts w:ascii="Courier New" w:hAnsi="Courier New" w:eastAsia="Courier New" w:cs="Courier New"/>
          <w:rtl w:val="0"/>
        </w:rPr>
        <w:t>{</w:t>
      </w:r>
      <w:r>
        <w:rPr>
          <w:rFonts w:ascii="Courier New" w:hAnsi="Courier New" w:eastAsia="Courier New" w:cs="Courier New"/>
          <w:rtl w:val="0"/>
        </w:rPr>
        <w:br w:type="textWrapping"/>
      </w:r>
      <w:r>
        <w:rPr>
          <w:rFonts w:ascii="Courier New" w:hAnsi="Courier New" w:eastAsia="Courier New" w:cs="Courier New"/>
          <w:rtl w:val="0"/>
        </w:rPr>
        <w:t xml:space="preserve">  "text": "Văn bản tiếng Việt nguồn"</w:t>
      </w:r>
      <w:r>
        <w:rPr>
          <w:rFonts w:ascii="Courier New" w:hAnsi="Courier New" w:eastAsia="Courier New" w:cs="Courier New"/>
          <w:rtl w:val="0"/>
        </w:rPr>
        <w:br w:type="textWrapping"/>
      </w:r>
      <w:r>
        <w:rPr>
          <w:rFonts w:ascii="Courier New" w:hAnsi="Courier New" w:eastAsia="Courier New" w:cs="Courier New"/>
          <w:rtl w:val="0"/>
        </w:rPr>
        <w:t>}</w:t>
      </w:r>
    </w:p>
    <w:p w14:paraId="00000CF7">
      <w:pPr>
        <w:spacing w:before="20" w:after="20" w:line="360" w:lineRule="auto"/>
        <w:ind w:left="440" w:firstLine="0"/>
        <w:rPr>
          <w:rFonts w:ascii="Courier New" w:hAnsi="Courier New" w:eastAsia="Courier New" w:cs="Courier New"/>
          <w:color w:val="C7254A"/>
        </w:rPr>
      </w:pPr>
      <w:r>
        <w:rPr>
          <w:rFonts w:ascii="Courier New" w:hAnsi="Courier New" w:eastAsia="Courier New" w:cs="Courier New"/>
          <w:color w:val="C7254A"/>
          <w:rtl w:val="0"/>
        </w:rPr>
        <w:t>AllLanguagesTtsResponse</w:t>
      </w:r>
    </w:p>
    <w:p w14:paraId="00000CF8">
      <w:pPr>
        <w:shd w:val="clear" w:fill="F4F4F4"/>
        <w:spacing w:before="80" w:after="80" w:line="360" w:lineRule="auto"/>
        <w:ind w:left="440" w:firstLine="0"/>
        <w:rPr>
          <w:rFonts w:ascii="Courier New" w:hAnsi="Courier New" w:eastAsia="Courier New" w:cs="Courier New"/>
        </w:rPr>
      </w:pPr>
      <w:r>
        <w:rPr>
          <w:rFonts w:ascii="Courier New" w:hAnsi="Courier New" w:eastAsia="Courier New" w:cs="Courier New"/>
          <w:rtl w:val="0"/>
        </w:rPr>
        <w:t>{</w:t>
      </w:r>
      <w:r>
        <w:rPr>
          <w:rFonts w:ascii="Courier New" w:hAnsi="Courier New" w:eastAsia="Courier New" w:cs="Courier New"/>
          <w:rtl w:val="0"/>
        </w:rPr>
        <w:br w:type="textWrapping"/>
      </w:r>
      <w:r>
        <w:rPr>
          <w:rFonts w:ascii="Courier New" w:hAnsi="Courier New" w:eastAsia="Courier New" w:cs="Courier New"/>
          <w:rtl w:val="0"/>
        </w:rPr>
        <w:t xml:space="preserve">  "audioBase64": {</w:t>
      </w:r>
      <w:r>
        <w:rPr>
          <w:rFonts w:ascii="Courier New" w:hAnsi="Courier New" w:eastAsia="Courier New" w:cs="Courier New"/>
          <w:rtl w:val="0"/>
        </w:rPr>
        <w:br w:type="textWrapping"/>
      </w:r>
      <w:r>
        <w:rPr>
          <w:rFonts w:ascii="Courier New" w:hAnsi="Courier New" w:eastAsia="Courier New" w:cs="Courier New"/>
          <w:rtl w:val="0"/>
        </w:rPr>
        <w:t xml:space="preserve">    "vi": "&lt;base64-encoded-mp3&gt;",</w:t>
      </w:r>
      <w:r>
        <w:rPr>
          <w:rFonts w:ascii="Courier New" w:hAnsi="Courier New" w:eastAsia="Courier New" w:cs="Courier New"/>
          <w:rtl w:val="0"/>
        </w:rPr>
        <w:br w:type="textWrapping"/>
      </w:r>
      <w:r>
        <w:rPr>
          <w:rFonts w:ascii="Courier New" w:hAnsi="Courier New" w:eastAsia="Courier New" w:cs="Courier New"/>
          <w:rtl w:val="0"/>
        </w:rPr>
        <w:t xml:space="preserve">    "en": "&lt;base64-encoded-mp3&gt;",</w:t>
      </w:r>
      <w:r>
        <w:rPr>
          <w:rFonts w:ascii="Courier New" w:hAnsi="Courier New" w:eastAsia="Courier New" w:cs="Courier New"/>
          <w:rtl w:val="0"/>
        </w:rPr>
        <w:br w:type="textWrapping"/>
      </w:r>
      <w:r>
        <w:rPr>
          <w:rFonts w:ascii="Courier New" w:hAnsi="Courier New" w:eastAsia="Courier New" w:cs="Courier New"/>
          <w:rtl w:val="0"/>
        </w:rPr>
        <w:t xml:space="preserve">    "zh": "&lt;base64-encoded-mp3&gt;"</w:t>
      </w:r>
      <w:r>
        <w:rPr>
          <w:rFonts w:ascii="Courier New" w:hAnsi="Courier New" w:eastAsia="Courier New" w:cs="Courier New"/>
          <w:rtl w:val="0"/>
        </w:rPr>
        <w:br w:type="textWrapping"/>
      </w:r>
      <w:r>
        <w:rPr>
          <w:rFonts w:ascii="Courier New" w:hAnsi="Courier New" w:eastAsia="Courier New" w:cs="Courier New"/>
          <w:rtl w:val="0"/>
        </w:rPr>
        <w:t xml:space="preserve">  },</w:t>
      </w:r>
      <w:r>
        <w:rPr>
          <w:rFonts w:ascii="Courier New" w:hAnsi="Courier New" w:eastAsia="Courier New" w:cs="Courier New"/>
          <w:rtl w:val="0"/>
        </w:rPr>
        <w:br w:type="textWrapping"/>
      </w:r>
      <w:r>
        <w:rPr>
          <w:rFonts w:ascii="Courier New" w:hAnsi="Courier New" w:eastAsia="Courier New" w:cs="Courier New"/>
          <w:rtl w:val="0"/>
        </w:rPr>
        <w:t xml:space="preserve">  "errors": [</w:t>
      </w:r>
      <w:r>
        <w:rPr>
          <w:rFonts w:ascii="Courier New" w:hAnsi="Courier New" w:eastAsia="Courier New" w:cs="Courier New"/>
          <w:rtl w:val="0"/>
        </w:rPr>
        <w:br w:type="textWrapping"/>
      </w:r>
      <w:r>
        <w:rPr>
          <w:rFonts w:ascii="Courier New" w:hAnsi="Courier New" w:eastAsia="Courier New" w:cs="Courier New"/>
          <w:rtl w:val="0"/>
        </w:rPr>
        <w:t xml:space="preserve">    { "language": "ja", "reason": "Unsupported language" }</w:t>
      </w:r>
      <w:r>
        <w:rPr>
          <w:rFonts w:ascii="Courier New" w:hAnsi="Courier New" w:eastAsia="Courier New" w:cs="Courier New"/>
          <w:rtl w:val="0"/>
        </w:rPr>
        <w:br w:type="textWrapping"/>
      </w:r>
      <w:r>
        <w:rPr>
          <w:rFonts w:ascii="Courier New" w:hAnsi="Courier New" w:eastAsia="Courier New" w:cs="Courier New"/>
          <w:rtl w:val="0"/>
        </w:rPr>
        <w:t xml:space="preserve">  ]</w:t>
      </w:r>
      <w:r>
        <w:rPr>
          <w:rFonts w:ascii="Courier New" w:hAnsi="Courier New" w:eastAsia="Courier New" w:cs="Courier New"/>
          <w:rtl w:val="0"/>
        </w:rPr>
        <w:br w:type="textWrapping"/>
      </w:r>
      <w:r>
        <w:rPr>
          <w:rFonts w:ascii="Courier New" w:hAnsi="Courier New" w:eastAsia="Courier New" w:cs="Courier New"/>
          <w:rtl w:val="0"/>
        </w:rPr>
        <w:t>}</w:t>
      </w:r>
    </w:p>
    <w:p w14:paraId="00000CF9">
      <w:pPr>
        <w:pBdr>
          <w:top w:val="none" w:color="auto" w:sz="0" w:space="0"/>
          <w:left w:val="none" w:color="auto" w:sz="0" w:space="0"/>
          <w:bottom w:val="single" w:color="CCCCCC" w:sz="6" w:space="1"/>
          <w:right w:val="none" w:color="auto" w:sz="0" w:space="0"/>
        </w:pBdr>
        <w:spacing w:before="80" w:after="80" w:line="360" w:lineRule="auto"/>
        <w:rPr>
          <w:sz w:val="20"/>
          <w:szCs w:val="20"/>
        </w:rPr>
      </w:pPr>
      <w:r>
        <w:rPr>
          <w:sz w:val="20"/>
          <w:szCs w:val="20"/>
          <w:rtl w:val="0"/>
        </w:rPr>
        <w:t xml:space="preserve"> </w:t>
      </w:r>
    </w:p>
    <w:p w14:paraId="00000CFA">
      <w:pPr>
        <w:pStyle w:val="4"/>
        <w:spacing w:before="280" w:after="80" w:line="360" w:lineRule="auto"/>
        <w:rPr>
          <w:b/>
          <w:bCs/>
          <w:color w:val="2E75B6"/>
        </w:rPr>
      </w:pPr>
      <w:bookmarkStart w:id="166" w:name="_xgyx3tidc16b" w:colFirst="0" w:colLast="0"/>
      <w:bookmarkEnd w:id="166"/>
      <w:r>
        <w:rPr>
          <w:b/>
          <w:bCs/>
          <w:color w:val="2E75B6"/>
          <w:rtl w:val="0"/>
        </w:rPr>
        <w:t>8.8. Module Location — `/api/tourist/sessions`</w:t>
      </w:r>
    </w:p>
    <w:p w14:paraId="00000CFB">
      <w:pPr>
        <w:spacing w:before="20" w:after="20" w:line="360" w:lineRule="auto"/>
        <w:ind w:left="440" w:firstLine="0"/>
        <w:rPr>
          <w:b/>
          <w:bCs/>
        </w:rPr>
      </w:pPr>
      <w:r>
        <w:rPr>
          <w:b/>
          <w:bCs/>
          <w:rtl w:val="0"/>
        </w:rPr>
        <w:t>Giả định chung:</w:t>
      </w:r>
    </w:p>
    <w:p w14:paraId="00000CFC">
      <w:pPr>
        <w:spacing w:before="20" w:after="20" w:line="360" w:lineRule="auto"/>
        <w:ind w:left="440" w:firstLine="0"/>
      </w:pPr>
      <w:r>
        <w:rPr>
          <w:rtl w:val="0"/>
        </w:rPr>
        <w:t>Tourist session là phiên làm việc ẩn danh của khách du lịch, không yêu cầu đăng nhập.</w:t>
      </w:r>
    </w:p>
    <w:p w14:paraId="00000CFD">
      <w:pPr>
        <w:spacing w:before="20" w:after="20" w:line="360" w:lineRule="auto"/>
        <w:ind w:left="440" w:firstLine="0"/>
      </w:pPr>
      <w:r>
        <w:rPr>
          <w:rtl w:val="0"/>
        </w:rPr>
        <w:t>Session lưu trạng thái: ngôn ngữ ưa thích, danh sách POI đã xem, danh sách audio đã nghe.</w:t>
      </w:r>
    </w:p>
    <w:p w14:paraId="00000CFE">
      <w:pPr>
        <w:spacing w:before="20" w:after="20" w:line="360" w:lineRule="auto"/>
        <w:ind w:left="440" w:firstLine="0"/>
      </w:pPr>
      <w:r>
        <w:rPr>
          <w:rtl w:val="0"/>
        </w:rPr>
        <w:t>Session có thời hạn tự động hết hạn.</w:t>
      </w:r>
    </w:p>
    <w:p w14:paraId="00000CFF">
      <w:pPr>
        <w:spacing w:before="20" w:after="20" w:line="360" w:lineRule="auto"/>
        <w:ind w:left="440" w:firstLine="0"/>
      </w:pPr>
      <w:r>
        <w:rPr>
          <w:rFonts w:ascii="Courier New" w:hAnsi="Courier New" w:eastAsia="Courier New" w:cs="Courier New"/>
          <w:color w:val="C7254A"/>
          <w:rtl w:val="0"/>
        </w:rPr>
        <w:t>sessionId</w:t>
      </w:r>
      <w:r>
        <w:rPr>
          <w:rtl w:val="0"/>
        </w:rPr>
        <w:t xml:space="preserve"> được sử dụng làm </w:t>
      </w:r>
      <w:r>
        <w:rPr>
          <w:rFonts w:ascii="Courier New" w:hAnsi="Courier New" w:eastAsia="Courier New" w:cs="Courier New"/>
          <w:color w:val="C7254A"/>
          <w:rtl w:val="0"/>
        </w:rPr>
        <w:t>X-Session-Id</w:t>
      </w:r>
      <w:r>
        <w:rPr>
          <w:rtl w:val="0"/>
        </w:rPr>
        <w:t xml:space="preserve"> header trong các request liên quan đến like POI và geofencing.</w:t>
      </w:r>
    </w:p>
    <w:p w14:paraId="00000D00">
      <w:pPr>
        <w:spacing w:before="20" w:after="20" w:line="360" w:lineRule="auto"/>
        <w:ind w:left="440" w:firstLine="0"/>
      </w:pPr>
      <w:r>
        <w:rPr>
          <w:rtl w:val="0"/>
        </w:rPr>
        <w:t xml:space="preserve">Tất cả endpoint trong module này đều </w:t>
      </w:r>
      <w:r>
        <w:rPr>
          <w:b/>
          <w:bCs/>
          <w:rtl w:val="0"/>
        </w:rPr>
        <w:t>Public</w:t>
      </w:r>
      <w:r>
        <w:rPr>
          <w:rtl w:val="0"/>
        </w:rPr>
        <w:t>.</w:t>
      </w:r>
    </w:p>
    <w:p w14:paraId="00000D01">
      <w:pPr>
        <w:spacing w:before="200" w:after="60" w:line="360" w:lineRule="auto"/>
        <w:rPr>
          <w:b/>
          <w:bCs/>
          <w:color w:val="2E4057"/>
          <w:sz w:val="24"/>
          <w:szCs w:val="24"/>
        </w:rPr>
      </w:pPr>
      <w:r>
        <w:rPr>
          <w:b/>
          <w:bCs/>
          <w:color w:val="2E4057"/>
          <w:sz w:val="24"/>
          <w:szCs w:val="24"/>
          <w:rtl w:val="0"/>
        </w:rPr>
        <w:t>8.8.1 Endpoints</w:t>
      </w:r>
    </w:p>
    <w:tbl>
      <w:tblPr>
        <w:tblStyle w:val="50"/>
        <w:tblW w:w="90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598"/>
        <w:gridCol w:w="2636"/>
        <w:gridCol w:w="1967"/>
        <w:gridCol w:w="3153"/>
        <w:gridCol w:w="669"/>
      </w:tblGrid>
      <w:tr w14:paraId="0A8DC56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0" w:hRule="atLeast"/>
        </w:trPr>
        <w:tc>
          <w:tcPr>
            <w:tcBorders>
              <w:top w:val="single" w:color="000000" w:sz="6" w:space="0"/>
              <w:left w:val="single" w:color="000000" w:sz="6" w:space="0"/>
              <w:bottom w:val="single" w:color="000000" w:sz="6" w:space="0"/>
              <w:right w:val="single" w:color="000000" w:sz="6" w:space="0"/>
            </w:tcBorders>
            <w:shd w:val="clear" w:color="auto" w:fill="2E4057"/>
            <w:tcMar>
              <w:top w:w="0" w:type="dxa"/>
              <w:left w:w="100" w:type="dxa"/>
              <w:bottom w:w="0" w:type="dxa"/>
              <w:right w:w="100" w:type="dxa"/>
            </w:tcMar>
            <w:vAlign w:val="top"/>
          </w:tcPr>
          <w:p w14:paraId="00000D02">
            <w:pPr>
              <w:spacing w:before="40" w:after="40" w:line="360" w:lineRule="auto"/>
              <w:jc w:val="center"/>
              <w:rPr>
                <w:b/>
                <w:bCs/>
                <w:color w:val="FFFFFF"/>
              </w:rPr>
            </w:pPr>
            <w:r>
              <w:rPr>
                <w:b/>
                <w:bCs/>
                <w:color w:val="FFFFFF"/>
                <w:rtl w:val="0"/>
              </w:rPr>
              <w:t>Method</w:t>
            </w:r>
          </w:p>
        </w:tc>
        <w:tc>
          <w:tcPr>
            <w:tcBorders>
              <w:top w:val="single" w:color="000000" w:sz="6" w:space="0"/>
              <w:left w:val="single" w:color="000000" w:sz="6" w:space="0"/>
              <w:bottom w:val="single" w:color="000000" w:sz="6" w:space="0"/>
              <w:right w:val="single" w:color="000000" w:sz="6" w:space="0"/>
            </w:tcBorders>
            <w:shd w:val="clear" w:color="auto" w:fill="2E4057"/>
            <w:tcMar>
              <w:top w:w="0" w:type="dxa"/>
              <w:left w:w="100" w:type="dxa"/>
              <w:bottom w:w="0" w:type="dxa"/>
              <w:right w:w="100" w:type="dxa"/>
            </w:tcMar>
            <w:vAlign w:val="top"/>
          </w:tcPr>
          <w:p w14:paraId="00000D03">
            <w:pPr>
              <w:spacing w:before="40" w:after="40" w:line="360" w:lineRule="auto"/>
              <w:jc w:val="center"/>
              <w:rPr>
                <w:b/>
                <w:bCs/>
                <w:color w:val="FFFFFF"/>
              </w:rPr>
            </w:pPr>
            <w:r>
              <w:rPr>
                <w:b/>
                <w:bCs/>
                <w:color w:val="FFFFFF"/>
                <w:rtl w:val="0"/>
              </w:rPr>
              <w:t>Path</w:t>
            </w:r>
          </w:p>
        </w:tc>
        <w:tc>
          <w:tcPr>
            <w:tcBorders>
              <w:top w:val="single" w:color="000000" w:sz="6" w:space="0"/>
              <w:left w:val="single" w:color="000000" w:sz="6" w:space="0"/>
              <w:bottom w:val="single" w:color="000000" w:sz="6" w:space="0"/>
              <w:right w:val="single" w:color="000000" w:sz="6" w:space="0"/>
            </w:tcBorders>
            <w:shd w:val="clear" w:color="auto" w:fill="2E4057"/>
            <w:tcMar>
              <w:top w:w="0" w:type="dxa"/>
              <w:left w:w="100" w:type="dxa"/>
              <w:bottom w:w="0" w:type="dxa"/>
              <w:right w:w="100" w:type="dxa"/>
            </w:tcMar>
            <w:vAlign w:val="top"/>
          </w:tcPr>
          <w:p w14:paraId="00000D04">
            <w:pPr>
              <w:spacing w:before="40" w:after="40" w:line="360" w:lineRule="auto"/>
              <w:jc w:val="center"/>
              <w:rPr>
                <w:b/>
                <w:bCs/>
                <w:color w:val="FFFFFF"/>
              </w:rPr>
            </w:pPr>
            <w:r>
              <w:rPr>
                <w:b/>
                <w:bCs/>
                <w:color w:val="FFFFFF"/>
                <w:rtl w:val="0"/>
              </w:rPr>
              <w:t>Request</w:t>
            </w:r>
          </w:p>
        </w:tc>
        <w:tc>
          <w:tcPr>
            <w:tcBorders>
              <w:top w:val="single" w:color="000000" w:sz="6" w:space="0"/>
              <w:left w:val="single" w:color="000000" w:sz="6" w:space="0"/>
              <w:bottom w:val="single" w:color="000000" w:sz="6" w:space="0"/>
              <w:right w:val="single" w:color="000000" w:sz="6" w:space="0"/>
            </w:tcBorders>
            <w:shd w:val="clear" w:color="auto" w:fill="2E4057"/>
            <w:tcMar>
              <w:top w:w="0" w:type="dxa"/>
              <w:left w:w="100" w:type="dxa"/>
              <w:bottom w:w="0" w:type="dxa"/>
              <w:right w:w="100" w:type="dxa"/>
            </w:tcMar>
            <w:vAlign w:val="top"/>
          </w:tcPr>
          <w:p w14:paraId="00000D05">
            <w:pPr>
              <w:spacing w:before="40" w:after="40" w:line="360" w:lineRule="auto"/>
              <w:jc w:val="center"/>
              <w:rPr>
                <w:b/>
                <w:bCs/>
                <w:color w:val="FFFFFF"/>
              </w:rPr>
            </w:pPr>
            <w:r>
              <w:rPr>
                <w:b/>
                <w:bCs/>
                <w:color w:val="FFFFFF"/>
                <w:rtl w:val="0"/>
              </w:rPr>
              <w:t>Response</w:t>
            </w:r>
          </w:p>
        </w:tc>
        <w:tc>
          <w:tcPr>
            <w:tcBorders>
              <w:top w:val="single" w:color="000000" w:sz="6" w:space="0"/>
              <w:left w:val="single" w:color="000000" w:sz="6" w:space="0"/>
              <w:bottom w:val="single" w:color="000000" w:sz="6" w:space="0"/>
              <w:right w:val="single" w:color="000000" w:sz="6" w:space="0"/>
            </w:tcBorders>
            <w:shd w:val="clear" w:color="auto" w:fill="2E4057"/>
            <w:tcMar>
              <w:top w:w="0" w:type="dxa"/>
              <w:left w:w="100" w:type="dxa"/>
              <w:bottom w:w="0" w:type="dxa"/>
              <w:right w:w="100" w:type="dxa"/>
            </w:tcMar>
            <w:vAlign w:val="top"/>
          </w:tcPr>
          <w:p w14:paraId="00000D06">
            <w:pPr>
              <w:spacing w:before="40" w:after="40" w:line="360" w:lineRule="auto"/>
              <w:jc w:val="center"/>
              <w:rPr>
                <w:b/>
                <w:bCs/>
                <w:color w:val="FFFFFF"/>
              </w:rPr>
            </w:pPr>
            <w:r>
              <w:rPr>
                <w:b/>
                <w:bCs/>
                <w:color w:val="FFFFFF"/>
                <w:rtl w:val="0"/>
              </w:rPr>
              <w:t>HTTP Status</w:t>
            </w:r>
          </w:p>
        </w:tc>
      </w:tr>
      <w:tr w14:paraId="620310C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0" w:hRule="atLeast"/>
        </w:trPr>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D07">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POST</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D08">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/api/tourist/sessions</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D09">
            <w:pPr>
              <w:spacing w:before="40" w:after="40" w:line="360" w:lineRule="auto"/>
            </w:pPr>
            <w:r>
              <w:rPr>
                <w:rtl w:val="0"/>
              </w:rPr>
              <w:t>_(none)_</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D0A">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ApiResponse&lt;CreateTouristSessionResponse&gt;</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D0B">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201 Created</w:t>
            </w:r>
          </w:p>
        </w:tc>
      </w:tr>
      <w:tr w14:paraId="7A32A5D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25" w:hRule="atLeast"/>
        </w:trPr>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D0C">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GET</w:t>
            </w:r>
          </w:p>
        </w:tc>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D0D">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/api/tourist/sessions/{sessionId}</w:t>
            </w:r>
          </w:p>
        </w:tc>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D0E">
            <w:pPr>
              <w:spacing w:before="40" w:after="40" w:line="360" w:lineRule="auto"/>
            </w:pPr>
            <w:r>
              <w:rPr>
                <w:rtl w:val="0"/>
              </w:rPr>
              <w:t>path var</w:t>
            </w:r>
          </w:p>
        </w:tc>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D0F">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ApiResponse&lt;TouristSessionResponse&gt;</w:t>
            </w:r>
          </w:p>
        </w:tc>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D10">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200 OK</w:t>
            </w:r>
            <w:r>
              <w:rPr>
                <w:rtl w:val="0"/>
              </w:rPr>
              <w:t xml:space="preserve"> / </w:t>
            </w:r>
            <w:r>
              <w:rPr>
                <w:rFonts w:ascii="Courier New" w:hAnsi="Courier New" w:eastAsia="Courier New" w:cs="Courier New"/>
                <w:color w:val="C7254A"/>
                <w:rtl w:val="0"/>
              </w:rPr>
              <w:t>404</w:t>
            </w:r>
          </w:p>
        </w:tc>
      </w:tr>
      <w:tr w14:paraId="76748A7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00" w:hRule="atLeast"/>
        </w:trPr>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D11">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GET</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D12">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/api/tourist/sessions/active/count</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D13">
            <w:pPr>
              <w:spacing w:before="40" w:after="40" w:line="360" w:lineRule="auto"/>
            </w:pPr>
            <w:r>
              <w:rPr>
                <w:rtl w:val="0"/>
              </w:rPr>
              <w:t>_(none)_</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D14">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ApiResponse&lt;Long&gt;</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D15">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200 OK</w:t>
            </w:r>
          </w:p>
        </w:tc>
      </w:tr>
      <w:tr w14:paraId="10E59C5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15" w:hRule="atLeast"/>
        </w:trPr>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D16">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PATCH</w:t>
            </w:r>
          </w:p>
        </w:tc>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D17">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/api/tourist/sessions/{sessionId}</w:t>
            </w:r>
          </w:p>
        </w:tc>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D18">
            <w:pPr>
              <w:spacing w:before="40" w:after="40" w:line="360" w:lineRule="auto"/>
            </w:pPr>
            <w:r>
              <w:rPr>
                <w:rFonts w:ascii="Courier New" w:hAnsi="Courier New" w:eastAsia="Courier New" w:cs="Courier New"/>
                <w:color w:val="C7254A"/>
                <w:rtl w:val="0"/>
              </w:rPr>
              <w:t>UpdateSessionRequest</w:t>
            </w:r>
            <w:r>
              <w:rPr>
                <w:rtl w:val="0"/>
              </w:rPr>
              <w:t xml:space="preserve"> (body)</w:t>
            </w:r>
          </w:p>
        </w:tc>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D19">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ApiResponse&lt;TouristSessionResponse&gt;</w:t>
            </w:r>
          </w:p>
        </w:tc>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D1A">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200 OK</w:t>
            </w:r>
          </w:p>
        </w:tc>
      </w:tr>
      <w:tr w14:paraId="6461867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0" w:hRule="atLeast"/>
        </w:trPr>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D1B">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DELETE</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D1C">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/api/tourist/sessions/{sessionId}</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D1D">
            <w:pPr>
              <w:spacing w:before="40" w:after="40" w:line="360" w:lineRule="auto"/>
            </w:pPr>
            <w:r>
              <w:rPr>
                <w:rtl w:val="0"/>
              </w:rPr>
              <w:t>path var</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D1E">
            <w:pPr>
              <w:spacing w:before="40" w:after="40" w:line="360" w:lineRule="auto"/>
            </w:pPr>
            <w:r>
              <w:rPr>
                <w:rtl w:val="0"/>
              </w:rPr>
              <w:t>_(none)_</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D1F">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204 No Content</w:t>
            </w:r>
          </w:p>
        </w:tc>
      </w:tr>
    </w:tbl>
    <w:p w14:paraId="00000D20">
      <w:pPr>
        <w:spacing w:before="240" w:after="240" w:line="360" w:lineRule="auto"/>
        <w:rPr>
          <w:sz w:val="20"/>
          <w:szCs w:val="20"/>
        </w:rPr>
      </w:pPr>
      <w:r>
        <w:rPr>
          <w:sz w:val="20"/>
          <w:szCs w:val="20"/>
          <w:rtl w:val="0"/>
        </w:rPr>
        <w:t xml:space="preserve"> </w:t>
      </w:r>
    </w:p>
    <w:p w14:paraId="00000D21">
      <w:pPr>
        <w:spacing w:before="200" w:after="60" w:line="360" w:lineRule="auto"/>
        <w:rPr>
          <w:b/>
          <w:bCs/>
          <w:color w:val="2E4057"/>
          <w:sz w:val="24"/>
          <w:szCs w:val="24"/>
        </w:rPr>
      </w:pPr>
      <w:r>
        <w:rPr>
          <w:b/>
          <w:bCs/>
          <w:color w:val="2E4057"/>
          <w:sz w:val="24"/>
          <w:szCs w:val="24"/>
          <w:rtl w:val="0"/>
        </w:rPr>
        <w:t>8.8.2 DTOs</w:t>
      </w:r>
    </w:p>
    <w:p w14:paraId="00000D22">
      <w:pPr>
        <w:spacing w:before="20" w:after="20" w:line="360" w:lineRule="auto"/>
        <w:ind w:left="440" w:firstLine="0"/>
        <w:rPr>
          <w:rFonts w:ascii="Courier New" w:hAnsi="Courier New" w:eastAsia="Courier New" w:cs="Courier New"/>
          <w:color w:val="C7254A"/>
        </w:rPr>
      </w:pPr>
      <w:r>
        <w:rPr>
          <w:rFonts w:ascii="Courier New" w:hAnsi="Courier New" w:eastAsia="Courier New" w:cs="Courier New"/>
          <w:color w:val="C7254A"/>
          <w:rtl w:val="0"/>
        </w:rPr>
        <w:t>CreateTouristSessionResponse</w:t>
      </w:r>
    </w:p>
    <w:p w14:paraId="00000D23">
      <w:pPr>
        <w:shd w:val="clear" w:fill="F4F4F4"/>
        <w:spacing w:before="80" w:after="80" w:line="360" w:lineRule="auto"/>
        <w:ind w:left="440" w:firstLine="0"/>
        <w:rPr>
          <w:rFonts w:ascii="Courier New" w:hAnsi="Courier New" w:eastAsia="Courier New" w:cs="Courier New"/>
        </w:rPr>
      </w:pPr>
      <w:r>
        <w:rPr>
          <w:rFonts w:ascii="Courier New" w:hAnsi="Courier New" w:eastAsia="Courier New" w:cs="Courier New"/>
          <w:rtl w:val="0"/>
        </w:rPr>
        <w:t>{</w:t>
      </w:r>
      <w:r>
        <w:rPr>
          <w:rFonts w:ascii="Courier New" w:hAnsi="Courier New" w:eastAsia="Courier New" w:cs="Courier New"/>
          <w:rtl w:val="0"/>
        </w:rPr>
        <w:br w:type="textWrapping"/>
      </w:r>
      <w:r>
        <w:rPr>
          <w:rFonts w:ascii="Courier New" w:hAnsi="Courier New" w:eastAsia="Courier New" w:cs="Courier New"/>
          <w:rtl w:val="0"/>
        </w:rPr>
        <w:t xml:space="preserve">  "sessionId": "sess-uuid-001",</w:t>
      </w:r>
      <w:r>
        <w:rPr>
          <w:rFonts w:ascii="Courier New" w:hAnsi="Courier New" w:eastAsia="Courier New" w:cs="Courier New"/>
          <w:rtl w:val="0"/>
        </w:rPr>
        <w:br w:type="textWrapping"/>
      </w:r>
      <w:r>
        <w:rPr>
          <w:rFonts w:ascii="Courier New" w:hAnsi="Courier New" w:eastAsia="Courier New" w:cs="Courier New"/>
          <w:rtl w:val="0"/>
        </w:rPr>
        <w:t xml:space="preserve">  "expiresAt": "2026-04-07T22:00:00"</w:t>
      </w:r>
      <w:r>
        <w:rPr>
          <w:rFonts w:ascii="Courier New" w:hAnsi="Courier New" w:eastAsia="Courier New" w:cs="Courier New"/>
          <w:rtl w:val="0"/>
        </w:rPr>
        <w:br w:type="textWrapping"/>
      </w:r>
      <w:r>
        <w:rPr>
          <w:rFonts w:ascii="Courier New" w:hAnsi="Courier New" w:eastAsia="Courier New" w:cs="Courier New"/>
          <w:rtl w:val="0"/>
        </w:rPr>
        <w:t>}</w:t>
      </w:r>
    </w:p>
    <w:p w14:paraId="00000D24">
      <w:pPr>
        <w:spacing w:before="20" w:after="20" w:line="360" w:lineRule="auto"/>
        <w:ind w:left="440" w:firstLine="0"/>
        <w:rPr>
          <w:rFonts w:ascii="Courier New" w:hAnsi="Courier New" w:eastAsia="Courier New" w:cs="Courier New"/>
          <w:color w:val="C7254A"/>
        </w:rPr>
      </w:pPr>
      <w:r>
        <w:rPr>
          <w:rFonts w:ascii="Courier New" w:hAnsi="Courier New" w:eastAsia="Courier New" w:cs="Courier New"/>
          <w:color w:val="C7254A"/>
          <w:rtl w:val="0"/>
        </w:rPr>
        <w:t>TouristSessionResponse</w:t>
      </w:r>
    </w:p>
    <w:p w14:paraId="00000D25">
      <w:pPr>
        <w:shd w:val="clear" w:fill="F4F4F4"/>
        <w:spacing w:before="80" w:after="80" w:line="360" w:lineRule="auto"/>
        <w:ind w:left="440" w:firstLine="0"/>
        <w:rPr>
          <w:rFonts w:ascii="Courier New" w:hAnsi="Courier New" w:eastAsia="Courier New" w:cs="Courier New"/>
        </w:rPr>
      </w:pPr>
      <w:r>
        <w:rPr>
          <w:rFonts w:ascii="Courier New" w:hAnsi="Courier New" w:eastAsia="Courier New" w:cs="Courier New"/>
          <w:rtl w:val="0"/>
        </w:rPr>
        <w:t>{</w:t>
      </w:r>
      <w:r>
        <w:rPr>
          <w:rFonts w:ascii="Courier New" w:hAnsi="Courier New" w:eastAsia="Courier New" w:cs="Courier New"/>
          <w:rtl w:val="0"/>
        </w:rPr>
        <w:br w:type="textWrapping"/>
      </w:r>
      <w:r>
        <w:rPr>
          <w:rFonts w:ascii="Courier New" w:hAnsi="Courier New" w:eastAsia="Courier New" w:cs="Courier New"/>
          <w:rtl w:val="0"/>
        </w:rPr>
        <w:t xml:space="preserve">  "sessionId": "sess-uuid-001",</w:t>
      </w:r>
      <w:r>
        <w:rPr>
          <w:rFonts w:ascii="Courier New" w:hAnsi="Courier New" w:eastAsia="Courier New" w:cs="Courier New"/>
          <w:rtl w:val="0"/>
        </w:rPr>
        <w:br w:type="textWrapping"/>
      </w:r>
      <w:r>
        <w:rPr>
          <w:rFonts w:ascii="Courier New" w:hAnsi="Courier New" w:eastAsia="Courier New" w:cs="Courier New"/>
          <w:rtl w:val="0"/>
        </w:rPr>
        <w:t xml:space="preserve">  "language": "en",</w:t>
      </w:r>
      <w:r>
        <w:rPr>
          <w:rFonts w:ascii="Courier New" w:hAnsi="Courier New" w:eastAsia="Courier New" w:cs="Courier New"/>
          <w:rtl w:val="0"/>
        </w:rPr>
        <w:br w:type="textWrapping"/>
      </w:r>
      <w:r>
        <w:rPr>
          <w:rFonts w:ascii="Courier New" w:hAnsi="Courier New" w:eastAsia="Courier New" w:cs="Courier New"/>
          <w:rtl w:val="0"/>
        </w:rPr>
        <w:t xml:space="preserve">  "viewedPoiIds": [1, 5, 12],</w:t>
      </w:r>
      <w:r>
        <w:rPr>
          <w:rFonts w:ascii="Courier New" w:hAnsi="Courier New" w:eastAsia="Courier New" w:cs="Courier New"/>
          <w:rtl w:val="0"/>
        </w:rPr>
        <w:br w:type="textWrapping"/>
      </w:r>
      <w:r>
        <w:rPr>
          <w:rFonts w:ascii="Courier New" w:hAnsi="Courier New" w:eastAsia="Courier New" w:cs="Courier New"/>
          <w:rtl w:val="0"/>
        </w:rPr>
        <w:t xml:space="preserve">  "playedAudioIds": ["uuid-audio-001"]</w:t>
      </w:r>
      <w:r>
        <w:rPr>
          <w:rFonts w:ascii="Courier New" w:hAnsi="Courier New" w:eastAsia="Courier New" w:cs="Courier New"/>
          <w:rtl w:val="0"/>
        </w:rPr>
        <w:br w:type="textWrapping"/>
      </w:r>
      <w:r>
        <w:rPr>
          <w:rFonts w:ascii="Courier New" w:hAnsi="Courier New" w:eastAsia="Courier New" w:cs="Courier New"/>
          <w:rtl w:val="0"/>
        </w:rPr>
        <w:t>}</w:t>
      </w:r>
    </w:p>
    <w:p w14:paraId="00000D26">
      <w:pPr>
        <w:spacing w:before="20" w:after="20" w:line="360" w:lineRule="auto"/>
        <w:ind w:left="440" w:firstLine="0"/>
        <w:rPr>
          <w:rFonts w:ascii="Courier New" w:hAnsi="Courier New" w:eastAsia="Courier New" w:cs="Courier New"/>
          <w:color w:val="C7254A"/>
        </w:rPr>
      </w:pPr>
      <w:r>
        <w:rPr>
          <w:rFonts w:ascii="Courier New" w:hAnsi="Courier New" w:eastAsia="Courier New" w:cs="Courier New"/>
          <w:color w:val="C7254A"/>
          <w:rtl w:val="0"/>
        </w:rPr>
        <w:t>UpdateSessionRequest</w:t>
      </w:r>
    </w:p>
    <w:p w14:paraId="00000D27">
      <w:pPr>
        <w:shd w:val="clear" w:fill="F4F4F4"/>
        <w:spacing w:before="80" w:after="80" w:line="360" w:lineRule="auto"/>
        <w:ind w:left="440" w:firstLine="0"/>
        <w:rPr>
          <w:rFonts w:ascii="Courier New" w:hAnsi="Courier New" w:eastAsia="Courier New" w:cs="Courier New"/>
        </w:rPr>
      </w:pPr>
      <w:r>
        <w:rPr>
          <w:rFonts w:ascii="Courier New" w:hAnsi="Courier New" w:eastAsia="Courier New" w:cs="Courier New"/>
          <w:rtl w:val="0"/>
        </w:rPr>
        <w:t>{</w:t>
      </w:r>
      <w:r>
        <w:rPr>
          <w:rFonts w:ascii="Courier New" w:hAnsi="Courier New" w:eastAsia="Courier New" w:cs="Courier New"/>
          <w:rtl w:val="0"/>
        </w:rPr>
        <w:br w:type="textWrapping"/>
      </w:r>
      <w:r>
        <w:rPr>
          <w:rFonts w:ascii="Courier New" w:hAnsi="Courier New" w:eastAsia="Courier New" w:cs="Courier New"/>
          <w:rtl w:val="0"/>
        </w:rPr>
        <w:t xml:space="preserve">  "language": "en",</w:t>
      </w:r>
      <w:r>
        <w:rPr>
          <w:rFonts w:ascii="Courier New" w:hAnsi="Courier New" w:eastAsia="Courier New" w:cs="Courier New"/>
          <w:rtl w:val="0"/>
        </w:rPr>
        <w:br w:type="textWrapping"/>
      </w:r>
      <w:r>
        <w:rPr>
          <w:rFonts w:ascii="Courier New" w:hAnsi="Courier New" w:eastAsia="Courier New" w:cs="Courier New"/>
          <w:rtl w:val="0"/>
        </w:rPr>
        <w:t xml:space="preserve">  "viewedPoiIds": [1, 5, 12],</w:t>
      </w:r>
      <w:r>
        <w:rPr>
          <w:rFonts w:ascii="Courier New" w:hAnsi="Courier New" w:eastAsia="Courier New" w:cs="Courier New"/>
          <w:rtl w:val="0"/>
        </w:rPr>
        <w:br w:type="textWrapping"/>
      </w:r>
      <w:r>
        <w:rPr>
          <w:rFonts w:ascii="Courier New" w:hAnsi="Courier New" w:eastAsia="Courier New" w:cs="Courier New"/>
          <w:rtl w:val="0"/>
        </w:rPr>
        <w:t xml:space="preserve">  "playedAudioIds": ["uuid-audio-001"]</w:t>
      </w:r>
      <w:r>
        <w:rPr>
          <w:rFonts w:ascii="Courier New" w:hAnsi="Courier New" w:eastAsia="Courier New" w:cs="Courier New"/>
          <w:rtl w:val="0"/>
        </w:rPr>
        <w:br w:type="textWrapping"/>
      </w:r>
      <w:r>
        <w:rPr>
          <w:rFonts w:ascii="Courier New" w:hAnsi="Courier New" w:eastAsia="Courier New" w:cs="Courier New"/>
          <w:rtl w:val="0"/>
        </w:rPr>
        <w:t>}</w:t>
      </w:r>
    </w:p>
    <w:p w14:paraId="00000D28">
      <w:pPr>
        <w:spacing w:before="40" w:after="40" w:line="360" w:lineRule="auto"/>
        <w:ind w:left="580" w:firstLine="0"/>
        <w:rPr>
          <w:i/>
          <w:iCs/>
          <w:color w:val="555555"/>
        </w:rPr>
      </w:pPr>
      <w:r>
        <w:rPr>
          <w:i/>
          <w:iCs/>
          <w:color w:val="555555"/>
          <w:rtl w:val="0"/>
        </w:rPr>
        <w:t>Tất cả trường đều là tùy chọn (partial update).</w:t>
      </w:r>
    </w:p>
    <w:p w14:paraId="00000D29">
      <w:pPr>
        <w:pBdr>
          <w:top w:val="none" w:color="auto" w:sz="0" w:space="0"/>
          <w:left w:val="none" w:color="auto" w:sz="0" w:space="0"/>
          <w:bottom w:val="single" w:color="CCCCCC" w:sz="6" w:space="1"/>
          <w:right w:val="none" w:color="auto" w:sz="0" w:space="0"/>
        </w:pBdr>
        <w:spacing w:before="80" w:after="80" w:line="360" w:lineRule="auto"/>
        <w:rPr>
          <w:sz w:val="20"/>
          <w:szCs w:val="20"/>
        </w:rPr>
      </w:pPr>
      <w:r>
        <w:rPr>
          <w:sz w:val="20"/>
          <w:szCs w:val="20"/>
          <w:rtl w:val="0"/>
        </w:rPr>
        <w:t xml:space="preserve"> </w:t>
      </w:r>
    </w:p>
    <w:p w14:paraId="00000D2A">
      <w:pPr>
        <w:pStyle w:val="4"/>
        <w:spacing w:before="280" w:after="80" w:line="360" w:lineRule="auto"/>
        <w:rPr>
          <w:b/>
          <w:bCs/>
          <w:color w:val="2E75B6"/>
        </w:rPr>
      </w:pPr>
      <w:bookmarkStart w:id="167" w:name="_gex5hp8qozgs" w:colFirst="0" w:colLast="0"/>
      <w:bookmarkEnd w:id="167"/>
      <w:r>
        <w:rPr>
          <w:b/>
          <w:bCs/>
          <w:color w:val="2E75B6"/>
          <w:rtl w:val="0"/>
        </w:rPr>
        <w:t>8.9. Module Analytics — `/api/analytics/admin`</w:t>
      </w:r>
    </w:p>
    <w:p w14:paraId="00000D2B">
      <w:pPr>
        <w:spacing w:before="20" w:after="20" w:line="360" w:lineRule="auto"/>
        <w:ind w:left="440" w:firstLine="0"/>
        <w:rPr>
          <w:b/>
          <w:bCs/>
        </w:rPr>
      </w:pPr>
      <w:r>
        <w:rPr>
          <w:b/>
          <w:bCs/>
          <w:rtl w:val="0"/>
        </w:rPr>
        <w:t>Giả định chung:</w:t>
      </w:r>
    </w:p>
    <w:p w14:paraId="00000D2C">
      <w:pPr>
        <w:spacing w:before="20" w:after="20" w:line="360" w:lineRule="auto"/>
        <w:ind w:left="440" w:firstLine="0"/>
      </w:pPr>
      <w:r>
        <w:rPr>
          <w:rtl w:val="0"/>
        </w:rPr>
        <w:t>Chỉ admin mới có thể truy cập các endpoint analytics.</w:t>
      </w:r>
    </w:p>
    <w:p w14:paraId="00000D2D">
      <w:pPr>
        <w:spacing w:before="20" w:after="20" w:line="360" w:lineRule="auto"/>
        <w:ind w:left="440" w:firstLine="0"/>
      </w:pPr>
      <w:r>
        <w:rPr>
          <w:rtl w:val="0"/>
        </w:rPr>
        <w:t>Dữ liệu được nhóm theo period (ngày/tuần/tháng/năm).</w:t>
      </w:r>
    </w:p>
    <w:p w14:paraId="00000D2E">
      <w:pPr>
        <w:spacing w:before="20" w:after="20" w:line="360" w:lineRule="auto"/>
        <w:ind w:left="440" w:firstLine="0"/>
      </w:pPr>
      <w:r>
        <w:rPr>
          <w:rtl w:val="0"/>
        </w:rPr>
        <w:t>Đây là số liệu về lượng khách du lịch truy cập hệ thống.</w:t>
      </w:r>
    </w:p>
    <w:p w14:paraId="00000D2F">
      <w:pPr>
        <w:spacing w:before="200" w:after="60" w:line="360" w:lineRule="auto"/>
        <w:rPr>
          <w:b/>
          <w:bCs/>
          <w:color w:val="2E4057"/>
          <w:sz w:val="24"/>
          <w:szCs w:val="24"/>
        </w:rPr>
      </w:pPr>
      <w:r>
        <w:rPr>
          <w:b/>
          <w:bCs/>
          <w:color w:val="2E4057"/>
          <w:sz w:val="24"/>
          <w:szCs w:val="24"/>
          <w:rtl w:val="0"/>
        </w:rPr>
        <w:t>8.9.1 Endpoints</w:t>
      </w:r>
    </w:p>
    <w:tbl>
      <w:tblPr>
        <w:tblStyle w:val="51"/>
        <w:tblW w:w="90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528"/>
        <w:gridCol w:w="2566"/>
        <w:gridCol w:w="759"/>
        <w:gridCol w:w="605"/>
        <w:gridCol w:w="499"/>
        <w:gridCol w:w="1047"/>
        <w:gridCol w:w="2566"/>
        <w:gridCol w:w="451"/>
      </w:tblGrid>
      <w:tr w14:paraId="44BD504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0" w:hRule="atLeast"/>
        </w:trPr>
        <w:tc>
          <w:tcPr>
            <w:tcBorders>
              <w:top w:val="single" w:color="000000" w:sz="6" w:space="0"/>
              <w:left w:val="single" w:color="000000" w:sz="6" w:space="0"/>
              <w:bottom w:val="single" w:color="000000" w:sz="6" w:space="0"/>
              <w:right w:val="single" w:color="000000" w:sz="6" w:space="0"/>
            </w:tcBorders>
            <w:shd w:val="clear" w:color="auto" w:fill="2E4057"/>
            <w:tcMar>
              <w:top w:w="0" w:type="dxa"/>
              <w:left w:w="100" w:type="dxa"/>
              <w:bottom w:w="0" w:type="dxa"/>
              <w:right w:w="100" w:type="dxa"/>
            </w:tcMar>
            <w:vAlign w:val="top"/>
          </w:tcPr>
          <w:p w14:paraId="00000D30">
            <w:pPr>
              <w:spacing w:before="40" w:after="40" w:line="360" w:lineRule="auto"/>
              <w:jc w:val="center"/>
              <w:rPr>
                <w:b/>
                <w:bCs/>
                <w:color w:val="FFFFFF"/>
              </w:rPr>
            </w:pPr>
            <w:r>
              <w:rPr>
                <w:b/>
                <w:bCs/>
                <w:color w:val="FFFFFF"/>
                <w:rtl w:val="0"/>
              </w:rPr>
              <w:t>Method</w:t>
            </w:r>
          </w:p>
        </w:tc>
        <w:tc>
          <w:tcPr>
            <w:tcBorders>
              <w:top w:val="single" w:color="000000" w:sz="6" w:space="0"/>
              <w:left w:val="single" w:color="000000" w:sz="6" w:space="0"/>
              <w:bottom w:val="single" w:color="000000" w:sz="6" w:space="0"/>
              <w:right w:val="single" w:color="000000" w:sz="6" w:space="0"/>
            </w:tcBorders>
            <w:shd w:val="clear" w:color="auto" w:fill="2E4057"/>
            <w:tcMar>
              <w:top w:w="0" w:type="dxa"/>
              <w:left w:w="100" w:type="dxa"/>
              <w:bottom w:w="0" w:type="dxa"/>
              <w:right w:w="100" w:type="dxa"/>
            </w:tcMar>
            <w:vAlign w:val="top"/>
          </w:tcPr>
          <w:p w14:paraId="00000D31">
            <w:pPr>
              <w:spacing w:before="40" w:after="40" w:line="360" w:lineRule="auto"/>
              <w:jc w:val="center"/>
              <w:rPr>
                <w:b/>
                <w:bCs/>
                <w:color w:val="FFFFFF"/>
              </w:rPr>
            </w:pPr>
            <w:r>
              <w:rPr>
                <w:b/>
                <w:bCs/>
                <w:color w:val="FFFFFF"/>
                <w:rtl w:val="0"/>
              </w:rPr>
              <w:t>Path</w:t>
            </w:r>
          </w:p>
        </w:tc>
        <w:tc>
          <w:tcPr>
            <w:tcBorders>
              <w:top w:val="single" w:color="000000" w:sz="6" w:space="0"/>
              <w:left w:val="single" w:color="000000" w:sz="6" w:space="0"/>
              <w:bottom w:val="single" w:color="000000" w:sz="6" w:space="0"/>
              <w:right w:val="single" w:color="000000" w:sz="6" w:space="0"/>
            </w:tcBorders>
            <w:shd w:val="clear" w:color="auto" w:fill="2E4057"/>
            <w:tcMar>
              <w:top w:w="0" w:type="dxa"/>
              <w:left w:w="100" w:type="dxa"/>
              <w:bottom w:w="0" w:type="dxa"/>
              <w:right w:w="100" w:type="dxa"/>
            </w:tcMar>
            <w:vAlign w:val="top"/>
          </w:tcPr>
          <w:p w14:paraId="00000D32">
            <w:pPr>
              <w:spacing w:before="40" w:after="40" w:line="360" w:lineRule="auto"/>
              <w:jc w:val="center"/>
              <w:rPr>
                <w:b/>
                <w:bCs/>
                <w:color w:val="FFFFFF"/>
              </w:rPr>
            </w:pPr>
            <w:r>
              <w:rPr>
                <w:b/>
                <w:bCs/>
                <w:color w:val="FFFFFF"/>
                <w:rtl w:val="0"/>
              </w:rPr>
              <w:t>Query Params</w:t>
            </w:r>
          </w:p>
        </w:tc>
        <w:tc>
          <w:tcPr>
            <w:tcBorders>
              <w:top w:val="single" w:color="000000" w:sz="6" w:space="0"/>
              <w:left w:val="single" w:color="000000" w:sz="6" w:space="0"/>
              <w:bottom w:val="single" w:color="000000" w:sz="6" w:space="0"/>
              <w:right w:val="single" w:color="000000" w:sz="6" w:space="0"/>
            </w:tcBorders>
            <w:shd w:val="clear" w:color="auto" w:fill="2E4057"/>
            <w:tcMar>
              <w:top w:w="0" w:type="dxa"/>
              <w:left w:w="100" w:type="dxa"/>
              <w:bottom w:w="0" w:type="dxa"/>
              <w:right w:w="100" w:type="dxa"/>
            </w:tcMar>
            <w:vAlign w:val="top"/>
          </w:tcPr>
          <w:p w14:paraId="00000D33">
            <w:pPr>
              <w:spacing w:before="40" w:after="40" w:line="360" w:lineRule="auto"/>
              <w:jc w:val="center"/>
              <w:rPr>
                <w:b/>
                <w:bCs/>
                <w:color w:val="FFFFFF"/>
              </w:rPr>
            </w:pPr>
            <w:r>
              <w:rPr>
                <w:b/>
                <w:bCs/>
                <w:color w:val="FFFFFF"/>
                <w:rtl w:val="0"/>
              </w:rPr>
              <w:t>Response</w:t>
            </w:r>
          </w:p>
        </w:tc>
        <w:tc>
          <w:tcPr>
            <w:tcBorders>
              <w:top w:val="single" w:color="000000" w:sz="6" w:space="0"/>
              <w:left w:val="single" w:color="000000" w:sz="6" w:space="0"/>
              <w:bottom w:val="single" w:color="000000" w:sz="6" w:space="0"/>
              <w:right w:val="single" w:color="000000" w:sz="6" w:space="0"/>
            </w:tcBorders>
            <w:shd w:val="clear" w:color="auto" w:fill="2E4057"/>
            <w:tcMar>
              <w:top w:w="0" w:type="dxa"/>
              <w:left w:w="100" w:type="dxa"/>
              <w:bottom w:w="0" w:type="dxa"/>
              <w:right w:w="100" w:type="dxa"/>
            </w:tcMar>
            <w:vAlign w:val="top"/>
          </w:tcPr>
          <w:p w14:paraId="00000D34">
            <w:pPr>
              <w:spacing w:before="40" w:after="40" w:line="360" w:lineRule="auto"/>
              <w:jc w:val="center"/>
              <w:rPr>
                <w:b/>
                <w:bCs/>
                <w:color w:val="FFFFFF"/>
              </w:rPr>
            </w:pPr>
            <w:r>
              <w:rPr>
                <w:b/>
                <w:bCs/>
                <w:color w:val="FFFFFF"/>
                <w:rtl w:val="0"/>
              </w:rPr>
              <w:t>Access</w:t>
            </w:r>
          </w:p>
        </w:tc>
        <w:tc>
          <w:tcPr>
            <w:tcBorders>
              <w:top w:val="single" w:color="000000" w:sz="6" w:space="0"/>
              <w:left w:val="single" w:color="000000" w:sz="6" w:space="0"/>
              <w:bottom w:val="single" w:color="000000" w:sz="6" w:space="0"/>
              <w:right w:val="single" w:color="000000" w:sz="6" w:space="0"/>
            </w:tcBorders>
            <w:shd w:val="clear" w:color="auto" w:fill="2E4057"/>
            <w:tcMar>
              <w:top w:w="0" w:type="dxa"/>
              <w:left w:w="100" w:type="dxa"/>
              <w:bottom w:w="0" w:type="dxa"/>
              <w:right w:w="100" w:type="dxa"/>
            </w:tcMar>
            <w:vAlign w:val="top"/>
          </w:tcPr>
          <w:p w14:paraId="00000D35">
            <w:pPr>
              <w:spacing w:before="240" w:line="360" w:lineRule="auto"/>
              <w:jc w:val="center"/>
            </w:pPr>
            <w:r>
              <w:rPr>
                <w:rtl w:val="0"/>
              </w:rPr>
              <w:t xml:space="preserve"> </w:t>
            </w:r>
          </w:p>
        </w:tc>
        <w:tc>
          <w:tcPr>
            <w:tcBorders>
              <w:top w:val="single" w:color="000000" w:sz="6" w:space="0"/>
              <w:left w:val="single" w:color="000000" w:sz="6" w:space="0"/>
              <w:bottom w:val="single" w:color="000000" w:sz="6" w:space="0"/>
              <w:right w:val="single" w:color="000000" w:sz="6" w:space="0"/>
            </w:tcBorders>
            <w:shd w:val="clear" w:color="auto" w:fill="2E4057"/>
            <w:tcMar>
              <w:top w:w="0" w:type="dxa"/>
              <w:left w:w="100" w:type="dxa"/>
              <w:bottom w:w="0" w:type="dxa"/>
              <w:right w:w="100" w:type="dxa"/>
            </w:tcMar>
            <w:vAlign w:val="top"/>
          </w:tcPr>
          <w:p w14:paraId="00000D36">
            <w:pPr>
              <w:spacing w:before="240" w:line="360" w:lineRule="auto"/>
              <w:jc w:val="center"/>
            </w:pPr>
            <w:r>
              <w:rPr>
                <w:rtl w:val="0"/>
              </w:rPr>
              <w:t xml:space="preserve"> </w:t>
            </w:r>
          </w:p>
        </w:tc>
        <w:tc>
          <w:tcPr>
            <w:tcBorders>
              <w:top w:val="single" w:color="000000" w:sz="6" w:space="0"/>
              <w:left w:val="single" w:color="000000" w:sz="6" w:space="0"/>
              <w:bottom w:val="single" w:color="000000" w:sz="6" w:space="0"/>
              <w:right w:val="single" w:color="000000" w:sz="6" w:space="0"/>
            </w:tcBorders>
            <w:shd w:val="clear" w:color="auto" w:fill="2E4057"/>
            <w:tcMar>
              <w:top w:w="0" w:type="dxa"/>
              <w:left w:w="100" w:type="dxa"/>
              <w:bottom w:w="0" w:type="dxa"/>
              <w:right w:w="100" w:type="dxa"/>
            </w:tcMar>
            <w:vAlign w:val="top"/>
          </w:tcPr>
          <w:p w14:paraId="00000D37">
            <w:pPr>
              <w:spacing w:before="240" w:line="360" w:lineRule="auto"/>
              <w:jc w:val="center"/>
            </w:pPr>
            <w:r>
              <w:rPr>
                <w:rtl w:val="0"/>
              </w:rPr>
              <w:t xml:space="preserve"> </w:t>
            </w:r>
          </w:p>
        </w:tc>
      </w:tr>
      <w:tr w14:paraId="163E503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25" w:hRule="atLeast"/>
        </w:trPr>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D38">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GET</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D39">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/api/analytics/admin/visitors/stats</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D3A">
            <w:pPr>
              <w:spacing w:before="40" w:after="40" w:line="360" w:lineRule="auto"/>
            </w:pPr>
            <w:r>
              <w:rPr>
                <w:rtl w:val="0"/>
              </w:rPr>
              <w:t>`period=day\</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D3B">
            <w:pPr>
              <w:spacing w:before="40" w:after="40" w:line="360" w:lineRule="auto"/>
            </w:pPr>
            <w:r>
              <w:rPr>
                <w:rtl w:val="0"/>
              </w:rPr>
              <w:t>week\</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D3C">
            <w:pPr>
              <w:spacing w:before="40" w:after="40" w:line="360" w:lineRule="auto"/>
            </w:pPr>
            <w:r>
              <w:rPr>
                <w:rtl w:val="0"/>
              </w:rPr>
              <w:t>month\</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D3D">
            <w:pPr>
              <w:spacing w:before="40" w:after="40" w:line="360" w:lineRule="auto"/>
            </w:pPr>
            <w:r>
              <w:rPr>
                <w:rtl w:val="0"/>
              </w:rPr>
              <w:t>year</w:t>
            </w:r>
            <w:r>
              <w:rPr>
                <w:rFonts w:ascii="Courier New" w:hAnsi="Courier New" w:eastAsia="Courier New" w:cs="Courier New"/>
                <w:color w:val="C7254A"/>
                <w:rtl w:val="0"/>
              </w:rPr>
              <w:t xml:space="preserve"> (default: </w:t>
            </w:r>
            <w:r>
              <w:rPr>
                <w:rtl w:val="0"/>
              </w:rPr>
              <w:t>day`)</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D3E">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ApiResponse&lt;List&lt;VisitorStatPoint&gt;&gt;</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D3F">
            <w:pPr>
              <w:spacing w:before="40" w:after="40" w:line="360" w:lineRule="auto"/>
            </w:pPr>
            <w:r>
              <w:rPr>
                <w:rtl w:val="0"/>
              </w:rPr>
              <w:t>Admin</w:t>
            </w:r>
          </w:p>
        </w:tc>
      </w:tr>
    </w:tbl>
    <w:p w14:paraId="00000D40">
      <w:pPr>
        <w:spacing w:before="240" w:after="240" w:line="360" w:lineRule="auto"/>
        <w:rPr>
          <w:sz w:val="20"/>
          <w:szCs w:val="20"/>
        </w:rPr>
      </w:pPr>
      <w:r>
        <w:rPr>
          <w:sz w:val="20"/>
          <w:szCs w:val="20"/>
          <w:rtl w:val="0"/>
        </w:rPr>
        <w:t xml:space="preserve"> </w:t>
      </w:r>
    </w:p>
    <w:p w14:paraId="00000D41">
      <w:pPr>
        <w:spacing w:before="200" w:after="60" w:line="360" w:lineRule="auto"/>
        <w:rPr>
          <w:b/>
          <w:bCs/>
          <w:color w:val="2E4057"/>
          <w:sz w:val="24"/>
          <w:szCs w:val="24"/>
        </w:rPr>
      </w:pPr>
      <w:r>
        <w:rPr>
          <w:b/>
          <w:bCs/>
          <w:color w:val="2E4057"/>
          <w:sz w:val="24"/>
          <w:szCs w:val="24"/>
          <w:rtl w:val="0"/>
        </w:rPr>
        <w:t>8.9.2 DTOs</w:t>
      </w:r>
    </w:p>
    <w:p w14:paraId="00000D42">
      <w:pPr>
        <w:spacing w:before="20" w:after="20" w:line="360" w:lineRule="auto"/>
        <w:ind w:left="440" w:firstLine="0"/>
        <w:rPr>
          <w:rFonts w:ascii="Courier New" w:hAnsi="Courier New" w:eastAsia="Courier New" w:cs="Courier New"/>
          <w:color w:val="C7254A"/>
        </w:rPr>
      </w:pPr>
      <w:r>
        <w:rPr>
          <w:rFonts w:ascii="Courier New" w:hAnsi="Courier New" w:eastAsia="Courier New" w:cs="Courier New"/>
          <w:color w:val="C7254A"/>
          <w:rtl w:val="0"/>
        </w:rPr>
        <w:t>VisitorStatPoint</w:t>
      </w:r>
    </w:p>
    <w:p w14:paraId="00000D43">
      <w:pPr>
        <w:shd w:val="clear" w:fill="F4F4F4"/>
        <w:spacing w:before="80" w:after="80" w:line="360" w:lineRule="auto"/>
        <w:ind w:left="440" w:firstLine="0"/>
        <w:rPr>
          <w:rFonts w:ascii="Courier New" w:hAnsi="Courier New" w:eastAsia="Courier New" w:cs="Courier New"/>
        </w:rPr>
      </w:pPr>
      <w:r>
        <w:rPr>
          <w:rFonts w:ascii="Courier New" w:hAnsi="Courier New" w:eastAsia="Courier New" w:cs="Courier New"/>
          <w:rtl w:val="0"/>
        </w:rPr>
        <w:t>{</w:t>
      </w:r>
      <w:r>
        <w:rPr>
          <w:rFonts w:ascii="Courier New" w:hAnsi="Courier New" w:eastAsia="Courier New" w:cs="Courier New"/>
          <w:rtl w:val="0"/>
        </w:rPr>
        <w:br w:type="textWrapping"/>
      </w:r>
      <w:r>
        <w:rPr>
          <w:rFonts w:ascii="Courier New" w:hAnsi="Courier New" w:eastAsia="Courier New" w:cs="Courier New"/>
          <w:rtl w:val="0"/>
        </w:rPr>
        <w:t xml:space="preserve">  "label": "2026-04-07",</w:t>
      </w:r>
      <w:r>
        <w:rPr>
          <w:rFonts w:ascii="Courier New" w:hAnsi="Courier New" w:eastAsia="Courier New" w:cs="Courier New"/>
          <w:rtl w:val="0"/>
        </w:rPr>
        <w:br w:type="textWrapping"/>
      </w:r>
      <w:r>
        <w:rPr>
          <w:rFonts w:ascii="Courier New" w:hAnsi="Courier New" w:eastAsia="Courier New" w:cs="Courier New"/>
          <w:rtl w:val="0"/>
        </w:rPr>
        <w:t xml:space="preserve">  "count": 312</w:t>
      </w:r>
      <w:r>
        <w:rPr>
          <w:rFonts w:ascii="Courier New" w:hAnsi="Courier New" w:eastAsia="Courier New" w:cs="Courier New"/>
          <w:rtl w:val="0"/>
        </w:rPr>
        <w:br w:type="textWrapping"/>
      </w:r>
      <w:r>
        <w:rPr>
          <w:rFonts w:ascii="Courier New" w:hAnsi="Courier New" w:eastAsia="Courier New" w:cs="Courier New"/>
          <w:rtl w:val="0"/>
        </w:rPr>
        <w:t>}</w:t>
      </w:r>
    </w:p>
    <w:tbl>
      <w:tblPr>
        <w:tblStyle w:val="52"/>
        <w:tblW w:w="883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4410"/>
        <w:gridCol w:w="4425"/>
      </w:tblGrid>
      <w:tr w14:paraId="04F3D2A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15" w:hRule="atLeast"/>
        </w:trPr>
        <w:tc>
          <w:tcPr>
            <w:tcBorders>
              <w:top w:val="single" w:color="000000" w:sz="6" w:space="0"/>
              <w:left w:val="single" w:color="000000" w:sz="6" w:space="0"/>
              <w:bottom w:val="single" w:color="000000" w:sz="6" w:space="0"/>
              <w:right w:val="single" w:color="000000" w:sz="6" w:space="0"/>
            </w:tcBorders>
            <w:shd w:val="clear" w:color="auto" w:fill="2E4057"/>
            <w:tcMar>
              <w:top w:w="0" w:type="dxa"/>
              <w:left w:w="100" w:type="dxa"/>
              <w:bottom w:w="0" w:type="dxa"/>
              <w:right w:w="100" w:type="dxa"/>
            </w:tcMar>
            <w:vAlign w:val="top"/>
          </w:tcPr>
          <w:p w14:paraId="00000D44">
            <w:pPr>
              <w:spacing w:before="40" w:after="40" w:line="360" w:lineRule="auto"/>
              <w:jc w:val="center"/>
              <w:rPr>
                <w:rFonts w:ascii="Courier New" w:hAnsi="Courier New" w:eastAsia="Courier New" w:cs="Courier New"/>
                <w:b/>
                <w:bCs/>
                <w:color w:val="FFFFFF"/>
              </w:rPr>
            </w:pPr>
            <w:r>
              <w:rPr>
                <w:rFonts w:ascii="Courier New" w:hAnsi="Courier New" w:eastAsia="Courier New" w:cs="Courier New"/>
                <w:b/>
                <w:bCs/>
                <w:color w:val="FFFFFF"/>
                <w:rtl w:val="0"/>
              </w:rPr>
              <w:t>period</w:t>
            </w:r>
          </w:p>
        </w:tc>
        <w:tc>
          <w:tcPr>
            <w:tcBorders>
              <w:top w:val="single" w:color="000000" w:sz="6" w:space="0"/>
              <w:left w:val="single" w:color="000000" w:sz="6" w:space="0"/>
              <w:bottom w:val="single" w:color="000000" w:sz="6" w:space="0"/>
              <w:right w:val="single" w:color="000000" w:sz="6" w:space="0"/>
            </w:tcBorders>
            <w:shd w:val="clear" w:color="auto" w:fill="2E4057"/>
            <w:tcMar>
              <w:top w:w="0" w:type="dxa"/>
              <w:left w:w="100" w:type="dxa"/>
              <w:bottom w:w="0" w:type="dxa"/>
              <w:right w:w="100" w:type="dxa"/>
            </w:tcMar>
            <w:vAlign w:val="top"/>
          </w:tcPr>
          <w:p w14:paraId="00000D45">
            <w:pPr>
              <w:spacing w:before="40" w:after="40" w:line="360" w:lineRule="auto"/>
              <w:jc w:val="center"/>
              <w:rPr>
                <w:rFonts w:ascii="Courier New" w:hAnsi="Courier New" w:eastAsia="Courier New" w:cs="Courier New"/>
                <w:b/>
                <w:bCs/>
                <w:color w:val="FFFFFF"/>
              </w:rPr>
            </w:pPr>
            <w:r>
              <w:rPr>
                <w:b/>
                <w:bCs/>
                <w:color w:val="FFFFFF"/>
                <w:rtl w:val="0"/>
              </w:rPr>
              <w:t xml:space="preserve">Ý nghĩa </w:t>
            </w:r>
            <w:r>
              <w:rPr>
                <w:rFonts w:ascii="Courier New" w:hAnsi="Courier New" w:eastAsia="Courier New" w:cs="Courier New"/>
                <w:b/>
                <w:bCs/>
                <w:color w:val="FFFFFF"/>
                <w:rtl w:val="0"/>
              </w:rPr>
              <w:t>label</w:t>
            </w:r>
          </w:p>
        </w:tc>
      </w:tr>
      <w:tr w14:paraId="6F705E3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15" w:hRule="atLeast"/>
        </w:trPr>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D46">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day</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D47">
            <w:pPr>
              <w:spacing w:before="40" w:after="40" w:line="360" w:lineRule="auto"/>
            </w:pPr>
            <w:r>
              <w:rPr>
                <w:rtl w:val="0"/>
              </w:rPr>
              <w:t>Từng giờ trong ngày (</w:t>
            </w:r>
            <w:r>
              <w:rPr>
                <w:rFonts w:ascii="Courier New" w:hAnsi="Courier New" w:eastAsia="Courier New" w:cs="Courier New"/>
                <w:color w:val="C7254A"/>
                <w:rtl w:val="0"/>
              </w:rPr>
              <w:t>"HH:00"</w:t>
            </w:r>
            <w:r>
              <w:rPr>
                <w:rtl w:val="0"/>
              </w:rPr>
              <w:t>)</w:t>
            </w:r>
          </w:p>
        </w:tc>
      </w:tr>
      <w:tr w14:paraId="226B1D0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15" w:hRule="atLeast"/>
        </w:trPr>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D48">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week</w:t>
            </w:r>
          </w:p>
        </w:tc>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D49">
            <w:pPr>
              <w:spacing w:before="40" w:after="40" w:line="360" w:lineRule="auto"/>
            </w:pPr>
            <w:r>
              <w:rPr>
                <w:rtl w:val="0"/>
              </w:rPr>
              <w:t>Từng ngày trong tuần (</w:t>
            </w:r>
            <w:r>
              <w:rPr>
                <w:rFonts w:ascii="Courier New" w:hAnsi="Courier New" w:eastAsia="Courier New" w:cs="Courier New"/>
                <w:color w:val="C7254A"/>
                <w:rtl w:val="0"/>
              </w:rPr>
              <w:t>"YYYY-MM-DD"</w:t>
            </w:r>
            <w:r>
              <w:rPr>
                <w:rtl w:val="0"/>
              </w:rPr>
              <w:t>)</w:t>
            </w:r>
          </w:p>
        </w:tc>
      </w:tr>
      <w:tr w14:paraId="0E94A1E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00" w:hRule="atLeast"/>
        </w:trPr>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D4A">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month</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D4B">
            <w:pPr>
              <w:spacing w:before="40" w:after="40" w:line="360" w:lineRule="auto"/>
            </w:pPr>
            <w:r>
              <w:rPr>
                <w:rtl w:val="0"/>
              </w:rPr>
              <w:t>Từng ngày trong tháng</w:t>
            </w:r>
          </w:p>
        </w:tc>
      </w:tr>
      <w:tr w14:paraId="51F5607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15" w:hRule="atLeast"/>
        </w:trPr>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D4C">
            <w:pPr>
              <w:spacing w:before="40" w:after="40" w:line="360" w:lineRule="auto"/>
              <w:rPr>
                <w:rFonts w:ascii="Courier New" w:hAnsi="Courier New" w:eastAsia="Courier New" w:cs="Courier New"/>
                <w:color w:val="C7254A"/>
              </w:rPr>
            </w:pPr>
            <w:r>
              <w:rPr>
                <w:rFonts w:ascii="Courier New" w:hAnsi="Courier New" w:eastAsia="Courier New" w:cs="Courier New"/>
                <w:color w:val="C7254A"/>
                <w:rtl w:val="0"/>
              </w:rPr>
              <w:t>year</w:t>
            </w:r>
          </w:p>
        </w:tc>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D4D">
            <w:pPr>
              <w:spacing w:before="40" w:after="40" w:line="360" w:lineRule="auto"/>
            </w:pPr>
            <w:r>
              <w:rPr>
                <w:rtl w:val="0"/>
              </w:rPr>
              <w:t>Từng tháng trong năm (</w:t>
            </w:r>
            <w:r>
              <w:rPr>
                <w:rFonts w:ascii="Courier New" w:hAnsi="Courier New" w:eastAsia="Courier New" w:cs="Courier New"/>
                <w:color w:val="C7254A"/>
                <w:rtl w:val="0"/>
              </w:rPr>
              <w:t>"YYYY-MM"</w:t>
            </w:r>
            <w:r>
              <w:rPr>
                <w:rtl w:val="0"/>
              </w:rPr>
              <w:t>)</w:t>
            </w:r>
          </w:p>
        </w:tc>
      </w:tr>
    </w:tbl>
    <w:p w14:paraId="00000D4E">
      <w:pPr>
        <w:pBdr>
          <w:top w:val="none" w:color="auto" w:sz="0" w:space="0"/>
          <w:left w:val="none" w:color="auto" w:sz="0" w:space="0"/>
          <w:bottom w:val="single" w:color="CCCCCC" w:sz="6" w:space="1"/>
          <w:right w:val="none" w:color="auto" w:sz="0" w:space="0"/>
        </w:pBdr>
        <w:spacing w:before="80" w:after="80" w:line="360" w:lineRule="auto"/>
        <w:rPr>
          <w:sz w:val="20"/>
          <w:szCs w:val="20"/>
        </w:rPr>
      </w:pPr>
      <w:r>
        <w:rPr>
          <w:sz w:val="20"/>
          <w:szCs w:val="20"/>
          <w:rtl w:val="0"/>
        </w:rPr>
        <w:t xml:space="preserve"> </w:t>
      </w:r>
    </w:p>
    <w:p w14:paraId="00000D4F">
      <w:pPr>
        <w:pBdr>
          <w:top w:val="none" w:color="auto" w:sz="0" w:space="0"/>
          <w:left w:val="none" w:color="auto" w:sz="0" w:space="0"/>
          <w:bottom w:val="single" w:color="CCCCCC" w:sz="6" w:space="1"/>
          <w:right w:val="none" w:color="auto" w:sz="0" w:space="0"/>
        </w:pBdr>
        <w:spacing w:before="80" w:after="80" w:line="360" w:lineRule="auto"/>
        <w:rPr>
          <w:sz w:val="20"/>
          <w:szCs w:val="20"/>
        </w:rPr>
      </w:pPr>
    </w:p>
    <w:p w14:paraId="00000D50">
      <w:pPr>
        <w:pStyle w:val="4"/>
        <w:spacing w:before="280" w:after="80" w:line="360" w:lineRule="auto"/>
        <w:rPr>
          <w:b/>
          <w:bCs/>
          <w:color w:val="2E75B6"/>
        </w:rPr>
      </w:pPr>
      <w:bookmarkStart w:id="168" w:name="_mld5ala860a" w:colFirst="0" w:colLast="0"/>
      <w:bookmarkEnd w:id="168"/>
      <w:r>
        <w:rPr>
          <w:b/>
          <w:bCs/>
          <w:color w:val="2E75B6"/>
          <w:rtl w:val="0"/>
        </w:rPr>
        <w:t>8.10. Bảng phân quyền tổng hợp</w:t>
      </w:r>
    </w:p>
    <w:tbl>
      <w:tblPr>
        <w:tblStyle w:val="53"/>
        <w:tblW w:w="882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4005"/>
        <w:gridCol w:w="1110"/>
        <w:gridCol w:w="1395"/>
        <w:gridCol w:w="1170"/>
        <w:gridCol w:w="1140"/>
      </w:tblGrid>
      <w:tr w14:paraId="57471E0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40" w:hRule="atLeast"/>
        </w:trPr>
        <w:tc>
          <w:tcPr>
            <w:tcBorders>
              <w:top w:val="single" w:color="000000" w:sz="6" w:space="0"/>
              <w:left w:val="single" w:color="000000" w:sz="6" w:space="0"/>
              <w:bottom w:val="single" w:color="000000" w:sz="6" w:space="0"/>
              <w:right w:val="single" w:color="000000" w:sz="6" w:space="0"/>
            </w:tcBorders>
            <w:shd w:val="clear" w:color="auto" w:fill="2E4057"/>
            <w:tcMar>
              <w:top w:w="0" w:type="dxa"/>
              <w:left w:w="100" w:type="dxa"/>
              <w:bottom w:w="0" w:type="dxa"/>
              <w:right w:w="100" w:type="dxa"/>
            </w:tcMar>
            <w:vAlign w:val="top"/>
          </w:tcPr>
          <w:p w14:paraId="00000D51">
            <w:pPr>
              <w:spacing w:before="40" w:after="40" w:line="360" w:lineRule="auto"/>
              <w:jc w:val="center"/>
              <w:rPr>
                <w:b/>
                <w:bCs/>
                <w:color w:val="FFFFFF"/>
                <w:sz w:val="20"/>
                <w:szCs w:val="20"/>
              </w:rPr>
            </w:pPr>
            <w:r>
              <w:rPr>
                <w:b/>
                <w:bCs/>
                <w:color w:val="FFFFFF"/>
                <w:sz w:val="20"/>
                <w:szCs w:val="20"/>
                <w:rtl w:val="0"/>
              </w:rPr>
              <w:t>Endpoint</w:t>
            </w:r>
          </w:p>
        </w:tc>
        <w:tc>
          <w:tcPr>
            <w:tcBorders>
              <w:top w:val="single" w:color="000000" w:sz="6" w:space="0"/>
              <w:left w:val="single" w:color="000000" w:sz="6" w:space="0"/>
              <w:bottom w:val="single" w:color="000000" w:sz="6" w:space="0"/>
              <w:right w:val="single" w:color="000000" w:sz="6" w:space="0"/>
            </w:tcBorders>
            <w:shd w:val="clear" w:color="auto" w:fill="2E4057"/>
            <w:tcMar>
              <w:top w:w="0" w:type="dxa"/>
              <w:left w:w="100" w:type="dxa"/>
              <w:bottom w:w="0" w:type="dxa"/>
              <w:right w:w="100" w:type="dxa"/>
            </w:tcMar>
            <w:vAlign w:val="top"/>
          </w:tcPr>
          <w:p w14:paraId="00000D52">
            <w:pPr>
              <w:spacing w:before="40" w:after="40" w:line="360" w:lineRule="auto"/>
              <w:jc w:val="center"/>
              <w:rPr>
                <w:b/>
                <w:bCs/>
                <w:color w:val="FFFFFF"/>
                <w:sz w:val="20"/>
                <w:szCs w:val="20"/>
              </w:rPr>
            </w:pPr>
            <w:r>
              <w:rPr>
                <w:b/>
                <w:bCs/>
                <w:color w:val="FFFFFF"/>
                <w:sz w:val="20"/>
                <w:szCs w:val="20"/>
                <w:rtl w:val="0"/>
              </w:rPr>
              <w:t>Public</w:t>
            </w:r>
          </w:p>
        </w:tc>
        <w:tc>
          <w:tcPr>
            <w:tcBorders>
              <w:top w:val="single" w:color="000000" w:sz="6" w:space="0"/>
              <w:left w:val="single" w:color="000000" w:sz="6" w:space="0"/>
              <w:bottom w:val="single" w:color="000000" w:sz="6" w:space="0"/>
              <w:right w:val="single" w:color="000000" w:sz="6" w:space="0"/>
            </w:tcBorders>
            <w:shd w:val="clear" w:color="auto" w:fill="2E4057"/>
            <w:tcMar>
              <w:top w:w="0" w:type="dxa"/>
              <w:left w:w="100" w:type="dxa"/>
              <w:bottom w:w="0" w:type="dxa"/>
              <w:right w:w="100" w:type="dxa"/>
            </w:tcMar>
            <w:vAlign w:val="top"/>
          </w:tcPr>
          <w:p w14:paraId="00000D53">
            <w:pPr>
              <w:spacing w:before="40" w:after="40" w:line="360" w:lineRule="auto"/>
              <w:jc w:val="center"/>
              <w:rPr>
                <w:b/>
                <w:bCs/>
                <w:color w:val="FFFFFF"/>
                <w:sz w:val="20"/>
                <w:szCs w:val="20"/>
              </w:rPr>
            </w:pPr>
            <w:r>
              <w:rPr>
                <w:b/>
                <w:bCs/>
                <w:color w:val="FFFFFF"/>
                <w:sz w:val="20"/>
                <w:szCs w:val="20"/>
                <w:rtl w:val="0"/>
              </w:rPr>
              <w:t>Tourist (</w:t>
            </w:r>
            <w:r>
              <w:rPr>
                <w:rFonts w:ascii="Courier New" w:hAnsi="Courier New" w:eastAsia="Courier New" w:cs="Courier New"/>
                <w:b/>
                <w:bCs/>
                <w:color w:val="FFFFFF"/>
                <w:sz w:val="20"/>
                <w:szCs w:val="20"/>
                <w:rtl w:val="0"/>
              </w:rPr>
              <w:t>X-Session-Id</w:t>
            </w:r>
            <w:r>
              <w:rPr>
                <w:b/>
                <w:bCs/>
                <w:color w:val="FFFFFF"/>
                <w:sz w:val="20"/>
                <w:szCs w:val="20"/>
                <w:rtl w:val="0"/>
              </w:rPr>
              <w:t>)</w:t>
            </w:r>
          </w:p>
        </w:tc>
        <w:tc>
          <w:tcPr>
            <w:tcBorders>
              <w:top w:val="single" w:color="000000" w:sz="6" w:space="0"/>
              <w:left w:val="single" w:color="000000" w:sz="6" w:space="0"/>
              <w:bottom w:val="single" w:color="000000" w:sz="6" w:space="0"/>
              <w:right w:val="single" w:color="000000" w:sz="6" w:space="0"/>
            </w:tcBorders>
            <w:shd w:val="clear" w:color="auto" w:fill="2E4057"/>
            <w:tcMar>
              <w:top w:w="0" w:type="dxa"/>
              <w:left w:w="100" w:type="dxa"/>
              <w:bottom w:w="0" w:type="dxa"/>
              <w:right w:w="100" w:type="dxa"/>
            </w:tcMar>
            <w:vAlign w:val="top"/>
          </w:tcPr>
          <w:p w14:paraId="00000D54">
            <w:pPr>
              <w:spacing w:before="40" w:after="40" w:line="360" w:lineRule="auto"/>
              <w:jc w:val="center"/>
              <w:rPr>
                <w:b/>
                <w:bCs/>
                <w:color w:val="FFFFFF"/>
                <w:sz w:val="20"/>
                <w:szCs w:val="20"/>
              </w:rPr>
            </w:pPr>
            <w:r>
              <w:rPr>
                <w:b/>
                <w:bCs/>
                <w:color w:val="FFFFFF"/>
                <w:sz w:val="20"/>
                <w:szCs w:val="20"/>
                <w:rtl w:val="0"/>
              </w:rPr>
              <w:t>Vendor (JWT)</w:t>
            </w:r>
          </w:p>
        </w:tc>
        <w:tc>
          <w:tcPr>
            <w:tcBorders>
              <w:top w:val="single" w:color="000000" w:sz="6" w:space="0"/>
              <w:left w:val="single" w:color="000000" w:sz="6" w:space="0"/>
              <w:bottom w:val="single" w:color="000000" w:sz="6" w:space="0"/>
              <w:right w:val="single" w:color="000000" w:sz="6" w:space="0"/>
            </w:tcBorders>
            <w:shd w:val="clear" w:color="auto" w:fill="2E4057"/>
            <w:tcMar>
              <w:top w:w="0" w:type="dxa"/>
              <w:left w:w="100" w:type="dxa"/>
              <w:bottom w:w="0" w:type="dxa"/>
              <w:right w:w="100" w:type="dxa"/>
            </w:tcMar>
            <w:vAlign w:val="top"/>
          </w:tcPr>
          <w:p w14:paraId="00000D55">
            <w:pPr>
              <w:spacing w:before="40" w:after="40" w:line="360" w:lineRule="auto"/>
              <w:jc w:val="center"/>
              <w:rPr>
                <w:b/>
                <w:bCs/>
                <w:color w:val="FFFFFF"/>
                <w:sz w:val="20"/>
                <w:szCs w:val="20"/>
              </w:rPr>
            </w:pPr>
            <w:r>
              <w:rPr>
                <w:b/>
                <w:bCs/>
                <w:color w:val="FFFFFF"/>
                <w:sz w:val="20"/>
                <w:szCs w:val="20"/>
                <w:rtl w:val="0"/>
              </w:rPr>
              <w:t>Admin (JWT)</w:t>
            </w:r>
          </w:p>
        </w:tc>
      </w:tr>
      <w:tr w14:paraId="345564C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45" w:hRule="atLeast"/>
        </w:trPr>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D56">
            <w:pPr>
              <w:spacing w:before="40" w:after="40" w:line="360" w:lineRule="auto"/>
              <w:rPr>
                <w:rFonts w:ascii="Courier New" w:hAnsi="Courier New" w:eastAsia="Courier New" w:cs="Courier New"/>
                <w:color w:val="C7254A"/>
                <w:sz w:val="20"/>
                <w:szCs w:val="20"/>
              </w:rPr>
            </w:pPr>
            <w:r>
              <w:rPr>
                <w:rFonts w:ascii="Courier New" w:hAnsi="Courier New" w:eastAsia="Courier New" w:cs="Courier New"/>
                <w:color w:val="C7254A"/>
                <w:sz w:val="20"/>
                <w:szCs w:val="20"/>
                <w:rtl w:val="0"/>
              </w:rPr>
              <w:t>POST /api/auth/vendor/*</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D57">
            <w:pPr>
              <w:spacing w:before="40" w:after="40" w:line="360" w:lineRule="auto"/>
              <w:rPr>
                <w:sz w:val="20"/>
                <w:szCs w:val="20"/>
              </w:rPr>
            </w:pPr>
            <w:r>
              <w:rPr>
                <w:rFonts w:ascii="Arial Unicode MS" w:hAnsi="Arial Unicode MS" w:eastAsia="Arial Unicode MS" w:cs="Arial Unicode MS"/>
                <w:sz w:val="20"/>
                <w:szCs w:val="20"/>
                <w:rtl w:val="0"/>
              </w:rPr>
              <w:t>✓</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D58">
            <w:pPr>
              <w:spacing w:before="40" w:after="40" w:line="360" w:lineRule="auto"/>
              <w:rPr>
                <w:sz w:val="20"/>
                <w:szCs w:val="20"/>
              </w:rPr>
            </w:pPr>
            <w:r>
              <w:rPr>
                <w:sz w:val="20"/>
                <w:szCs w:val="20"/>
                <w:rtl w:val="0"/>
              </w:rPr>
              <w:t xml:space="preserve"> </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D59">
            <w:pPr>
              <w:spacing w:before="40" w:after="40" w:line="360" w:lineRule="auto"/>
              <w:rPr>
                <w:sz w:val="20"/>
                <w:szCs w:val="20"/>
              </w:rPr>
            </w:pPr>
            <w:r>
              <w:rPr>
                <w:sz w:val="20"/>
                <w:szCs w:val="20"/>
                <w:rtl w:val="0"/>
              </w:rPr>
              <w:t xml:space="preserve"> </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D5A">
            <w:pPr>
              <w:spacing w:before="40" w:after="40" w:line="360" w:lineRule="auto"/>
              <w:rPr>
                <w:sz w:val="20"/>
                <w:szCs w:val="20"/>
              </w:rPr>
            </w:pPr>
            <w:r>
              <w:rPr>
                <w:sz w:val="20"/>
                <w:szCs w:val="20"/>
                <w:rtl w:val="0"/>
              </w:rPr>
              <w:t xml:space="preserve"> </w:t>
            </w:r>
          </w:p>
        </w:tc>
      </w:tr>
      <w:tr w14:paraId="1A60E77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45" w:hRule="atLeast"/>
        </w:trPr>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D5B">
            <w:pPr>
              <w:spacing w:before="40" w:after="40" w:line="360" w:lineRule="auto"/>
              <w:rPr>
                <w:sz w:val="20"/>
                <w:szCs w:val="20"/>
              </w:rPr>
            </w:pPr>
            <w:r>
              <w:rPr>
                <w:rFonts w:ascii="Courier New" w:hAnsi="Courier New" w:eastAsia="Courier New" w:cs="Courier New"/>
                <w:color w:val="C7254A"/>
                <w:sz w:val="20"/>
                <w:szCs w:val="20"/>
                <w:rtl w:val="0"/>
              </w:rPr>
              <w:t>GET /api/poi</w:t>
            </w:r>
            <w:r>
              <w:rPr>
                <w:sz w:val="20"/>
                <w:szCs w:val="20"/>
                <w:rtl w:val="0"/>
              </w:rPr>
              <w:t xml:space="preserve"> (active list)</w:t>
            </w:r>
          </w:p>
        </w:tc>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D5C">
            <w:pPr>
              <w:spacing w:before="40" w:after="40" w:line="360" w:lineRule="auto"/>
              <w:rPr>
                <w:sz w:val="20"/>
                <w:szCs w:val="20"/>
              </w:rPr>
            </w:pPr>
            <w:r>
              <w:rPr>
                <w:rFonts w:ascii="Arial Unicode MS" w:hAnsi="Arial Unicode MS" w:eastAsia="Arial Unicode MS" w:cs="Arial Unicode MS"/>
                <w:sz w:val="20"/>
                <w:szCs w:val="20"/>
                <w:rtl w:val="0"/>
              </w:rPr>
              <w:t>✓</w:t>
            </w:r>
          </w:p>
        </w:tc>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D5D">
            <w:pPr>
              <w:spacing w:before="40" w:after="40" w:line="360" w:lineRule="auto"/>
              <w:rPr>
                <w:sz w:val="20"/>
                <w:szCs w:val="20"/>
              </w:rPr>
            </w:pPr>
            <w:r>
              <w:rPr>
                <w:sz w:val="20"/>
                <w:szCs w:val="20"/>
                <w:rtl w:val="0"/>
              </w:rPr>
              <w:t xml:space="preserve"> </w:t>
            </w:r>
          </w:p>
        </w:tc>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D5E">
            <w:pPr>
              <w:spacing w:before="40" w:after="40" w:line="360" w:lineRule="auto"/>
              <w:rPr>
                <w:sz w:val="20"/>
                <w:szCs w:val="20"/>
              </w:rPr>
            </w:pPr>
            <w:r>
              <w:rPr>
                <w:sz w:val="20"/>
                <w:szCs w:val="20"/>
                <w:rtl w:val="0"/>
              </w:rPr>
              <w:t xml:space="preserve"> </w:t>
            </w:r>
          </w:p>
        </w:tc>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D5F">
            <w:pPr>
              <w:spacing w:before="40" w:after="40" w:line="360" w:lineRule="auto"/>
              <w:rPr>
                <w:sz w:val="20"/>
                <w:szCs w:val="20"/>
              </w:rPr>
            </w:pPr>
            <w:r>
              <w:rPr>
                <w:sz w:val="20"/>
                <w:szCs w:val="20"/>
                <w:rtl w:val="0"/>
              </w:rPr>
              <w:t xml:space="preserve"> </w:t>
            </w:r>
          </w:p>
        </w:tc>
      </w:tr>
      <w:tr w14:paraId="44E4CCB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45" w:hRule="atLeast"/>
        </w:trPr>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D60">
            <w:pPr>
              <w:spacing w:before="40" w:after="40" w:line="360" w:lineRule="auto"/>
              <w:rPr>
                <w:rFonts w:ascii="Courier New" w:hAnsi="Courier New" w:eastAsia="Courier New" w:cs="Courier New"/>
                <w:color w:val="C7254A"/>
                <w:sz w:val="20"/>
                <w:szCs w:val="20"/>
              </w:rPr>
            </w:pPr>
            <w:r>
              <w:rPr>
                <w:rFonts w:ascii="Courier New" w:hAnsi="Courier New" w:eastAsia="Courier New" w:cs="Courier New"/>
                <w:color w:val="C7254A"/>
                <w:sz w:val="20"/>
                <w:szCs w:val="20"/>
                <w:rtl w:val="0"/>
              </w:rPr>
              <w:t>POST /api/poi/{id}/like</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D61">
            <w:pPr>
              <w:spacing w:before="40" w:after="40" w:line="360" w:lineRule="auto"/>
              <w:rPr>
                <w:sz w:val="20"/>
                <w:szCs w:val="20"/>
              </w:rPr>
            </w:pPr>
            <w:r>
              <w:rPr>
                <w:sz w:val="20"/>
                <w:szCs w:val="20"/>
                <w:rtl w:val="0"/>
              </w:rPr>
              <w:t xml:space="preserve"> </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D62">
            <w:pPr>
              <w:spacing w:before="40" w:after="40" w:line="360" w:lineRule="auto"/>
              <w:rPr>
                <w:sz w:val="20"/>
                <w:szCs w:val="20"/>
              </w:rPr>
            </w:pPr>
            <w:r>
              <w:rPr>
                <w:rFonts w:ascii="Arial Unicode MS" w:hAnsi="Arial Unicode MS" w:eastAsia="Arial Unicode MS" w:cs="Arial Unicode MS"/>
                <w:sz w:val="20"/>
                <w:szCs w:val="20"/>
                <w:rtl w:val="0"/>
              </w:rPr>
              <w:t>✓</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D63">
            <w:pPr>
              <w:spacing w:before="40" w:after="40" w:line="360" w:lineRule="auto"/>
              <w:rPr>
                <w:sz w:val="20"/>
                <w:szCs w:val="20"/>
              </w:rPr>
            </w:pPr>
            <w:r>
              <w:rPr>
                <w:sz w:val="20"/>
                <w:szCs w:val="20"/>
                <w:rtl w:val="0"/>
              </w:rPr>
              <w:t xml:space="preserve"> </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D64">
            <w:pPr>
              <w:spacing w:before="40" w:after="40" w:line="360" w:lineRule="auto"/>
              <w:rPr>
                <w:sz w:val="20"/>
                <w:szCs w:val="20"/>
              </w:rPr>
            </w:pPr>
            <w:r>
              <w:rPr>
                <w:sz w:val="20"/>
                <w:szCs w:val="20"/>
                <w:rtl w:val="0"/>
              </w:rPr>
              <w:t xml:space="preserve"> </w:t>
            </w:r>
          </w:p>
        </w:tc>
      </w:tr>
      <w:tr w14:paraId="510A1D6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45" w:hRule="atLeast"/>
        </w:trPr>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D65">
            <w:pPr>
              <w:spacing w:before="40" w:after="40" w:line="360" w:lineRule="auto"/>
              <w:rPr>
                <w:rFonts w:ascii="Courier New" w:hAnsi="Courier New" w:eastAsia="Courier New" w:cs="Courier New"/>
                <w:color w:val="C7254A"/>
                <w:sz w:val="20"/>
                <w:szCs w:val="20"/>
              </w:rPr>
            </w:pPr>
            <w:r>
              <w:rPr>
                <w:rFonts w:ascii="Courier New" w:hAnsi="Courier New" w:eastAsia="Courier New" w:cs="Courier New"/>
                <w:color w:val="C7254A"/>
                <w:sz w:val="20"/>
                <w:szCs w:val="20"/>
                <w:rtl w:val="0"/>
              </w:rPr>
              <w:t>DELETE /api/poi/{id}/like</w:t>
            </w:r>
          </w:p>
        </w:tc>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D66">
            <w:pPr>
              <w:spacing w:before="40" w:after="40" w:line="360" w:lineRule="auto"/>
              <w:rPr>
                <w:sz w:val="20"/>
                <w:szCs w:val="20"/>
              </w:rPr>
            </w:pPr>
            <w:r>
              <w:rPr>
                <w:sz w:val="20"/>
                <w:szCs w:val="20"/>
                <w:rtl w:val="0"/>
              </w:rPr>
              <w:t xml:space="preserve"> </w:t>
            </w:r>
          </w:p>
        </w:tc>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D67">
            <w:pPr>
              <w:spacing w:before="40" w:after="40" w:line="360" w:lineRule="auto"/>
              <w:rPr>
                <w:sz w:val="20"/>
                <w:szCs w:val="20"/>
              </w:rPr>
            </w:pPr>
            <w:r>
              <w:rPr>
                <w:rFonts w:ascii="Arial Unicode MS" w:hAnsi="Arial Unicode MS" w:eastAsia="Arial Unicode MS" w:cs="Arial Unicode MS"/>
                <w:sz w:val="20"/>
                <w:szCs w:val="20"/>
                <w:rtl w:val="0"/>
              </w:rPr>
              <w:t>✓</w:t>
            </w:r>
          </w:p>
        </w:tc>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D68">
            <w:pPr>
              <w:spacing w:before="40" w:after="40" w:line="360" w:lineRule="auto"/>
              <w:rPr>
                <w:sz w:val="20"/>
                <w:szCs w:val="20"/>
              </w:rPr>
            </w:pPr>
            <w:r>
              <w:rPr>
                <w:sz w:val="20"/>
                <w:szCs w:val="20"/>
                <w:rtl w:val="0"/>
              </w:rPr>
              <w:t xml:space="preserve"> </w:t>
            </w:r>
          </w:p>
        </w:tc>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D69">
            <w:pPr>
              <w:spacing w:before="40" w:after="40" w:line="360" w:lineRule="auto"/>
              <w:rPr>
                <w:sz w:val="20"/>
                <w:szCs w:val="20"/>
              </w:rPr>
            </w:pPr>
            <w:r>
              <w:rPr>
                <w:sz w:val="20"/>
                <w:szCs w:val="20"/>
                <w:rtl w:val="0"/>
              </w:rPr>
              <w:t xml:space="preserve"> </w:t>
            </w:r>
          </w:p>
        </w:tc>
      </w:tr>
      <w:tr w14:paraId="436A959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45" w:hRule="atLeast"/>
        </w:trPr>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D6A">
            <w:pPr>
              <w:spacing w:before="40" w:after="40" w:line="360" w:lineRule="auto"/>
              <w:rPr>
                <w:rFonts w:ascii="Courier New" w:hAnsi="Courier New" w:eastAsia="Courier New" w:cs="Courier New"/>
                <w:color w:val="C7254A"/>
                <w:sz w:val="20"/>
                <w:szCs w:val="20"/>
              </w:rPr>
            </w:pPr>
            <w:r>
              <w:rPr>
                <w:rFonts w:ascii="Courier New" w:hAnsi="Courier New" w:eastAsia="Courier New" w:cs="Courier New"/>
                <w:color w:val="C7254A"/>
                <w:sz w:val="20"/>
                <w:szCs w:val="20"/>
                <w:rtl w:val="0"/>
              </w:rPr>
              <w:t>POST /api/tourist/sessions</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D6B">
            <w:pPr>
              <w:spacing w:before="40" w:after="40" w:line="360" w:lineRule="auto"/>
              <w:rPr>
                <w:sz w:val="20"/>
                <w:szCs w:val="20"/>
              </w:rPr>
            </w:pPr>
            <w:r>
              <w:rPr>
                <w:rFonts w:ascii="Arial Unicode MS" w:hAnsi="Arial Unicode MS" w:eastAsia="Arial Unicode MS" w:cs="Arial Unicode MS"/>
                <w:sz w:val="20"/>
                <w:szCs w:val="20"/>
                <w:rtl w:val="0"/>
              </w:rPr>
              <w:t>✓</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D6C">
            <w:pPr>
              <w:spacing w:before="40" w:after="40" w:line="360" w:lineRule="auto"/>
              <w:rPr>
                <w:sz w:val="20"/>
                <w:szCs w:val="20"/>
              </w:rPr>
            </w:pPr>
            <w:r>
              <w:rPr>
                <w:sz w:val="20"/>
                <w:szCs w:val="20"/>
                <w:rtl w:val="0"/>
              </w:rPr>
              <w:t xml:space="preserve"> </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D6D">
            <w:pPr>
              <w:spacing w:before="40" w:after="40" w:line="360" w:lineRule="auto"/>
              <w:rPr>
                <w:sz w:val="20"/>
                <w:szCs w:val="20"/>
              </w:rPr>
            </w:pPr>
            <w:r>
              <w:rPr>
                <w:sz w:val="20"/>
                <w:szCs w:val="20"/>
                <w:rtl w:val="0"/>
              </w:rPr>
              <w:t xml:space="preserve"> </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D6E">
            <w:pPr>
              <w:spacing w:before="40" w:after="40" w:line="360" w:lineRule="auto"/>
              <w:rPr>
                <w:sz w:val="20"/>
                <w:szCs w:val="20"/>
              </w:rPr>
            </w:pPr>
            <w:r>
              <w:rPr>
                <w:sz w:val="20"/>
                <w:szCs w:val="20"/>
                <w:rtl w:val="0"/>
              </w:rPr>
              <w:t xml:space="preserve"> </w:t>
            </w:r>
          </w:p>
        </w:tc>
      </w:tr>
      <w:tr w14:paraId="3AC7817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45" w:hRule="atLeast"/>
        </w:trPr>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D6F">
            <w:pPr>
              <w:spacing w:before="40" w:after="40" w:line="360" w:lineRule="auto"/>
              <w:rPr>
                <w:rFonts w:ascii="Courier New" w:hAnsi="Courier New" w:eastAsia="Courier New" w:cs="Courier New"/>
                <w:color w:val="C7254A"/>
                <w:sz w:val="20"/>
                <w:szCs w:val="20"/>
              </w:rPr>
            </w:pPr>
            <w:r>
              <w:rPr>
                <w:rFonts w:ascii="Courier New" w:hAnsi="Courier New" w:eastAsia="Courier New" w:cs="Courier New"/>
                <w:color w:val="C7254A"/>
                <w:sz w:val="20"/>
                <w:szCs w:val="20"/>
                <w:rtl w:val="0"/>
              </w:rPr>
              <w:t>GET /api/tourist/sessions/*</w:t>
            </w:r>
          </w:p>
        </w:tc>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D70">
            <w:pPr>
              <w:spacing w:before="40" w:after="40" w:line="360" w:lineRule="auto"/>
              <w:rPr>
                <w:sz w:val="20"/>
                <w:szCs w:val="20"/>
              </w:rPr>
            </w:pPr>
            <w:r>
              <w:rPr>
                <w:rFonts w:ascii="Arial Unicode MS" w:hAnsi="Arial Unicode MS" w:eastAsia="Arial Unicode MS" w:cs="Arial Unicode MS"/>
                <w:sz w:val="20"/>
                <w:szCs w:val="20"/>
                <w:rtl w:val="0"/>
              </w:rPr>
              <w:t>✓</w:t>
            </w:r>
          </w:p>
        </w:tc>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D71">
            <w:pPr>
              <w:spacing w:before="40" w:after="40" w:line="360" w:lineRule="auto"/>
              <w:rPr>
                <w:sz w:val="20"/>
                <w:szCs w:val="20"/>
              </w:rPr>
            </w:pPr>
            <w:r>
              <w:rPr>
                <w:sz w:val="20"/>
                <w:szCs w:val="20"/>
                <w:rtl w:val="0"/>
              </w:rPr>
              <w:t xml:space="preserve"> </w:t>
            </w:r>
          </w:p>
        </w:tc>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D72">
            <w:pPr>
              <w:spacing w:before="40" w:after="40" w:line="360" w:lineRule="auto"/>
              <w:rPr>
                <w:sz w:val="20"/>
                <w:szCs w:val="20"/>
              </w:rPr>
            </w:pPr>
            <w:r>
              <w:rPr>
                <w:sz w:val="20"/>
                <w:szCs w:val="20"/>
                <w:rtl w:val="0"/>
              </w:rPr>
              <w:t xml:space="preserve"> </w:t>
            </w:r>
          </w:p>
        </w:tc>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D73">
            <w:pPr>
              <w:spacing w:before="40" w:after="40" w:line="360" w:lineRule="auto"/>
              <w:rPr>
                <w:sz w:val="20"/>
                <w:szCs w:val="20"/>
              </w:rPr>
            </w:pPr>
            <w:r>
              <w:rPr>
                <w:sz w:val="20"/>
                <w:szCs w:val="20"/>
                <w:rtl w:val="0"/>
              </w:rPr>
              <w:t xml:space="preserve"> </w:t>
            </w:r>
          </w:p>
        </w:tc>
      </w:tr>
      <w:tr w14:paraId="736A7B2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45" w:hRule="atLeast"/>
        </w:trPr>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D74">
            <w:pPr>
              <w:spacing w:before="40" w:after="40" w:line="360" w:lineRule="auto"/>
              <w:rPr>
                <w:rFonts w:ascii="Courier New" w:hAnsi="Courier New" w:eastAsia="Courier New" w:cs="Courier New"/>
                <w:color w:val="C7254A"/>
                <w:sz w:val="20"/>
                <w:szCs w:val="20"/>
              </w:rPr>
            </w:pPr>
            <w:r>
              <w:rPr>
                <w:rFonts w:ascii="Courier New" w:hAnsi="Courier New" w:eastAsia="Courier New" w:cs="Courier New"/>
                <w:color w:val="C7254A"/>
                <w:sz w:val="20"/>
                <w:szCs w:val="20"/>
                <w:rtl w:val="0"/>
              </w:rPr>
              <w:t>PATCH /api/tourist/sessions/*</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D75">
            <w:pPr>
              <w:spacing w:before="40" w:after="40" w:line="360" w:lineRule="auto"/>
              <w:rPr>
                <w:sz w:val="20"/>
                <w:szCs w:val="20"/>
              </w:rPr>
            </w:pPr>
            <w:r>
              <w:rPr>
                <w:rFonts w:ascii="Arial Unicode MS" w:hAnsi="Arial Unicode MS" w:eastAsia="Arial Unicode MS" w:cs="Arial Unicode MS"/>
                <w:sz w:val="20"/>
                <w:szCs w:val="20"/>
                <w:rtl w:val="0"/>
              </w:rPr>
              <w:t>✓</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D76">
            <w:pPr>
              <w:spacing w:before="40" w:after="40" w:line="360" w:lineRule="auto"/>
              <w:rPr>
                <w:sz w:val="20"/>
                <w:szCs w:val="20"/>
              </w:rPr>
            </w:pPr>
            <w:r>
              <w:rPr>
                <w:sz w:val="20"/>
                <w:szCs w:val="20"/>
                <w:rtl w:val="0"/>
              </w:rPr>
              <w:t xml:space="preserve"> </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D77">
            <w:pPr>
              <w:spacing w:before="40" w:after="40" w:line="360" w:lineRule="auto"/>
              <w:rPr>
                <w:sz w:val="20"/>
                <w:szCs w:val="20"/>
              </w:rPr>
            </w:pPr>
            <w:r>
              <w:rPr>
                <w:sz w:val="20"/>
                <w:szCs w:val="20"/>
                <w:rtl w:val="0"/>
              </w:rPr>
              <w:t xml:space="preserve"> </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D78">
            <w:pPr>
              <w:spacing w:before="40" w:after="40" w:line="360" w:lineRule="auto"/>
              <w:rPr>
                <w:sz w:val="20"/>
                <w:szCs w:val="20"/>
              </w:rPr>
            </w:pPr>
            <w:r>
              <w:rPr>
                <w:sz w:val="20"/>
                <w:szCs w:val="20"/>
                <w:rtl w:val="0"/>
              </w:rPr>
              <w:t xml:space="preserve"> </w:t>
            </w:r>
          </w:p>
        </w:tc>
      </w:tr>
      <w:tr w14:paraId="64D1D81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45" w:hRule="atLeast"/>
        </w:trPr>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D79">
            <w:pPr>
              <w:spacing w:before="40" w:after="40" w:line="360" w:lineRule="auto"/>
              <w:rPr>
                <w:rFonts w:ascii="Courier New" w:hAnsi="Courier New" w:eastAsia="Courier New" w:cs="Courier New"/>
                <w:color w:val="C7254A"/>
                <w:sz w:val="20"/>
                <w:szCs w:val="20"/>
              </w:rPr>
            </w:pPr>
            <w:r>
              <w:rPr>
                <w:rFonts w:ascii="Courier New" w:hAnsi="Courier New" w:eastAsia="Courier New" w:cs="Courier New"/>
                <w:color w:val="C7254A"/>
                <w:sz w:val="20"/>
                <w:szCs w:val="20"/>
                <w:rtl w:val="0"/>
              </w:rPr>
              <w:t>DELETE /api/tourist/sessions/*</w:t>
            </w:r>
          </w:p>
        </w:tc>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D7A">
            <w:pPr>
              <w:spacing w:before="40" w:after="40" w:line="360" w:lineRule="auto"/>
              <w:rPr>
                <w:sz w:val="20"/>
                <w:szCs w:val="20"/>
              </w:rPr>
            </w:pPr>
            <w:r>
              <w:rPr>
                <w:rFonts w:ascii="Arial Unicode MS" w:hAnsi="Arial Unicode MS" w:eastAsia="Arial Unicode MS" w:cs="Arial Unicode MS"/>
                <w:sz w:val="20"/>
                <w:szCs w:val="20"/>
                <w:rtl w:val="0"/>
              </w:rPr>
              <w:t>✓</w:t>
            </w:r>
          </w:p>
        </w:tc>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D7B">
            <w:pPr>
              <w:spacing w:before="40" w:after="40" w:line="360" w:lineRule="auto"/>
              <w:rPr>
                <w:sz w:val="20"/>
                <w:szCs w:val="20"/>
              </w:rPr>
            </w:pPr>
            <w:r>
              <w:rPr>
                <w:sz w:val="20"/>
                <w:szCs w:val="20"/>
                <w:rtl w:val="0"/>
              </w:rPr>
              <w:t xml:space="preserve"> </w:t>
            </w:r>
          </w:p>
        </w:tc>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D7C">
            <w:pPr>
              <w:spacing w:before="40" w:after="40" w:line="360" w:lineRule="auto"/>
              <w:rPr>
                <w:sz w:val="20"/>
                <w:szCs w:val="20"/>
              </w:rPr>
            </w:pPr>
            <w:r>
              <w:rPr>
                <w:sz w:val="20"/>
                <w:szCs w:val="20"/>
                <w:rtl w:val="0"/>
              </w:rPr>
              <w:t xml:space="preserve"> </w:t>
            </w:r>
          </w:p>
        </w:tc>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D7D">
            <w:pPr>
              <w:spacing w:before="40" w:after="40" w:line="360" w:lineRule="auto"/>
              <w:rPr>
                <w:sz w:val="20"/>
                <w:szCs w:val="20"/>
              </w:rPr>
            </w:pPr>
            <w:r>
              <w:rPr>
                <w:sz w:val="20"/>
                <w:szCs w:val="20"/>
                <w:rtl w:val="0"/>
              </w:rPr>
              <w:t xml:space="preserve"> </w:t>
            </w:r>
          </w:p>
        </w:tc>
      </w:tr>
      <w:tr w14:paraId="383054A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45" w:hRule="atLeast"/>
        </w:trPr>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D7E">
            <w:pPr>
              <w:spacing w:before="40" w:after="40" w:line="360" w:lineRule="auto"/>
              <w:rPr>
                <w:rFonts w:ascii="Courier New" w:hAnsi="Courier New" w:eastAsia="Courier New" w:cs="Courier New"/>
                <w:color w:val="C7254A"/>
                <w:sz w:val="20"/>
                <w:szCs w:val="20"/>
              </w:rPr>
            </w:pPr>
            <w:r>
              <w:rPr>
                <w:rFonts w:ascii="Courier New" w:hAnsi="Courier New" w:eastAsia="Courier New" w:cs="Courier New"/>
                <w:color w:val="C7254A"/>
                <w:sz w:val="20"/>
                <w:szCs w:val="20"/>
                <w:rtl w:val="0"/>
              </w:rPr>
              <w:t>POST /api/poi</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D7F">
            <w:pPr>
              <w:spacing w:before="40" w:after="40" w:line="360" w:lineRule="auto"/>
              <w:rPr>
                <w:sz w:val="20"/>
                <w:szCs w:val="20"/>
              </w:rPr>
            </w:pPr>
            <w:r>
              <w:rPr>
                <w:sz w:val="20"/>
                <w:szCs w:val="20"/>
                <w:rtl w:val="0"/>
              </w:rPr>
              <w:t xml:space="preserve"> </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D80">
            <w:pPr>
              <w:spacing w:before="40" w:after="40" w:line="360" w:lineRule="auto"/>
              <w:rPr>
                <w:sz w:val="20"/>
                <w:szCs w:val="20"/>
              </w:rPr>
            </w:pPr>
            <w:r>
              <w:rPr>
                <w:sz w:val="20"/>
                <w:szCs w:val="20"/>
                <w:rtl w:val="0"/>
              </w:rPr>
              <w:t xml:space="preserve"> </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D81">
            <w:pPr>
              <w:spacing w:before="40" w:after="40" w:line="360" w:lineRule="auto"/>
              <w:rPr>
                <w:sz w:val="20"/>
                <w:szCs w:val="20"/>
              </w:rPr>
            </w:pPr>
            <w:r>
              <w:rPr>
                <w:rFonts w:ascii="Arial Unicode MS" w:hAnsi="Arial Unicode MS" w:eastAsia="Arial Unicode MS" w:cs="Arial Unicode MS"/>
                <w:sz w:val="20"/>
                <w:szCs w:val="20"/>
                <w:rtl w:val="0"/>
              </w:rPr>
              <w:t>✓</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D82">
            <w:pPr>
              <w:spacing w:before="40" w:after="40" w:line="360" w:lineRule="auto"/>
              <w:rPr>
                <w:sz w:val="20"/>
                <w:szCs w:val="20"/>
              </w:rPr>
            </w:pPr>
            <w:r>
              <w:rPr>
                <w:sz w:val="20"/>
                <w:szCs w:val="20"/>
                <w:rtl w:val="0"/>
              </w:rPr>
              <w:t xml:space="preserve"> </w:t>
            </w:r>
          </w:p>
        </w:tc>
      </w:tr>
      <w:tr w14:paraId="4BC4C9D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45" w:hRule="atLeast"/>
        </w:trPr>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D83">
            <w:pPr>
              <w:spacing w:before="40" w:after="40" w:line="360" w:lineRule="auto"/>
              <w:rPr>
                <w:rFonts w:ascii="Courier New" w:hAnsi="Courier New" w:eastAsia="Courier New" w:cs="Courier New"/>
                <w:color w:val="C7254A"/>
                <w:sz w:val="20"/>
                <w:szCs w:val="20"/>
              </w:rPr>
            </w:pPr>
            <w:r>
              <w:rPr>
                <w:rFonts w:ascii="Courier New" w:hAnsi="Courier New" w:eastAsia="Courier New" w:cs="Courier New"/>
                <w:color w:val="C7254A"/>
                <w:sz w:val="20"/>
                <w:szCs w:val="20"/>
                <w:rtl w:val="0"/>
              </w:rPr>
              <w:t>GET /api/poi/my</w:t>
            </w:r>
          </w:p>
        </w:tc>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D84">
            <w:pPr>
              <w:spacing w:before="40" w:after="40" w:line="360" w:lineRule="auto"/>
              <w:rPr>
                <w:sz w:val="20"/>
                <w:szCs w:val="20"/>
              </w:rPr>
            </w:pPr>
            <w:r>
              <w:rPr>
                <w:sz w:val="20"/>
                <w:szCs w:val="20"/>
                <w:rtl w:val="0"/>
              </w:rPr>
              <w:t xml:space="preserve"> </w:t>
            </w:r>
          </w:p>
        </w:tc>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D85">
            <w:pPr>
              <w:spacing w:before="40" w:after="40" w:line="360" w:lineRule="auto"/>
              <w:rPr>
                <w:sz w:val="20"/>
                <w:szCs w:val="20"/>
              </w:rPr>
            </w:pPr>
            <w:r>
              <w:rPr>
                <w:sz w:val="20"/>
                <w:szCs w:val="20"/>
                <w:rtl w:val="0"/>
              </w:rPr>
              <w:t xml:space="preserve"> </w:t>
            </w:r>
          </w:p>
        </w:tc>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D86">
            <w:pPr>
              <w:spacing w:before="40" w:after="40" w:line="360" w:lineRule="auto"/>
              <w:rPr>
                <w:sz w:val="20"/>
                <w:szCs w:val="20"/>
              </w:rPr>
            </w:pPr>
            <w:r>
              <w:rPr>
                <w:rFonts w:ascii="Arial Unicode MS" w:hAnsi="Arial Unicode MS" w:eastAsia="Arial Unicode MS" w:cs="Arial Unicode MS"/>
                <w:sz w:val="20"/>
                <w:szCs w:val="20"/>
                <w:rtl w:val="0"/>
              </w:rPr>
              <w:t>✓</w:t>
            </w:r>
          </w:p>
        </w:tc>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D87">
            <w:pPr>
              <w:spacing w:before="40" w:after="40" w:line="360" w:lineRule="auto"/>
              <w:rPr>
                <w:sz w:val="20"/>
                <w:szCs w:val="20"/>
              </w:rPr>
            </w:pPr>
            <w:r>
              <w:rPr>
                <w:sz w:val="20"/>
                <w:szCs w:val="20"/>
                <w:rtl w:val="0"/>
              </w:rPr>
              <w:t xml:space="preserve"> </w:t>
            </w:r>
          </w:p>
        </w:tc>
      </w:tr>
      <w:tr w14:paraId="2F89E0B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45" w:hRule="atLeast"/>
        </w:trPr>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D88">
            <w:pPr>
              <w:spacing w:before="40" w:after="40" w:line="360" w:lineRule="auto"/>
              <w:rPr>
                <w:rFonts w:ascii="Courier New" w:hAnsi="Courier New" w:eastAsia="Courier New" w:cs="Courier New"/>
                <w:color w:val="C7254A"/>
                <w:sz w:val="20"/>
                <w:szCs w:val="20"/>
              </w:rPr>
            </w:pPr>
            <w:r>
              <w:rPr>
                <w:rFonts w:ascii="Courier New" w:hAnsi="Courier New" w:eastAsia="Courier New" w:cs="Courier New"/>
                <w:color w:val="C7254A"/>
                <w:sz w:val="20"/>
                <w:szCs w:val="20"/>
                <w:rtl w:val="0"/>
              </w:rPr>
              <w:t>GET /api/poi/{id}</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D89">
            <w:pPr>
              <w:spacing w:before="40" w:after="40" w:line="360" w:lineRule="auto"/>
              <w:rPr>
                <w:sz w:val="20"/>
                <w:szCs w:val="20"/>
              </w:rPr>
            </w:pPr>
            <w:r>
              <w:rPr>
                <w:sz w:val="20"/>
                <w:szCs w:val="20"/>
                <w:rtl w:val="0"/>
              </w:rPr>
              <w:t xml:space="preserve"> </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D8A">
            <w:pPr>
              <w:spacing w:before="40" w:after="40" w:line="360" w:lineRule="auto"/>
              <w:rPr>
                <w:sz w:val="20"/>
                <w:szCs w:val="20"/>
              </w:rPr>
            </w:pPr>
            <w:r>
              <w:rPr>
                <w:sz w:val="20"/>
                <w:szCs w:val="20"/>
                <w:rtl w:val="0"/>
              </w:rPr>
              <w:t xml:space="preserve"> </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D8B">
            <w:pPr>
              <w:spacing w:before="40" w:after="40" w:line="360" w:lineRule="auto"/>
              <w:rPr>
                <w:sz w:val="20"/>
                <w:szCs w:val="20"/>
              </w:rPr>
            </w:pPr>
            <w:r>
              <w:rPr>
                <w:rFonts w:ascii="Arial Unicode MS" w:hAnsi="Arial Unicode MS" w:eastAsia="Arial Unicode MS" w:cs="Arial Unicode MS"/>
                <w:sz w:val="20"/>
                <w:szCs w:val="20"/>
                <w:rtl w:val="0"/>
              </w:rPr>
              <w:t>✓</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D8C">
            <w:pPr>
              <w:spacing w:before="40" w:after="40" w:line="360" w:lineRule="auto"/>
              <w:rPr>
                <w:sz w:val="20"/>
                <w:szCs w:val="20"/>
              </w:rPr>
            </w:pPr>
            <w:r>
              <w:rPr>
                <w:sz w:val="20"/>
                <w:szCs w:val="20"/>
                <w:rtl w:val="0"/>
              </w:rPr>
              <w:t xml:space="preserve"> </w:t>
            </w:r>
          </w:p>
        </w:tc>
      </w:tr>
      <w:tr w14:paraId="75AEC73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45" w:hRule="atLeast"/>
        </w:trPr>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D8D">
            <w:pPr>
              <w:spacing w:before="40" w:after="40" w:line="360" w:lineRule="auto"/>
              <w:rPr>
                <w:rFonts w:ascii="Courier New" w:hAnsi="Courier New" w:eastAsia="Courier New" w:cs="Courier New"/>
                <w:color w:val="C7254A"/>
                <w:sz w:val="20"/>
                <w:szCs w:val="20"/>
              </w:rPr>
            </w:pPr>
            <w:r>
              <w:rPr>
                <w:rFonts w:ascii="Courier New" w:hAnsi="Courier New" w:eastAsia="Courier New" w:cs="Courier New"/>
                <w:color w:val="C7254A"/>
                <w:sz w:val="20"/>
                <w:szCs w:val="20"/>
                <w:rtl w:val="0"/>
              </w:rPr>
              <w:t>PUT /api/poi/{id}</w:t>
            </w:r>
          </w:p>
        </w:tc>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D8E">
            <w:pPr>
              <w:spacing w:before="40" w:after="40" w:line="360" w:lineRule="auto"/>
              <w:rPr>
                <w:sz w:val="20"/>
                <w:szCs w:val="20"/>
              </w:rPr>
            </w:pPr>
            <w:r>
              <w:rPr>
                <w:sz w:val="20"/>
                <w:szCs w:val="20"/>
                <w:rtl w:val="0"/>
              </w:rPr>
              <w:t xml:space="preserve"> </w:t>
            </w:r>
          </w:p>
        </w:tc>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D8F">
            <w:pPr>
              <w:spacing w:before="40" w:after="40" w:line="360" w:lineRule="auto"/>
              <w:rPr>
                <w:sz w:val="20"/>
                <w:szCs w:val="20"/>
              </w:rPr>
            </w:pPr>
            <w:r>
              <w:rPr>
                <w:sz w:val="20"/>
                <w:szCs w:val="20"/>
                <w:rtl w:val="0"/>
              </w:rPr>
              <w:t xml:space="preserve"> </w:t>
            </w:r>
          </w:p>
        </w:tc>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D90">
            <w:pPr>
              <w:spacing w:before="40" w:after="40" w:line="360" w:lineRule="auto"/>
              <w:rPr>
                <w:sz w:val="20"/>
                <w:szCs w:val="20"/>
              </w:rPr>
            </w:pPr>
            <w:r>
              <w:rPr>
                <w:rFonts w:ascii="Arial Unicode MS" w:hAnsi="Arial Unicode MS" w:eastAsia="Arial Unicode MS" w:cs="Arial Unicode MS"/>
                <w:sz w:val="20"/>
                <w:szCs w:val="20"/>
                <w:rtl w:val="0"/>
              </w:rPr>
              <w:t>✓</w:t>
            </w:r>
          </w:p>
        </w:tc>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D91">
            <w:pPr>
              <w:spacing w:before="40" w:after="40" w:line="360" w:lineRule="auto"/>
              <w:rPr>
                <w:sz w:val="20"/>
                <w:szCs w:val="20"/>
              </w:rPr>
            </w:pPr>
            <w:r>
              <w:rPr>
                <w:sz w:val="20"/>
                <w:szCs w:val="20"/>
                <w:rtl w:val="0"/>
              </w:rPr>
              <w:t xml:space="preserve"> </w:t>
            </w:r>
          </w:p>
        </w:tc>
      </w:tr>
      <w:tr w14:paraId="5AFE590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45" w:hRule="atLeast"/>
        </w:trPr>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D92">
            <w:pPr>
              <w:spacing w:before="40" w:after="40" w:line="360" w:lineRule="auto"/>
              <w:rPr>
                <w:rFonts w:ascii="Courier New" w:hAnsi="Courier New" w:eastAsia="Courier New" w:cs="Courier New"/>
                <w:color w:val="C7254A"/>
                <w:sz w:val="20"/>
                <w:szCs w:val="20"/>
              </w:rPr>
            </w:pPr>
            <w:r>
              <w:rPr>
                <w:rFonts w:ascii="Courier New" w:hAnsi="Courier New" w:eastAsia="Courier New" w:cs="Courier New"/>
                <w:color w:val="C7254A"/>
                <w:sz w:val="20"/>
                <w:szCs w:val="20"/>
                <w:rtl w:val="0"/>
              </w:rPr>
              <w:t>DELETE /api/poi/{id}</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D93">
            <w:pPr>
              <w:spacing w:before="40" w:after="40" w:line="360" w:lineRule="auto"/>
              <w:rPr>
                <w:sz w:val="20"/>
                <w:szCs w:val="20"/>
              </w:rPr>
            </w:pPr>
            <w:r>
              <w:rPr>
                <w:sz w:val="20"/>
                <w:szCs w:val="20"/>
                <w:rtl w:val="0"/>
              </w:rPr>
              <w:t xml:space="preserve"> </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D94">
            <w:pPr>
              <w:spacing w:before="40" w:after="40" w:line="360" w:lineRule="auto"/>
              <w:rPr>
                <w:sz w:val="20"/>
                <w:szCs w:val="20"/>
              </w:rPr>
            </w:pPr>
            <w:r>
              <w:rPr>
                <w:sz w:val="20"/>
                <w:szCs w:val="20"/>
                <w:rtl w:val="0"/>
              </w:rPr>
              <w:t xml:space="preserve"> </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D95">
            <w:pPr>
              <w:spacing w:before="40" w:after="40" w:line="360" w:lineRule="auto"/>
              <w:rPr>
                <w:sz w:val="20"/>
                <w:szCs w:val="20"/>
              </w:rPr>
            </w:pPr>
            <w:r>
              <w:rPr>
                <w:rFonts w:ascii="Arial Unicode MS" w:hAnsi="Arial Unicode MS" w:eastAsia="Arial Unicode MS" w:cs="Arial Unicode MS"/>
                <w:sz w:val="20"/>
                <w:szCs w:val="20"/>
                <w:rtl w:val="0"/>
              </w:rPr>
              <w:t>✓</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D96">
            <w:pPr>
              <w:spacing w:before="40" w:after="40" w:line="360" w:lineRule="auto"/>
              <w:rPr>
                <w:sz w:val="20"/>
                <w:szCs w:val="20"/>
              </w:rPr>
            </w:pPr>
            <w:r>
              <w:rPr>
                <w:sz w:val="20"/>
                <w:szCs w:val="20"/>
                <w:rtl w:val="0"/>
              </w:rPr>
              <w:t xml:space="preserve"> </w:t>
            </w:r>
          </w:p>
        </w:tc>
      </w:tr>
      <w:tr w14:paraId="6BFA554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45" w:hRule="atLeast"/>
        </w:trPr>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D97">
            <w:pPr>
              <w:spacing w:before="40" w:after="40" w:line="360" w:lineRule="auto"/>
              <w:rPr>
                <w:rFonts w:ascii="Courier New" w:hAnsi="Courier New" w:eastAsia="Courier New" w:cs="Courier New"/>
                <w:color w:val="C7254A"/>
                <w:sz w:val="20"/>
                <w:szCs w:val="20"/>
              </w:rPr>
            </w:pPr>
            <w:r>
              <w:rPr>
                <w:rFonts w:ascii="Courier New" w:hAnsi="Courier New" w:eastAsia="Courier New" w:cs="Courier New"/>
                <w:color w:val="C7254A"/>
                <w:sz w:val="20"/>
                <w:szCs w:val="20"/>
                <w:rtl w:val="0"/>
              </w:rPr>
              <w:t>POST /api/shop</w:t>
            </w:r>
          </w:p>
        </w:tc>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D98">
            <w:pPr>
              <w:spacing w:before="40" w:after="40" w:line="360" w:lineRule="auto"/>
              <w:rPr>
                <w:sz w:val="20"/>
                <w:szCs w:val="20"/>
              </w:rPr>
            </w:pPr>
            <w:r>
              <w:rPr>
                <w:sz w:val="20"/>
                <w:szCs w:val="20"/>
                <w:rtl w:val="0"/>
              </w:rPr>
              <w:t xml:space="preserve"> </w:t>
            </w:r>
          </w:p>
        </w:tc>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D99">
            <w:pPr>
              <w:spacing w:before="40" w:after="40" w:line="360" w:lineRule="auto"/>
              <w:rPr>
                <w:sz w:val="20"/>
                <w:szCs w:val="20"/>
              </w:rPr>
            </w:pPr>
            <w:r>
              <w:rPr>
                <w:sz w:val="20"/>
                <w:szCs w:val="20"/>
                <w:rtl w:val="0"/>
              </w:rPr>
              <w:t xml:space="preserve"> </w:t>
            </w:r>
          </w:p>
        </w:tc>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D9A">
            <w:pPr>
              <w:spacing w:before="40" w:after="40" w:line="360" w:lineRule="auto"/>
              <w:rPr>
                <w:sz w:val="20"/>
                <w:szCs w:val="20"/>
              </w:rPr>
            </w:pPr>
            <w:r>
              <w:rPr>
                <w:rFonts w:ascii="Arial Unicode MS" w:hAnsi="Arial Unicode MS" w:eastAsia="Arial Unicode MS" w:cs="Arial Unicode MS"/>
                <w:sz w:val="20"/>
                <w:szCs w:val="20"/>
                <w:rtl w:val="0"/>
              </w:rPr>
              <w:t>✓</w:t>
            </w:r>
          </w:p>
        </w:tc>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D9B">
            <w:pPr>
              <w:spacing w:before="40" w:after="40" w:line="360" w:lineRule="auto"/>
              <w:rPr>
                <w:sz w:val="20"/>
                <w:szCs w:val="20"/>
              </w:rPr>
            </w:pPr>
            <w:r>
              <w:rPr>
                <w:sz w:val="20"/>
                <w:szCs w:val="20"/>
                <w:rtl w:val="0"/>
              </w:rPr>
              <w:t xml:space="preserve"> </w:t>
            </w:r>
          </w:p>
        </w:tc>
      </w:tr>
      <w:tr w14:paraId="2104559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45" w:hRule="atLeast"/>
        </w:trPr>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D9C">
            <w:pPr>
              <w:spacing w:before="40" w:after="40" w:line="360" w:lineRule="auto"/>
              <w:rPr>
                <w:rFonts w:ascii="Courier New" w:hAnsi="Courier New" w:eastAsia="Courier New" w:cs="Courier New"/>
                <w:color w:val="C7254A"/>
                <w:sz w:val="20"/>
                <w:szCs w:val="20"/>
              </w:rPr>
            </w:pPr>
            <w:r>
              <w:rPr>
                <w:rFonts w:ascii="Courier New" w:hAnsi="Courier New" w:eastAsia="Courier New" w:cs="Courier New"/>
                <w:color w:val="C7254A"/>
                <w:sz w:val="20"/>
                <w:szCs w:val="20"/>
                <w:rtl w:val="0"/>
              </w:rPr>
              <w:t>GET /api/shop/my</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D9D">
            <w:pPr>
              <w:spacing w:before="40" w:after="40" w:line="360" w:lineRule="auto"/>
              <w:rPr>
                <w:sz w:val="20"/>
                <w:szCs w:val="20"/>
              </w:rPr>
            </w:pPr>
            <w:r>
              <w:rPr>
                <w:sz w:val="20"/>
                <w:szCs w:val="20"/>
                <w:rtl w:val="0"/>
              </w:rPr>
              <w:t xml:space="preserve"> </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D9E">
            <w:pPr>
              <w:spacing w:before="40" w:after="40" w:line="360" w:lineRule="auto"/>
              <w:rPr>
                <w:sz w:val="20"/>
                <w:szCs w:val="20"/>
              </w:rPr>
            </w:pPr>
            <w:r>
              <w:rPr>
                <w:sz w:val="20"/>
                <w:szCs w:val="20"/>
                <w:rtl w:val="0"/>
              </w:rPr>
              <w:t xml:space="preserve"> </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D9F">
            <w:pPr>
              <w:spacing w:before="40" w:after="40" w:line="360" w:lineRule="auto"/>
              <w:rPr>
                <w:sz w:val="20"/>
                <w:szCs w:val="20"/>
              </w:rPr>
            </w:pPr>
            <w:r>
              <w:rPr>
                <w:rFonts w:ascii="Arial Unicode MS" w:hAnsi="Arial Unicode MS" w:eastAsia="Arial Unicode MS" w:cs="Arial Unicode MS"/>
                <w:sz w:val="20"/>
                <w:szCs w:val="20"/>
                <w:rtl w:val="0"/>
              </w:rPr>
              <w:t>✓</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DA0">
            <w:pPr>
              <w:spacing w:before="40" w:after="40" w:line="360" w:lineRule="auto"/>
              <w:rPr>
                <w:sz w:val="20"/>
                <w:szCs w:val="20"/>
              </w:rPr>
            </w:pPr>
            <w:r>
              <w:rPr>
                <w:sz w:val="20"/>
                <w:szCs w:val="20"/>
                <w:rtl w:val="0"/>
              </w:rPr>
              <w:t xml:space="preserve"> </w:t>
            </w:r>
          </w:p>
        </w:tc>
      </w:tr>
      <w:tr w14:paraId="2400DB7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45" w:hRule="atLeast"/>
        </w:trPr>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DA1">
            <w:pPr>
              <w:spacing w:before="40" w:after="40" w:line="360" w:lineRule="auto"/>
              <w:rPr>
                <w:rFonts w:ascii="Courier New" w:hAnsi="Courier New" w:eastAsia="Courier New" w:cs="Courier New"/>
                <w:color w:val="C7254A"/>
                <w:sz w:val="20"/>
                <w:szCs w:val="20"/>
              </w:rPr>
            </w:pPr>
            <w:r>
              <w:rPr>
                <w:rFonts w:ascii="Courier New" w:hAnsi="Courier New" w:eastAsia="Courier New" w:cs="Courier New"/>
                <w:color w:val="C7254A"/>
                <w:sz w:val="20"/>
                <w:szCs w:val="20"/>
                <w:rtl w:val="0"/>
              </w:rPr>
              <w:t>PUT /api/shop/my/{id}</w:t>
            </w:r>
          </w:p>
        </w:tc>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DA2">
            <w:pPr>
              <w:spacing w:before="40" w:after="40" w:line="360" w:lineRule="auto"/>
              <w:rPr>
                <w:sz w:val="20"/>
                <w:szCs w:val="20"/>
              </w:rPr>
            </w:pPr>
            <w:r>
              <w:rPr>
                <w:sz w:val="20"/>
                <w:szCs w:val="20"/>
                <w:rtl w:val="0"/>
              </w:rPr>
              <w:t xml:space="preserve"> </w:t>
            </w:r>
          </w:p>
        </w:tc>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DA3">
            <w:pPr>
              <w:spacing w:before="40" w:after="40" w:line="360" w:lineRule="auto"/>
              <w:rPr>
                <w:sz w:val="20"/>
                <w:szCs w:val="20"/>
              </w:rPr>
            </w:pPr>
            <w:r>
              <w:rPr>
                <w:sz w:val="20"/>
                <w:szCs w:val="20"/>
                <w:rtl w:val="0"/>
              </w:rPr>
              <w:t xml:space="preserve"> </w:t>
            </w:r>
          </w:p>
        </w:tc>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DA4">
            <w:pPr>
              <w:spacing w:before="40" w:after="40" w:line="360" w:lineRule="auto"/>
              <w:rPr>
                <w:sz w:val="20"/>
                <w:szCs w:val="20"/>
              </w:rPr>
            </w:pPr>
            <w:r>
              <w:rPr>
                <w:rFonts w:ascii="Arial Unicode MS" w:hAnsi="Arial Unicode MS" w:eastAsia="Arial Unicode MS" w:cs="Arial Unicode MS"/>
                <w:sz w:val="20"/>
                <w:szCs w:val="20"/>
                <w:rtl w:val="0"/>
              </w:rPr>
              <w:t>✓</w:t>
            </w:r>
          </w:p>
        </w:tc>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DA5">
            <w:pPr>
              <w:spacing w:before="40" w:after="40" w:line="360" w:lineRule="auto"/>
              <w:rPr>
                <w:sz w:val="20"/>
                <w:szCs w:val="20"/>
              </w:rPr>
            </w:pPr>
            <w:r>
              <w:rPr>
                <w:sz w:val="20"/>
                <w:szCs w:val="20"/>
                <w:rtl w:val="0"/>
              </w:rPr>
              <w:t xml:space="preserve"> </w:t>
            </w:r>
          </w:p>
        </w:tc>
      </w:tr>
      <w:tr w14:paraId="14D5C27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45" w:hRule="atLeast"/>
        </w:trPr>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DA6">
            <w:pPr>
              <w:spacing w:before="40" w:after="40" w:line="360" w:lineRule="auto"/>
              <w:rPr>
                <w:rFonts w:ascii="Courier New" w:hAnsi="Courier New" w:eastAsia="Courier New" w:cs="Courier New"/>
                <w:color w:val="C7254A"/>
                <w:sz w:val="20"/>
                <w:szCs w:val="20"/>
              </w:rPr>
            </w:pPr>
            <w:r>
              <w:rPr>
                <w:rFonts w:ascii="Courier New" w:hAnsi="Courier New" w:eastAsia="Courier New" w:cs="Courier New"/>
                <w:color w:val="C7254A"/>
                <w:sz w:val="20"/>
                <w:szCs w:val="20"/>
                <w:rtl w:val="0"/>
              </w:rPr>
              <w:t>POST /api/file/upload</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DA7">
            <w:pPr>
              <w:spacing w:before="40" w:after="40" w:line="360" w:lineRule="auto"/>
              <w:rPr>
                <w:sz w:val="20"/>
                <w:szCs w:val="20"/>
              </w:rPr>
            </w:pPr>
            <w:r>
              <w:rPr>
                <w:sz w:val="20"/>
                <w:szCs w:val="20"/>
                <w:rtl w:val="0"/>
              </w:rPr>
              <w:t xml:space="preserve"> </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DA8">
            <w:pPr>
              <w:spacing w:before="40" w:after="40" w:line="360" w:lineRule="auto"/>
              <w:rPr>
                <w:sz w:val="20"/>
                <w:szCs w:val="20"/>
              </w:rPr>
            </w:pPr>
            <w:r>
              <w:rPr>
                <w:sz w:val="20"/>
                <w:szCs w:val="20"/>
                <w:rtl w:val="0"/>
              </w:rPr>
              <w:t xml:space="preserve"> </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DA9">
            <w:pPr>
              <w:spacing w:before="40" w:after="40" w:line="360" w:lineRule="auto"/>
              <w:rPr>
                <w:sz w:val="20"/>
                <w:szCs w:val="20"/>
              </w:rPr>
            </w:pPr>
            <w:r>
              <w:rPr>
                <w:rFonts w:ascii="Arial Unicode MS" w:hAnsi="Arial Unicode MS" w:eastAsia="Arial Unicode MS" w:cs="Arial Unicode MS"/>
                <w:sz w:val="20"/>
                <w:szCs w:val="20"/>
                <w:rtl w:val="0"/>
              </w:rPr>
              <w:t>✓</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DAA">
            <w:pPr>
              <w:spacing w:before="40" w:after="40" w:line="360" w:lineRule="auto"/>
              <w:rPr>
                <w:sz w:val="20"/>
                <w:szCs w:val="20"/>
              </w:rPr>
            </w:pPr>
            <w:r>
              <w:rPr>
                <w:sz w:val="20"/>
                <w:szCs w:val="20"/>
                <w:rtl w:val="0"/>
              </w:rPr>
              <w:t xml:space="preserve"> </w:t>
            </w:r>
          </w:p>
        </w:tc>
      </w:tr>
      <w:tr w14:paraId="68F842B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45" w:hRule="atLeast"/>
        </w:trPr>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DAB">
            <w:pPr>
              <w:spacing w:before="40" w:after="40" w:line="360" w:lineRule="auto"/>
              <w:rPr>
                <w:rFonts w:ascii="Courier New" w:hAnsi="Courier New" w:eastAsia="Courier New" w:cs="Courier New"/>
                <w:color w:val="C7254A"/>
                <w:sz w:val="20"/>
                <w:szCs w:val="20"/>
              </w:rPr>
            </w:pPr>
            <w:r>
              <w:rPr>
                <w:rFonts w:ascii="Courier New" w:hAnsi="Courier New" w:eastAsia="Courier New" w:cs="Courier New"/>
                <w:color w:val="C7254A"/>
                <w:sz w:val="20"/>
                <w:szCs w:val="20"/>
                <w:rtl w:val="0"/>
              </w:rPr>
              <w:t>POST /api/audio/**</w:t>
            </w:r>
          </w:p>
        </w:tc>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DAC">
            <w:pPr>
              <w:spacing w:before="40" w:after="40" w:line="360" w:lineRule="auto"/>
              <w:rPr>
                <w:sz w:val="20"/>
                <w:szCs w:val="20"/>
              </w:rPr>
            </w:pPr>
            <w:r>
              <w:rPr>
                <w:sz w:val="20"/>
                <w:szCs w:val="20"/>
                <w:rtl w:val="0"/>
              </w:rPr>
              <w:t xml:space="preserve"> </w:t>
            </w:r>
          </w:p>
        </w:tc>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DAD">
            <w:pPr>
              <w:spacing w:before="40" w:after="40" w:line="360" w:lineRule="auto"/>
              <w:rPr>
                <w:sz w:val="20"/>
                <w:szCs w:val="20"/>
              </w:rPr>
            </w:pPr>
            <w:r>
              <w:rPr>
                <w:sz w:val="20"/>
                <w:szCs w:val="20"/>
                <w:rtl w:val="0"/>
              </w:rPr>
              <w:t xml:space="preserve"> </w:t>
            </w:r>
          </w:p>
        </w:tc>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DAE">
            <w:pPr>
              <w:spacing w:before="40" w:after="40" w:line="360" w:lineRule="auto"/>
              <w:rPr>
                <w:sz w:val="20"/>
                <w:szCs w:val="20"/>
              </w:rPr>
            </w:pPr>
            <w:r>
              <w:rPr>
                <w:rFonts w:ascii="Arial Unicode MS" w:hAnsi="Arial Unicode MS" w:eastAsia="Arial Unicode MS" w:cs="Arial Unicode MS"/>
                <w:sz w:val="20"/>
                <w:szCs w:val="20"/>
                <w:rtl w:val="0"/>
              </w:rPr>
              <w:t>✓</w:t>
            </w:r>
          </w:p>
        </w:tc>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DAF">
            <w:pPr>
              <w:spacing w:before="40" w:after="40" w:line="360" w:lineRule="auto"/>
              <w:rPr>
                <w:sz w:val="20"/>
                <w:szCs w:val="20"/>
              </w:rPr>
            </w:pPr>
            <w:r>
              <w:rPr>
                <w:sz w:val="20"/>
                <w:szCs w:val="20"/>
                <w:rtl w:val="0"/>
              </w:rPr>
              <w:t xml:space="preserve"> </w:t>
            </w:r>
          </w:p>
        </w:tc>
      </w:tr>
      <w:tr w14:paraId="547F168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45" w:hRule="atLeast"/>
        </w:trPr>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DB0">
            <w:pPr>
              <w:spacing w:before="40" w:after="40" w:line="360" w:lineRule="auto"/>
              <w:rPr>
                <w:rFonts w:ascii="Courier New" w:hAnsi="Courier New" w:eastAsia="Courier New" w:cs="Courier New"/>
                <w:color w:val="C7254A"/>
                <w:sz w:val="20"/>
                <w:szCs w:val="20"/>
              </w:rPr>
            </w:pPr>
            <w:r>
              <w:rPr>
                <w:rFonts w:ascii="Courier New" w:hAnsi="Courier New" w:eastAsia="Courier New" w:cs="Courier New"/>
                <w:color w:val="C7254A"/>
                <w:sz w:val="20"/>
                <w:szCs w:val="20"/>
                <w:rtl w:val="0"/>
              </w:rPr>
              <w:t>GET /api/audio/shop/{id}</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DB1">
            <w:pPr>
              <w:spacing w:before="40" w:after="40" w:line="360" w:lineRule="auto"/>
              <w:rPr>
                <w:sz w:val="20"/>
                <w:szCs w:val="20"/>
              </w:rPr>
            </w:pPr>
            <w:r>
              <w:rPr>
                <w:sz w:val="20"/>
                <w:szCs w:val="20"/>
                <w:rtl w:val="0"/>
              </w:rPr>
              <w:t xml:space="preserve"> </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DB2">
            <w:pPr>
              <w:spacing w:before="40" w:after="40" w:line="360" w:lineRule="auto"/>
              <w:rPr>
                <w:sz w:val="20"/>
                <w:szCs w:val="20"/>
              </w:rPr>
            </w:pPr>
            <w:r>
              <w:rPr>
                <w:sz w:val="20"/>
                <w:szCs w:val="20"/>
                <w:rtl w:val="0"/>
              </w:rPr>
              <w:t xml:space="preserve"> </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DB3">
            <w:pPr>
              <w:spacing w:before="40" w:after="40" w:line="360" w:lineRule="auto"/>
              <w:rPr>
                <w:sz w:val="20"/>
                <w:szCs w:val="20"/>
              </w:rPr>
            </w:pPr>
            <w:r>
              <w:rPr>
                <w:rFonts w:ascii="Arial Unicode MS" w:hAnsi="Arial Unicode MS" w:eastAsia="Arial Unicode MS" w:cs="Arial Unicode MS"/>
                <w:sz w:val="20"/>
                <w:szCs w:val="20"/>
                <w:rtl w:val="0"/>
              </w:rPr>
              <w:t>✓</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DB4">
            <w:pPr>
              <w:spacing w:before="40" w:after="40" w:line="360" w:lineRule="auto"/>
              <w:rPr>
                <w:sz w:val="20"/>
                <w:szCs w:val="20"/>
              </w:rPr>
            </w:pPr>
            <w:r>
              <w:rPr>
                <w:rFonts w:ascii="Arial Unicode MS" w:hAnsi="Arial Unicode MS" w:eastAsia="Arial Unicode MS" w:cs="Arial Unicode MS"/>
                <w:sz w:val="20"/>
                <w:szCs w:val="20"/>
                <w:rtl w:val="0"/>
              </w:rPr>
              <w:t>✓</w:t>
            </w:r>
          </w:p>
        </w:tc>
      </w:tr>
      <w:tr w14:paraId="4C53BF2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45" w:hRule="atLeast"/>
        </w:trPr>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DB5">
            <w:pPr>
              <w:spacing w:before="40" w:after="40" w:line="360" w:lineRule="auto"/>
              <w:rPr>
                <w:rFonts w:ascii="Courier New" w:hAnsi="Courier New" w:eastAsia="Courier New" w:cs="Courier New"/>
                <w:color w:val="C7254A"/>
                <w:sz w:val="20"/>
                <w:szCs w:val="20"/>
              </w:rPr>
            </w:pPr>
            <w:r>
              <w:rPr>
                <w:rFonts w:ascii="Courier New" w:hAnsi="Courier New" w:eastAsia="Courier New" w:cs="Courier New"/>
                <w:color w:val="C7254A"/>
                <w:sz w:val="20"/>
                <w:szCs w:val="20"/>
                <w:rtl w:val="0"/>
              </w:rPr>
              <w:t>GET /api/audio/poi/{id}</w:t>
            </w:r>
          </w:p>
        </w:tc>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DB6">
            <w:pPr>
              <w:spacing w:before="40" w:after="40" w:line="360" w:lineRule="auto"/>
              <w:rPr>
                <w:sz w:val="20"/>
                <w:szCs w:val="20"/>
              </w:rPr>
            </w:pPr>
            <w:r>
              <w:rPr>
                <w:sz w:val="20"/>
                <w:szCs w:val="20"/>
                <w:rtl w:val="0"/>
              </w:rPr>
              <w:t xml:space="preserve"> </w:t>
            </w:r>
          </w:p>
        </w:tc>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DB7">
            <w:pPr>
              <w:spacing w:before="40" w:after="40" w:line="360" w:lineRule="auto"/>
              <w:rPr>
                <w:sz w:val="20"/>
                <w:szCs w:val="20"/>
              </w:rPr>
            </w:pPr>
            <w:r>
              <w:rPr>
                <w:sz w:val="20"/>
                <w:szCs w:val="20"/>
                <w:rtl w:val="0"/>
              </w:rPr>
              <w:t xml:space="preserve"> </w:t>
            </w:r>
          </w:p>
        </w:tc>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DB8">
            <w:pPr>
              <w:spacing w:before="40" w:after="40" w:line="360" w:lineRule="auto"/>
              <w:rPr>
                <w:sz w:val="20"/>
                <w:szCs w:val="20"/>
              </w:rPr>
            </w:pPr>
            <w:r>
              <w:rPr>
                <w:rFonts w:ascii="Arial Unicode MS" w:hAnsi="Arial Unicode MS" w:eastAsia="Arial Unicode MS" w:cs="Arial Unicode MS"/>
                <w:sz w:val="20"/>
                <w:szCs w:val="20"/>
                <w:rtl w:val="0"/>
              </w:rPr>
              <w:t>✓</w:t>
            </w:r>
          </w:p>
        </w:tc>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DB9">
            <w:pPr>
              <w:spacing w:before="40" w:after="40" w:line="360" w:lineRule="auto"/>
              <w:rPr>
                <w:sz w:val="20"/>
                <w:szCs w:val="20"/>
              </w:rPr>
            </w:pPr>
            <w:r>
              <w:rPr>
                <w:rFonts w:ascii="Arial Unicode MS" w:hAnsi="Arial Unicode MS" w:eastAsia="Arial Unicode MS" w:cs="Arial Unicode MS"/>
                <w:sz w:val="20"/>
                <w:szCs w:val="20"/>
                <w:rtl w:val="0"/>
              </w:rPr>
              <w:t>✓</w:t>
            </w:r>
          </w:p>
        </w:tc>
      </w:tr>
      <w:tr w14:paraId="34137A1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45" w:hRule="atLeast"/>
        </w:trPr>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DBA">
            <w:pPr>
              <w:spacing w:before="40" w:after="40" w:line="360" w:lineRule="auto"/>
              <w:rPr>
                <w:rFonts w:ascii="Courier New" w:hAnsi="Courier New" w:eastAsia="Courier New" w:cs="Courier New"/>
                <w:color w:val="C7254A"/>
                <w:sz w:val="20"/>
                <w:szCs w:val="20"/>
              </w:rPr>
            </w:pPr>
            <w:r>
              <w:rPr>
                <w:rFonts w:ascii="Courier New" w:hAnsi="Courier New" w:eastAsia="Courier New" w:cs="Courier New"/>
                <w:color w:val="C7254A"/>
                <w:sz w:val="20"/>
                <w:szCs w:val="20"/>
                <w:rtl w:val="0"/>
              </w:rPr>
              <w:t>POST /api/poi/{id}/translate</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DBB">
            <w:pPr>
              <w:spacing w:before="40" w:after="40" w:line="360" w:lineRule="auto"/>
              <w:rPr>
                <w:sz w:val="20"/>
                <w:szCs w:val="20"/>
              </w:rPr>
            </w:pPr>
            <w:r>
              <w:rPr>
                <w:sz w:val="20"/>
                <w:szCs w:val="20"/>
                <w:rtl w:val="0"/>
              </w:rPr>
              <w:t xml:space="preserve"> </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DBC">
            <w:pPr>
              <w:spacing w:before="40" w:after="40" w:line="360" w:lineRule="auto"/>
              <w:rPr>
                <w:sz w:val="20"/>
                <w:szCs w:val="20"/>
              </w:rPr>
            </w:pPr>
            <w:r>
              <w:rPr>
                <w:sz w:val="20"/>
                <w:szCs w:val="20"/>
                <w:rtl w:val="0"/>
              </w:rPr>
              <w:t xml:space="preserve"> </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DBD">
            <w:pPr>
              <w:spacing w:before="40" w:after="40" w:line="360" w:lineRule="auto"/>
              <w:rPr>
                <w:sz w:val="20"/>
                <w:szCs w:val="20"/>
              </w:rPr>
            </w:pPr>
            <w:r>
              <w:rPr>
                <w:rFonts w:ascii="Arial Unicode MS" w:hAnsi="Arial Unicode MS" w:eastAsia="Arial Unicode MS" w:cs="Arial Unicode MS"/>
                <w:sz w:val="20"/>
                <w:szCs w:val="20"/>
                <w:rtl w:val="0"/>
              </w:rPr>
              <w:t>✓</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DBE">
            <w:pPr>
              <w:spacing w:before="40" w:after="40" w:line="360" w:lineRule="auto"/>
              <w:rPr>
                <w:sz w:val="20"/>
                <w:szCs w:val="20"/>
              </w:rPr>
            </w:pPr>
            <w:r>
              <w:rPr>
                <w:rFonts w:ascii="Arial Unicode MS" w:hAnsi="Arial Unicode MS" w:eastAsia="Arial Unicode MS" w:cs="Arial Unicode MS"/>
                <w:sz w:val="20"/>
                <w:szCs w:val="20"/>
                <w:rtl w:val="0"/>
              </w:rPr>
              <w:t>✓</w:t>
            </w:r>
          </w:p>
        </w:tc>
      </w:tr>
      <w:tr w14:paraId="1E73F1D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0" w:hRule="atLeast"/>
        </w:trPr>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DBF">
            <w:pPr>
              <w:spacing w:before="40" w:after="40" w:line="360" w:lineRule="auto"/>
              <w:rPr>
                <w:rFonts w:ascii="Courier New" w:hAnsi="Courier New" w:eastAsia="Courier New" w:cs="Courier New"/>
                <w:color w:val="C7254A"/>
                <w:sz w:val="20"/>
                <w:szCs w:val="20"/>
              </w:rPr>
            </w:pPr>
            <w:r>
              <w:rPr>
                <w:rFonts w:ascii="Courier New" w:hAnsi="Courier New" w:eastAsia="Courier New" w:cs="Courier New"/>
                <w:color w:val="C7254A"/>
                <w:sz w:val="20"/>
                <w:szCs w:val="20"/>
                <w:rtl w:val="0"/>
              </w:rPr>
              <w:t>GET /api/poi/{id}/translation/{lang}</w:t>
            </w:r>
          </w:p>
        </w:tc>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DC0">
            <w:pPr>
              <w:spacing w:before="40" w:after="40" w:line="360" w:lineRule="auto"/>
              <w:rPr>
                <w:sz w:val="20"/>
                <w:szCs w:val="20"/>
              </w:rPr>
            </w:pPr>
            <w:r>
              <w:rPr>
                <w:sz w:val="20"/>
                <w:szCs w:val="20"/>
                <w:rtl w:val="0"/>
              </w:rPr>
              <w:t xml:space="preserve"> </w:t>
            </w:r>
          </w:p>
        </w:tc>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DC1">
            <w:pPr>
              <w:spacing w:before="40" w:after="40" w:line="360" w:lineRule="auto"/>
              <w:rPr>
                <w:sz w:val="20"/>
                <w:szCs w:val="20"/>
              </w:rPr>
            </w:pPr>
            <w:r>
              <w:rPr>
                <w:sz w:val="20"/>
                <w:szCs w:val="20"/>
                <w:rtl w:val="0"/>
              </w:rPr>
              <w:t xml:space="preserve"> </w:t>
            </w:r>
          </w:p>
        </w:tc>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DC2">
            <w:pPr>
              <w:spacing w:before="40" w:after="40" w:line="360" w:lineRule="auto"/>
              <w:rPr>
                <w:sz w:val="20"/>
                <w:szCs w:val="20"/>
              </w:rPr>
            </w:pPr>
            <w:r>
              <w:rPr>
                <w:rFonts w:ascii="Arial Unicode MS" w:hAnsi="Arial Unicode MS" w:eastAsia="Arial Unicode MS" w:cs="Arial Unicode MS"/>
                <w:sz w:val="20"/>
                <w:szCs w:val="20"/>
                <w:rtl w:val="0"/>
              </w:rPr>
              <w:t>✓</w:t>
            </w:r>
          </w:p>
        </w:tc>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DC3">
            <w:pPr>
              <w:spacing w:before="40" w:after="40" w:line="360" w:lineRule="auto"/>
              <w:rPr>
                <w:sz w:val="20"/>
                <w:szCs w:val="20"/>
              </w:rPr>
            </w:pPr>
            <w:r>
              <w:rPr>
                <w:rFonts w:ascii="Arial Unicode MS" w:hAnsi="Arial Unicode MS" w:eastAsia="Arial Unicode MS" w:cs="Arial Unicode MS"/>
                <w:sz w:val="20"/>
                <w:szCs w:val="20"/>
                <w:rtl w:val="0"/>
              </w:rPr>
              <w:t>✓</w:t>
            </w:r>
          </w:p>
        </w:tc>
      </w:tr>
      <w:tr w14:paraId="4B0E21D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45" w:hRule="atLeast"/>
        </w:trPr>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DC4">
            <w:pPr>
              <w:spacing w:before="40" w:after="40" w:line="360" w:lineRule="auto"/>
              <w:rPr>
                <w:rFonts w:ascii="Courier New" w:hAnsi="Courier New" w:eastAsia="Courier New" w:cs="Courier New"/>
                <w:color w:val="C7254A"/>
                <w:sz w:val="20"/>
                <w:szCs w:val="20"/>
              </w:rPr>
            </w:pPr>
            <w:r>
              <w:rPr>
                <w:rFonts w:ascii="Courier New" w:hAnsi="Courier New" w:eastAsia="Courier New" w:cs="Courier New"/>
                <w:color w:val="C7254A"/>
                <w:sz w:val="20"/>
                <w:szCs w:val="20"/>
                <w:rtl w:val="0"/>
              </w:rPr>
              <w:t>POST /api/shop/{id}/translate</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DC5">
            <w:pPr>
              <w:spacing w:before="40" w:after="40" w:line="360" w:lineRule="auto"/>
              <w:rPr>
                <w:sz w:val="20"/>
                <w:szCs w:val="20"/>
              </w:rPr>
            </w:pPr>
            <w:r>
              <w:rPr>
                <w:sz w:val="20"/>
                <w:szCs w:val="20"/>
                <w:rtl w:val="0"/>
              </w:rPr>
              <w:t xml:space="preserve"> </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DC6">
            <w:pPr>
              <w:spacing w:before="40" w:after="40" w:line="360" w:lineRule="auto"/>
              <w:rPr>
                <w:sz w:val="20"/>
                <w:szCs w:val="20"/>
              </w:rPr>
            </w:pPr>
            <w:r>
              <w:rPr>
                <w:sz w:val="20"/>
                <w:szCs w:val="20"/>
                <w:rtl w:val="0"/>
              </w:rPr>
              <w:t xml:space="preserve"> </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DC7">
            <w:pPr>
              <w:spacing w:before="40" w:after="40" w:line="360" w:lineRule="auto"/>
              <w:rPr>
                <w:sz w:val="20"/>
                <w:szCs w:val="20"/>
              </w:rPr>
            </w:pPr>
            <w:r>
              <w:rPr>
                <w:rFonts w:ascii="Arial Unicode MS" w:hAnsi="Arial Unicode MS" w:eastAsia="Arial Unicode MS" w:cs="Arial Unicode MS"/>
                <w:sz w:val="20"/>
                <w:szCs w:val="20"/>
                <w:rtl w:val="0"/>
              </w:rPr>
              <w:t>✓</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DC8">
            <w:pPr>
              <w:spacing w:before="40" w:after="40" w:line="360" w:lineRule="auto"/>
              <w:rPr>
                <w:sz w:val="20"/>
                <w:szCs w:val="20"/>
              </w:rPr>
            </w:pPr>
            <w:r>
              <w:rPr>
                <w:rFonts w:ascii="Arial Unicode MS" w:hAnsi="Arial Unicode MS" w:eastAsia="Arial Unicode MS" w:cs="Arial Unicode MS"/>
                <w:sz w:val="20"/>
                <w:szCs w:val="20"/>
                <w:rtl w:val="0"/>
              </w:rPr>
              <w:t>✓</w:t>
            </w:r>
          </w:p>
        </w:tc>
      </w:tr>
      <w:tr w14:paraId="41F9529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0" w:hRule="atLeast"/>
        </w:trPr>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DC9">
            <w:pPr>
              <w:spacing w:before="40" w:after="40" w:line="360" w:lineRule="auto"/>
              <w:rPr>
                <w:rFonts w:ascii="Courier New" w:hAnsi="Courier New" w:eastAsia="Courier New" w:cs="Courier New"/>
                <w:color w:val="C7254A"/>
                <w:sz w:val="20"/>
                <w:szCs w:val="20"/>
              </w:rPr>
            </w:pPr>
            <w:r>
              <w:rPr>
                <w:rFonts w:ascii="Courier New" w:hAnsi="Courier New" w:eastAsia="Courier New" w:cs="Courier New"/>
                <w:color w:val="C7254A"/>
                <w:sz w:val="20"/>
                <w:szCs w:val="20"/>
                <w:rtl w:val="0"/>
              </w:rPr>
              <w:t>GET /api/shop/{id}/translation/{lang}</w:t>
            </w:r>
          </w:p>
        </w:tc>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DCA">
            <w:pPr>
              <w:spacing w:before="40" w:after="40" w:line="360" w:lineRule="auto"/>
              <w:rPr>
                <w:sz w:val="20"/>
                <w:szCs w:val="20"/>
              </w:rPr>
            </w:pPr>
            <w:r>
              <w:rPr>
                <w:sz w:val="20"/>
                <w:szCs w:val="20"/>
                <w:rtl w:val="0"/>
              </w:rPr>
              <w:t xml:space="preserve"> </w:t>
            </w:r>
          </w:p>
        </w:tc>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DCB">
            <w:pPr>
              <w:spacing w:before="40" w:after="40" w:line="360" w:lineRule="auto"/>
              <w:rPr>
                <w:sz w:val="20"/>
                <w:szCs w:val="20"/>
              </w:rPr>
            </w:pPr>
            <w:r>
              <w:rPr>
                <w:sz w:val="20"/>
                <w:szCs w:val="20"/>
                <w:rtl w:val="0"/>
              </w:rPr>
              <w:t xml:space="preserve"> </w:t>
            </w:r>
          </w:p>
        </w:tc>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DCC">
            <w:pPr>
              <w:spacing w:before="40" w:after="40" w:line="360" w:lineRule="auto"/>
              <w:rPr>
                <w:sz w:val="20"/>
                <w:szCs w:val="20"/>
              </w:rPr>
            </w:pPr>
            <w:r>
              <w:rPr>
                <w:rFonts w:ascii="Arial Unicode MS" w:hAnsi="Arial Unicode MS" w:eastAsia="Arial Unicode MS" w:cs="Arial Unicode MS"/>
                <w:sz w:val="20"/>
                <w:szCs w:val="20"/>
                <w:rtl w:val="0"/>
              </w:rPr>
              <w:t>✓</w:t>
            </w:r>
          </w:p>
        </w:tc>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DCD">
            <w:pPr>
              <w:spacing w:before="40" w:after="40" w:line="360" w:lineRule="auto"/>
              <w:rPr>
                <w:sz w:val="20"/>
                <w:szCs w:val="20"/>
              </w:rPr>
            </w:pPr>
            <w:r>
              <w:rPr>
                <w:rFonts w:ascii="Arial Unicode MS" w:hAnsi="Arial Unicode MS" w:eastAsia="Arial Unicode MS" w:cs="Arial Unicode MS"/>
                <w:sz w:val="20"/>
                <w:szCs w:val="20"/>
                <w:rtl w:val="0"/>
              </w:rPr>
              <w:t>✓</w:t>
            </w:r>
          </w:p>
        </w:tc>
      </w:tr>
      <w:tr w14:paraId="728C291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45" w:hRule="atLeast"/>
        </w:trPr>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DCE">
            <w:pPr>
              <w:spacing w:before="40" w:after="40" w:line="360" w:lineRule="auto"/>
              <w:rPr>
                <w:rFonts w:ascii="Courier New" w:hAnsi="Courier New" w:eastAsia="Courier New" w:cs="Courier New"/>
                <w:color w:val="C7254A"/>
                <w:sz w:val="20"/>
                <w:szCs w:val="20"/>
              </w:rPr>
            </w:pPr>
            <w:r>
              <w:rPr>
                <w:rFonts w:ascii="Courier New" w:hAnsi="Courier New" w:eastAsia="Courier New" w:cs="Courier New"/>
                <w:color w:val="C7254A"/>
                <w:sz w:val="20"/>
                <w:szCs w:val="20"/>
                <w:rtl w:val="0"/>
              </w:rPr>
              <w:t>GET /api/user/admin/stats</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DCF">
            <w:pPr>
              <w:spacing w:before="40" w:after="40" w:line="360" w:lineRule="auto"/>
              <w:rPr>
                <w:sz w:val="20"/>
                <w:szCs w:val="20"/>
              </w:rPr>
            </w:pPr>
            <w:r>
              <w:rPr>
                <w:sz w:val="20"/>
                <w:szCs w:val="20"/>
                <w:rtl w:val="0"/>
              </w:rPr>
              <w:t xml:space="preserve"> </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DD0">
            <w:pPr>
              <w:spacing w:before="40" w:after="40" w:line="360" w:lineRule="auto"/>
              <w:rPr>
                <w:sz w:val="20"/>
                <w:szCs w:val="20"/>
              </w:rPr>
            </w:pPr>
            <w:r>
              <w:rPr>
                <w:sz w:val="20"/>
                <w:szCs w:val="20"/>
                <w:rtl w:val="0"/>
              </w:rPr>
              <w:t xml:space="preserve"> </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DD1">
            <w:pPr>
              <w:spacing w:before="40" w:after="40" w:line="360" w:lineRule="auto"/>
              <w:rPr>
                <w:sz w:val="20"/>
                <w:szCs w:val="20"/>
              </w:rPr>
            </w:pPr>
            <w:r>
              <w:rPr>
                <w:sz w:val="20"/>
                <w:szCs w:val="20"/>
                <w:rtl w:val="0"/>
              </w:rPr>
              <w:t xml:space="preserve"> </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DD2">
            <w:pPr>
              <w:spacing w:before="40" w:after="40" w:line="360" w:lineRule="auto"/>
              <w:rPr>
                <w:sz w:val="20"/>
                <w:szCs w:val="20"/>
              </w:rPr>
            </w:pPr>
            <w:r>
              <w:rPr>
                <w:rFonts w:ascii="Arial Unicode MS" w:hAnsi="Arial Unicode MS" w:eastAsia="Arial Unicode MS" w:cs="Arial Unicode MS"/>
                <w:sz w:val="20"/>
                <w:szCs w:val="20"/>
                <w:rtl w:val="0"/>
              </w:rPr>
              <w:t>✓</w:t>
            </w:r>
          </w:p>
        </w:tc>
      </w:tr>
      <w:tr w14:paraId="063C5DE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45" w:hRule="atLeast"/>
        </w:trPr>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DD3">
            <w:pPr>
              <w:spacing w:before="40" w:after="40" w:line="360" w:lineRule="auto"/>
              <w:rPr>
                <w:rFonts w:ascii="Courier New" w:hAnsi="Courier New" w:eastAsia="Courier New" w:cs="Courier New"/>
                <w:color w:val="C7254A"/>
                <w:sz w:val="20"/>
                <w:szCs w:val="20"/>
              </w:rPr>
            </w:pPr>
            <w:r>
              <w:rPr>
                <w:rFonts w:ascii="Courier New" w:hAnsi="Courier New" w:eastAsia="Courier New" w:cs="Courier New"/>
                <w:color w:val="C7254A"/>
                <w:sz w:val="20"/>
                <w:szCs w:val="20"/>
                <w:rtl w:val="0"/>
              </w:rPr>
              <w:t>GET /api/poi/admin/stats</w:t>
            </w:r>
          </w:p>
        </w:tc>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DD4">
            <w:pPr>
              <w:spacing w:before="40" w:after="40" w:line="360" w:lineRule="auto"/>
              <w:rPr>
                <w:sz w:val="20"/>
                <w:szCs w:val="20"/>
              </w:rPr>
            </w:pPr>
            <w:r>
              <w:rPr>
                <w:sz w:val="20"/>
                <w:szCs w:val="20"/>
                <w:rtl w:val="0"/>
              </w:rPr>
              <w:t xml:space="preserve"> </w:t>
            </w:r>
          </w:p>
        </w:tc>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DD5">
            <w:pPr>
              <w:spacing w:before="40" w:after="40" w:line="360" w:lineRule="auto"/>
              <w:rPr>
                <w:sz w:val="20"/>
                <w:szCs w:val="20"/>
              </w:rPr>
            </w:pPr>
            <w:r>
              <w:rPr>
                <w:sz w:val="20"/>
                <w:szCs w:val="20"/>
                <w:rtl w:val="0"/>
              </w:rPr>
              <w:t xml:space="preserve"> </w:t>
            </w:r>
          </w:p>
        </w:tc>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DD6">
            <w:pPr>
              <w:spacing w:before="40" w:after="40" w:line="360" w:lineRule="auto"/>
              <w:rPr>
                <w:sz w:val="20"/>
                <w:szCs w:val="20"/>
              </w:rPr>
            </w:pPr>
            <w:r>
              <w:rPr>
                <w:sz w:val="20"/>
                <w:szCs w:val="20"/>
                <w:rtl w:val="0"/>
              </w:rPr>
              <w:t xml:space="preserve"> </w:t>
            </w:r>
          </w:p>
        </w:tc>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DD7">
            <w:pPr>
              <w:spacing w:before="40" w:after="40" w:line="360" w:lineRule="auto"/>
              <w:rPr>
                <w:sz w:val="20"/>
                <w:szCs w:val="20"/>
              </w:rPr>
            </w:pPr>
            <w:r>
              <w:rPr>
                <w:rFonts w:ascii="Arial Unicode MS" w:hAnsi="Arial Unicode MS" w:eastAsia="Arial Unicode MS" w:cs="Arial Unicode MS"/>
                <w:sz w:val="20"/>
                <w:szCs w:val="20"/>
                <w:rtl w:val="0"/>
              </w:rPr>
              <w:t>✓</w:t>
            </w:r>
          </w:p>
        </w:tc>
      </w:tr>
      <w:tr w14:paraId="760E7E7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45" w:hRule="atLeast"/>
        </w:trPr>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DD8">
            <w:pPr>
              <w:spacing w:before="40" w:after="40" w:line="360" w:lineRule="auto"/>
              <w:rPr>
                <w:rFonts w:ascii="Courier New" w:hAnsi="Courier New" w:eastAsia="Courier New" w:cs="Courier New"/>
                <w:color w:val="C7254A"/>
                <w:sz w:val="20"/>
                <w:szCs w:val="20"/>
              </w:rPr>
            </w:pPr>
            <w:r>
              <w:rPr>
                <w:rFonts w:ascii="Courier New" w:hAnsi="Courier New" w:eastAsia="Courier New" w:cs="Courier New"/>
                <w:color w:val="C7254A"/>
                <w:sz w:val="20"/>
                <w:szCs w:val="20"/>
                <w:rtl w:val="0"/>
              </w:rPr>
              <w:t>GET /api/shop/admin/pending</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DD9">
            <w:pPr>
              <w:spacing w:before="40" w:after="40" w:line="360" w:lineRule="auto"/>
              <w:rPr>
                <w:sz w:val="20"/>
                <w:szCs w:val="20"/>
              </w:rPr>
            </w:pPr>
            <w:r>
              <w:rPr>
                <w:sz w:val="20"/>
                <w:szCs w:val="20"/>
                <w:rtl w:val="0"/>
              </w:rPr>
              <w:t xml:space="preserve"> </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DDA">
            <w:pPr>
              <w:spacing w:before="40" w:after="40" w:line="360" w:lineRule="auto"/>
              <w:rPr>
                <w:sz w:val="20"/>
                <w:szCs w:val="20"/>
              </w:rPr>
            </w:pPr>
            <w:r>
              <w:rPr>
                <w:sz w:val="20"/>
                <w:szCs w:val="20"/>
                <w:rtl w:val="0"/>
              </w:rPr>
              <w:t xml:space="preserve"> </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DDB">
            <w:pPr>
              <w:spacing w:before="40" w:after="40" w:line="360" w:lineRule="auto"/>
              <w:rPr>
                <w:sz w:val="20"/>
                <w:szCs w:val="20"/>
              </w:rPr>
            </w:pPr>
            <w:r>
              <w:rPr>
                <w:sz w:val="20"/>
                <w:szCs w:val="20"/>
                <w:rtl w:val="0"/>
              </w:rPr>
              <w:t xml:space="preserve"> </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DDC">
            <w:pPr>
              <w:spacing w:before="40" w:after="40" w:line="360" w:lineRule="auto"/>
              <w:rPr>
                <w:sz w:val="20"/>
                <w:szCs w:val="20"/>
              </w:rPr>
            </w:pPr>
            <w:r>
              <w:rPr>
                <w:rFonts w:ascii="Arial Unicode MS" w:hAnsi="Arial Unicode MS" w:eastAsia="Arial Unicode MS" w:cs="Arial Unicode MS"/>
                <w:sz w:val="20"/>
                <w:szCs w:val="20"/>
                <w:rtl w:val="0"/>
              </w:rPr>
              <w:t>✓</w:t>
            </w:r>
          </w:p>
        </w:tc>
      </w:tr>
      <w:tr w14:paraId="5750EC9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45" w:hRule="atLeast"/>
        </w:trPr>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DDD">
            <w:pPr>
              <w:spacing w:before="40" w:after="40" w:line="360" w:lineRule="auto"/>
              <w:rPr>
                <w:rFonts w:ascii="Courier New" w:hAnsi="Courier New" w:eastAsia="Courier New" w:cs="Courier New"/>
                <w:color w:val="C7254A"/>
                <w:sz w:val="20"/>
                <w:szCs w:val="20"/>
              </w:rPr>
            </w:pPr>
            <w:r>
              <w:rPr>
                <w:rFonts w:ascii="Courier New" w:hAnsi="Courier New" w:eastAsia="Courier New" w:cs="Courier New"/>
                <w:color w:val="C7254A"/>
                <w:sz w:val="20"/>
                <w:szCs w:val="20"/>
                <w:rtl w:val="0"/>
              </w:rPr>
              <w:t>GET /api/shop/admin/{id}</w:t>
            </w:r>
          </w:p>
        </w:tc>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DDE">
            <w:pPr>
              <w:spacing w:before="40" w:after="40" w:line="360" w:lineRule="auto"/>
              <w:rPr>
                <w:sz w:val="20"/>
                <w:szCs w:val="20"/>
              </w:rPr>
            </w:pPr>
            <w:r>
              <w:rPr>
                <w:sz w:val="20"/>
                <w:szCs w:val="20"/>
                <w:rtl w:val="0"/>
              </w:rPr>
              <w:t xml:space="preserve"> </w:t>
            </w:r>
          </w:p>
        </w:tc>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DDF">
            <w:pPr>
              <w:spacing w:before="40" w:after="40" w:line="360" w:lineRule="auto"/>
              <w:rPr>
                <w:sz w:val="20"/>
                <w:szCs w:val="20"/>
              </w:rPr>
            </w:pPr>
            <w:r>
              <w:rPr>
                <w:sz w:val="20"/>
                <w:szCs w:val="20"/>
                <w:rtl w:val="0"/>
              </w:rPr>
              <w:t xml:space="preserve"> </w:t>
            </w:r>
          </w:p>
        </w:tc>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DE0">
            <w:pPr>
              <w:spacing w:before="40" w:after="40" w:line="360" w:lineRule="auto"/>
              <w:rPr>
                <w:sz w:val="20"/>
                <w:szCs w:val="20"/>
              </w:rPr>
            </w:pPr>
            <w:r>
              <w:rPr>
                <w:sz w:val="20"/>
                <w:szCs w:val="20"/>
                <w:rtl w:val="0"/>
              </w:rPr>
              <w:t xml:space="preserve"> </w:t>
            </w:r>
          </w:p>
        </w:tc>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DE1">
            <w:pPr>
              <w:spacing w:before="40" w:after="40" w:line="360" w:lineRule="auto"/>
              <w:rPr>
                <w:sz w:val="20"/>
                <w:szCs w:val="20"/>
              </w:rPr>
            </w:pPr>
            <w:r>
              <w:rPr>
                <w:rFonts w:ascii="Arial Unicode MS" w:hAnsi="Arial Unicode MS" w:eastAsia="Arial Unicode MS" w:cs="Arial Unicode MS"/>
                <w:sz w:val="20"/>
                <w:szCs w:val="20"/>
                <w:rtl w:val="0"/>
              </w:rPr>
              <w:t>✓</w:t>
            </w:r>
          </w:p>
        </w:tc>
      </w:tr>
      <w:tr w14:paraId="625BFF0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45" w:hRule="atLeast"/>
        </w:trPr>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DE2">
            <w:pPr>
              <w:spacing w:before="40" w:after="40" w:line="360" w:lineRule="auto"/>
              <w:rPr>
                <w:rFonts w:ascii="Courier New" w:hAnsi="Courier New" w:eastAsia="Courier New" w:cs="Courier New"/>
                <w:color w:val="C7254A"/>
                <w:sz w:val="20"/>
                <w:szCs w:val="20"/>
              </w:rPr>
            </w:pPr>
            <w:r>
              <w:rPr>
                <w:rFonts w:ascii="Courier New" w:hAnsi="Courier New" w:eastAsia="Courier New" w:cs="Courier New"/>
                <w:color w:val="C7254A"/>
                <w:sz w:val="20"/>
                <w:szCs w:val="20"/>
                <w:rtl w:val="0"/>
              </w:rPr>
              <w:t>PATCH /api/shop/admin/{id}/approve</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DE3">
            <w:pPr>
              <w:spacing w:before="40" w:after="40" w:line="360" w:lineRule="auto"/>
              <w:rPr>
                <w:sz w:val="20"/>
                <w:szCs w:val="20"/>
              </w:rPr>
            </w:pPr>
            <w:r>
              <w:rPr>
                <w:sz w:val="20"/>
                <w:szCs w:val="20"/>
                <w:rtl w:val="0"/>
              </w:rPr>
              <w:t xml:space="preserve"> </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DE4">
            <w:pPr>
              <w:spacing w:before="40" w:after="40" w:line="360" w:lineRule="auto"/>
              <w:rPr>
                <w:sz w:val="20"/>
                <w:szCs w:val="20"/>
              </w:rPr>
            </w:pPr>
            <w:r>
              <w:rPr>
                <w:sz w:val="20"/>
                <w:szCs w:val="20"/>
                <w:rtl w:val="0"/>
              </w:rPr>
              <w:t xml:space="preserve"> </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DE5">
            <w:pPr>
              <w:spacing w:before="40" w:after="40" w:line="360" w:lineRule="auto"/>
              <w:rPr>
                <w:sz w:val="20"/>
                <w:szCs w:val="20"/>
              </w:rPr>
            </w:pPr>
            <w:r>
              <w:rPr>
                <w:sz w:val="20"/>
                <w:szCs w:val="20"/>
                <w:rtl w:val="0"/>
              </w:rPr>
              <w:t xml:space="preserve"> </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DE6">
            <w:pPr>
              <w:spacing w:before="40" w:after="40" w:line="360" w:lineRule="auto"/>
              <w:rPr>
                <w:sz w:val="20"/>
                <w:szCs w:val="20"/>
              </w:rPr>
            </w:pPr>
            <w:r>
              <w:rPr>
                <w:rFonts w:ascii="Arial Unicode MS" w:hAnsi="Arial Unicode MS" w:eastAsia="Arial Unicode MS" w:cs="Arial Unicode MS"/>
                <w:sz w:val="20"/>
                <w:szCs w:val="20"/>
                <w:rtl w:val="0"/>
              </w:rPr>
              <w:t>✓</w:t>
            </w:r>
          </w:p>
        </w:tc>
      </w:tr>
      <w:tr w14:paraId="1F6C8B4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45" w:hRule="atLeast"/>
        </w:trPr>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DE7">
            <w:pPr>
              <w:spacing w:before="40" w:after="40" w:line="360" w:lineRule="auto"/>
              <w:rPr>
                <w:rFonts w:ascii="Courier New" w:hAnsi="Courier New" w:eastAsia="Courier New" w:cs="Courier New"/>
                <w:color w:val="C7254A"/>
                <w:sz w:val="20"/>
                <w:szCs w:val="20"/>
              </w:rPr>
            </w:pPr>
            <w:r>
              <w:rPr>
                <w:rFonts w:ascii="Courier New" w:hAnsi="Courier New" w:eastAsia="Courier New" w:cs="Courier New"/>
                <w:color w:val="C7254A"/>
                <w:sz w:val="20"/>
                <w:szCs w:val="20"/>
                <w:rtl w:val="0"/>
              </w:rPr>
              <w:t>PATCH /api/shop/admin/{id}/reject</w:t>
            </w:r>
          </w:p>
        </w:tc>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DE8">
            <w:pPr>
              <w:spacing w:before="40" w:after="40" w:line="360" w:lineRule="auto"/>
              <w:rPr>
                <w:sz w:val="20"/>
                <w:szCs w:val="20"/>
              </w:rPr>
            </w:pPr>
            <w:r>
              <w:rPr>
                <w:sz w:val="20"/>
                <w:szCs w:val="20"/>
                <w:rtl w:val="0"/>
              </w:rPr>
              <w:t xml:space="preserve"> </w:t>
            </w:r>
          </w:p>
        </w:tc>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DE9">
            <w:pPr>
              <w:spacing w:before="40" w:after="40" w:line="360" w:lineRule="auto"/>
              <w:rPr>
                <w:sz w:val="20"/>
                <w:szCs w:val="20"/>
              </w:rPr>
            </w:pPr>
            <w:r>
              <w:rPr>
                <w:sz w:val="20"/>
                <w:szCs w:val="20"/>
                <w:rtl w:val="0"/>
              </w:rPr>
              <w:t xml:space="preserve"> </w:t>
            </w:r>
          </w:p>
        </w:tc>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DEA">
            <w:pPr>
              <w:spacing w:before="40" w:after="40" w:line="360" w:lineRule="auto"/>
              <w:rPr>
                <w:sz w:val="20"/>
                <w:szCs w:val="20"/>
              </w:rPr>
            </w:pPr>
            <w:r>
              <w:rPr>
                <w:sz w:val="20"/>
                <w:szCs w:val="20"/>
                <w:rtl w:val="0"/>
              </w:rPr>
              <w:t xml:space="preserve"> </w:t>
            </w:r>
          </w:p>
        </w:tc>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DEB">
            <w:pPr>
              <w:spacing w:before="40" w:after="40" w:line="360" w:lineRule="auto"/>
              <w:rPr>
                <w:sz w:val="20"/>
                <w:szCs w:val="20"/>
              </w:rPr>
            </w:pPr>
            <w:r>
              <w:rPr>
                <w:rFonts w:ascii="Arial Unicode MS" w:hAnsi="Arial Unicode MS" w:eastAsia="Arial Unicode MS" w:cs="Arial Unicode MS"/>
                <w:sz w:val="20"/>
                <w:szCs w:val="20"/>
                <w:rtl w:val="0"/>
              </w:rPr>
              <w:t>✓</w:t>
            </w:r>
          </w:p>
        </w:tc>
      </w:tr>
      <w:tr w14:paraId="5564A75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0" w:hRule="atLeast"/>
        </w:trPr>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DEC">
            <w:pPr>
              <w:spacing w:before="40" w:after="40" w:line="360" w:lineRule="auto"/>
              <w:rPr>
                <w:rFonts w:ascii="Courier New" w:hAnsi="Courier New" w:eastAsia="Courier New" w:cs="Courier New"/>
                <w:color w:val="C7254A"/>
                <w:sz w:val="20"/>
                <w:szCs w:val="20"/>
              </w:rPr>
            </w:pPr>
            <w:r>
              <w:rPr>
                <w:rFonts w:ascii="Courier New" w:hAnsi="Courier New" w:eastAsia="Courier New" w:cs="Courier New"/>
                <w:color w:val="C7254A"/>
                <w:sz w:val="20"/>
                <w:szCs w:val="20"/>
                <w:rtl w:val="0"/>
              </w:rPr>
              <w:t>GET /api/analytics/admin/visitors/stats</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DED">
            <w:pPr>
              <w:spacing w:before="40" w:after="40" w:line="360" w:lineRule="auto"/>
              <w:rPr>
                <w:sz w:val="20"/>
                <w:szCs w:val="20"/>
              </w:rPr>
            </w:pPr>
            <w:r>
              <w:rPr>
                <w:sz w:val="20"/>
                <w:szCs w:val="20"/>
                <w:rtl w:val="0"/>
              </w:rPr>
              <w:t xml:space="preserve"> </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DEE">
            <w:pPr>
              <w:spacing w:before="40" w:after="40" w:line="360" w:lineRule="auto"/>
              <w:rPr>
                <w:sz w:val="20"/>
                <w:szCs w:val="20"/>
              </w:rPr>
            </w:pPr>
            <w:r>
              <w:rPr>
                <w:sz w:val="20"/>
                <w:szCs w:val="20"/>
                <w:rtl w:val="0"/>
              </w:rPr>
              <w:t xml:space="preserve"> </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DEF">
            <w:pPr>
              <w:spacing w:before="40" w:after="40" w:line="360" w:lineRule="auto"/>
              <w:rPr>
                <w:sz w:val="20"/>
                <w:szCs w:val="20"/>
              </w:rPr>
            </w:pPr>
            <w:r>
              <w:rPr>
                <w:sz w:val="20"/>
                <w:szCs w:val="20"/>
                <w:rtl w:val="0"/>
              </w:rPr>
              <w:t xml:space="preserve"> </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DF0">
            <w:pPr>
              <w:spacing w:before="40" w:after="40" w:line="360" w:lineRule="auto"/>
              <w:rPr>
                <w:sz w:val="20"/>
                <w:szCs w:val="20"/>
              </w:rPr>
            </w:pPr>
            <w:r>
              <w:rPr>
                <w:rFonts w:ascii="Arial Unicode MS" w:hAnsi="Arial Unicode MS" w:eastAsia="Arial Unicode MS" w:cs="Arial Unicode MS"/>
                <w:sz w:val="20"/>
                <w:szCs w:val="20"/>
                <w:rtl w:val="0"/>
              </w:rPr>
              <w:t>✓</w:t>
            </w:r>
          </w:p>
        </w:tc>
      </w:tr>
      <w:tr w14:paraId="233956E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0" w:hRule="atLeast"/>
        </w:trPr>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DF1">
            <w:pPr>
              <w:spacing w:before="40" w:after="40" w:line="360" w:lineRule="auto"/>
              <w:rPr>
                <w:rFonts w:ascii="Courier New" w:hAnsi="Courier New" w:eastAsia="Courier New" w:cs="Courier New"/>
                <w:color w:val="C7254A"/>
                <w:sz w:val="20"/>
                <w:szCs w:val="20"/>
              </w:rPr>
            </w:pPr>
            <w:r>
              <w:rPr>
                <w:rFonts w:ascii="Courier New" w:hAnsi="Courier New" w:eastAsia="Courier New" w:cs="Courier New"/>
                <w:color w:val="C7254A"/>
                <w:sz w:val="20"/>
                <w:szCs w:val="20"/>
                <w:rtl w:val="0"/>
              </w:rPr>
              <w:t>GET /api/tourist/sessions/active/count</w:t>
            </w:r>
          </w:p>
        </w:tc>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DF2">
            <w:pPr>
              <w:spacing w:before="40" w:after="40" w:line="360" w:lineRule="auto"/>
              <w:rPr>
                <w:sz w:val="20"/>
                <w:szCs w:val="20"/>
              </w:rPr>
            </w:pPr>
            <w:r>
              <w:rPr>
                <w:sz w:val="20"/>
                <w:szCs w:val="20"/>
                <w:rtl w:val="0"/>
              </w:rPr>
              <w:t xml:space="preserve"> </w:t>
            </w:r>
          </w:p>
        </w:tc>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DF3">
            <w:pPr>
              <w:spacing w:before="40" w:after="40" w:line="360" w:lineRule="auto"/>
              <w:rPr>
                <w:sz w:val="20"/>
                <w:szCs w:val="20"/>
              </w:rPr>
            </w:pPr>
            <w:r>
              <w:rPr>
                <w:sz w:val="20"/>
                <w:szCs w:val="20"/>
                <w:rtl w:val="0"/>
              </w:rPr>
              <w:t xml:space="preserve"> </w:t>
            </w:r>
          </w:p>
        </w:tc>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DF4">
            <w:pPr>
              <w:spacing w:before="40" w:after="40" w:line="360" w:lineRule="auto"/>
              <w:rPr>
                <w:sz w:val="20"/>
                <w:szCs w:val="20"/>
              </w:rPr>
            </w:pPr>
            <w:r>
              <w:rPr>
                <w:sz w:val="20"/>
                <w:szCs w:val="20"/>
                <w:rtl w:val="0"/>
              </w:rPr>
              <w:t xml:space="preserve"> </w:t>
            </w:r>
          </w:p>
        </w:tc>
        <w:tc>
          <w:tcPr>
            <w:tcBorders>
              <w:top w:val="nil"/>
              <w:left w:val="single" w:color="000000" w:sz="6" w:space="0"/>
              <w:bottom w:val="single" w:color="000000" w:sz="6" w:space="0"/>
              <w:right w:val="single" w:color="000000" w:sz="6" w:space="0"/>
            </w:tcBorders>
            <w:shd w:val="clear" w:color="auto" w:fill="F7F9FC"/>
            <w:tcMar>
              <w:top w:w="0" w:type="dxa"/>
              <w:left w:w="100" w:type="dxa"/>
              <w:bottom w:w="0" w:type="dxa"/>
              <w:right w:w="100" w:type="dxa"/>
            </w:tcMar>
            <w:vAlign w:val="top"/>
          </w:tcPr>
          <w:p w14:paraId="00000DF5">
            <w:pPr>
              <w:spacing w:before="40" w:after="40" w:line="360" w:lineRule="auto"/>
              <w:rPr>
                <w:sz w:val="20"/>
                <w:szCs w:val="20"/>
              </w:rPr>
            </w:pPr>
            <w:r>
              <w:rPr>
                <w:rFonts w:ascii="Arial Unicode MS" w:hAnsi="Arial Unicode MS" w:eastAsia="Arial Unicode MS" w:cs="Arial Unicode MS"/>
                <w:sz w:val="20"/>
                <w:szCs w:val="20"/>
                <w:rtl w:val="0"/>
              </w:rPr>
              <w:t>✓</w:t>
            </w:r>
          </w:p>
        </w:tc>
      </w:tr>
    </w:tbl>
    <w:p w14:paraId="00000DF6">
      <w:pPr>
        <w:spacing w:before="240" w:after="80" w:line="360" w:lineRule="auto"/>
      </w:pPr>
    </w:p>
    <w:p w14:paraId="00000DF7">
      <w:pPr>
        <w:pStyle w:val="3"/>
        <w:spacing w:before="240" w:after="240"/>
        <w:rPr>
          <w:sz w:val="20"/>
          <w:szCs w:val="20"/>
        </w:rPr>
      </w:pPr>
      <w:bookmarkStart w:id="169" w:name="_xnhu9ilz74cw" w:colFirst="0" w:colLast="0"/>
      <w:bookmarkEnd w:id="169"/>
      <w:r>
        <w:rPr>
          <w:b/>
          <w:bCs/>
          <w:rtl w:val="0"/>
        </w:rPr>
        <w:t>9. Business Rules</w:t>
      </w:r>
    </w:p>
    <w:p w14:paraId="00000DF8">
      <w:pPr>
        <w:pStyle w:val="4"/>
        <w:spacing w:before="280" w:after="80"/>
        <w:rPr>
          <w:b/>
          <w:bCs/>
          <w:color w:val="2E75B6"/>
          <w:sz w:val="26"/>
          <w:szCs w:val="26"/>
        </w:rPr>
      </w:pPr>
      <w:bookmarkStart w:id="170" w:name="_pvcdhunw6obg" w:colFirst="0" w:colLast="0"/>
      <w:bookmarkEnd w:id="170"/>
      <w:r>
        <w:rPr>
          <w:b/>
          <w:bCs/>
          <w:color w:val="2E75B6"/>
          <w:sz w:val="26"/>
          <w:szCs w:val="26"/>
          <w:rtl w:val="0"/>
        </w:rPr>
        <w:t>1. Tổng quan hệ thống</w:t>
      </w:r>
    </w:p>
    <w:p w14:paraId="00000DF9">
      <w:pPr>
        <w:spacing w:before="20" w:after="20"/>
      </w:pPr>
      <w:r>
        <w:rPr>
          <w:rtl w:val="0"/>
        </w:rPr>
        <w:t xml:space="preserve">FlavorTales là nền tảng du lịch ẩm thực kết nối </w:t>
      </w:r>
      <w:r>
        <w:rPr>
          <w:b/>
          <w:bCs/>
          <w:rtl w:val="0"/>
        </w:rPr>
        <w:t>vendor</w:t>
      </w:r>
      <w:r>
        <w:rPr>
          <w:rtl w:val="0"/>
        </w:rPr>
        <w:t xml:space="preserve"> (chủ quán ăn) và </w:t>
      </w:r>
      <w:r>
        <w:rPr>
          <w:b/>
          <w:bCs/>
          <w:rtl w:val="0"/>
        </w:rPr>
        <w:t>khách du lịch</w:t>
      </w:r>
      <w:r>
        <w:rPr>
          <w:rtl w:val="0"/>
        </w:rPr>
        <w:t>. Mục tiêu của nền tảng:</w:t>
      </w:r>
    </w:p>
    <w:p w14:paraId="00000DFA">
      <w:pPr>
        <w:spacing w:before="20" w:after="20"/>
        <w:ind w:left="440" w:firstLine="0"/>
      </w:pPr>
      <w:r>
        <w:rPr>
          <w:rtl w:val="0"/>
        </w:rPr>
        <w:t>Giúp các chủ quán ăn quảng bá thương hiệu và thu hút khách du lịch thông qua bản đồ số tương tác.</w:t>
      </w:r>
    </w:p>
    <w:p w14:paraId="00000DFB">
      <w:pPr>
        <w:spacing w:before="20" w:after="20"/>
        <w:ind w:left="440" w:firstLine="0"/>
      </w:pPr>
      <w:r>
        <w:rPr>
          <w:rtl w:val="0"/>
        </w:rPr>
        <w:t>Cung cấp trải nghiệm khám phá ẩm thực cho khách du lịch: xem thông tin quán, nhận thông báo khi đến gần, nghe giới thiệu bằng tiếng bản địa.</w:t>
      </w:r>
    </w:p>
    <w:p w14:paraId="00000DFC">
      <w:pPr>
        <w:spacing w:before="20" w:after="20"/>
        <w:ind w:left="440" w:firstLine="0"/>
      </w:pPr>
      <w:r>
        <w:rPr>
          <w:rtl w:val="0"/>
        </w:rPr>
        <w:t>Đảm bảo chất lượng nội dung thông qua quy trình phê duyệt của Admin.</w:t>
      </w:r>
    </w:p>
    <w:p w14:paraId="00000DFD">
      <w:pPr>
        <w:spacing w:before="20" w:after="20"/>
        <w:rPr>
          <w:b/>
          <w:bCs/>
        </w:rPr>
      </w:pPr>
      <w:r>
        <w:rPr>
          <w:b/>
          <w:bCs/>
          <w:rtl w:val="0"/>
        </w:rPr>
        <w:t>Các nhóm người dùng:</w:t>
      </w:r>
    </w:p>
    <w:tbl>
      <w:tblPr>
        <w:tblStyle w:val="54"/>
        <w:tblW w:w="883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955"/>
        <w:gridCol w:w="2940"/>
        <w:gridCol w:w="2940"/>
      </w:tblGrid>
      <w:tr w14:paraId="6A83B44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00" w:hRule="atLeast"/>
        </w:trPr>
        <w:tc>
          <w:tcPr>
            <w:tcBorders>
              <w:top w:val="single" w:color="000000" w:sz="6" w:space="0"/>
              <w:left w:val="single" w:color="000000" w:sz="6" w:space="0"/>
              <w:bottom w:val="single" w:color="000000" w:sz="6" w:space="0"/>
              <w:right w:val="single" w:color="000000" w:sz="6" w:space="0"/>
            </w:tcBorders>
            <w:shd w:val="clear" w:color="auto" w:fill="1F3864"/>
            <w:tcMar>
              <w:top w:w="0" w:type="dxa"/>
              <w:left w:w="100" w:type="dxa"/>
              <w:bottom w:w="0" w:type="dxa"/>
              <w:right w:w="100" w:type="dxa"/>
            </w:tcMar>
            <w:vAlign w:val="top"/>
          </w:tcPr>
          <w:p w14:paraId="00000DFE">
            <w:pPr>
              <w:spacing w:before="40" w:after="40"/>
              <w:jc w:val="center"/>
              <w:rPr>
                <w:b/>
                <w:bCs/>
                <w:color w:val="FFFFFF"/>
              </w:rPr>
            </w:pPr>
            <w:r>
              <w:rPr>
                <w:b/>
                <w:bCs/>
                <w:color w:val="FFFFFF"/>
                <w:rtl w:val="0"/>
              </w:rPr>
              <w:t>Nhóm</w:t>
            </w:r>
          </w:p>
        </w:tc>
        <w:tc>
          <w:tcPr>
            <w:tcBorders>
              <w:top w:val="single" w:color="000000" w:sz="6" w:space="0"/>
              <w:left w:val="single" w:color="000000" w:sz="6" w:space="0"/>
              <w:bottom w:val="single" w:color="000000" w:sz="6" w:space="0"/>
              <w:right w:val="single" w:color="000000" w:sz="6" w:space="0"/>
            </w:tcBorders>
            <w:shd w:val="clear" w:color="auto" w:fill="1F3864"/>
            <w:tcMar>
              <w:top w:w="0" w:type="dxa"/>
              <w:left w:w="100" w:type="dxa"/>
              <w:bottom w:w="0" w:type="dxa"/>
              <w:right w:w="100" w:type="dxa"/>
            </w:tcMar>
            <w:vAlign w:val="top"/>
          </w:tcPr>
          <w:p w14:paraId="00000DFF">
            <w:pPr>
              <w:spacing w:before="40" w:after="40"/>
              <w:jc w:val="center"/>
              <w:rPr>
                <w:b/>
                <w:bCs/>
                <w:color w:val="FFFFFF"/>
              </w:rPr>
            </w:pPr>
            <w:r>
              <w:rPr>
                <w:b/>
                <w:bCs/>
                <w:color w:val="FFFFFF"/>
                <w:rtl w:val="0"/>
              </w:rPr>
              <w:t>Mô tả</w:t>
            </w:r>
          </w:p>
        </w:tc>
        <w:tc>
          <w:tcPr>
            <w:tcBorders>
              <w:top w:val="single" w:color="000000" w:sz="6" w:space="0"/>
              <w:left w:val="single" w:color="000000" w:sz="6" w:space="0"/>
              <w:bottom w:val="single" w:color="000000" w:sz="6" w:space="0"/>
              <w:right w:val="single" w:color="000000" w:sz="6" w:space="0"/>
            </w:tcBorders>
            <w:shd w:val="clear" w:color="auto" w:fill="1F3864"/>
            <w:tcMar>
              <w:top w:w="0" w:type="dxa"/>
              <w:left w:w="100" w:type="dxa"/>
              <w:bottom w:w="0" w:type="dxa"/>
              <w:right w:w="100" w:type="dxa"/>
            </w:tcMar>
            <w:vAlign w:val="top"/>
          </w:tcPr>
          <w:p w14:paraId="00000E00">
            <w:pPr>
              <w:spacing w:before="40" w:after="40"/>
              <w:jc w:val="center"/>
              <w:rPr>
                <w:b/>
                <w:bCs/>
                <w:color w:val="FFFFFF"/>
              </w:rPr>
            </w:pPr>
            <w:r>
              <w:rPr>
                <w:b/>
                <w:bCs/>
                <w:color w:val="FFFFFF"/>
                <w:rtl w:val="0"/>
              </w:rPr>
              <w:t>Quyền truy cập</w:t>
            </w:r>
          </w:p>
        </w:tc>
      </w:tr>
      <w:tr w14:paraId="422D9CD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0" w:hRule="atLeast"/>
        </w:trPr>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E01">
            <w:pPr>
              <w:spacing w:before="40" w:after="40"/>
            </w:pPr>
            <w:r>
              <w:rPr>
                <w:rtl w:val="0"/>
              </w:rPr>
              <w:t>Vendor</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E02">
            <w:pPr>
              <w:spacing w:before="40" w:after="40"/>
            </w:pPr>
            <w:r>
              <w:rPr>
                <w:rtl w:val="0"/>
              </w:rPr>
              <w:t>Chủ quán ăn đăng ký và quản lý nội dung của mình</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E03">
            <w:pPr>
              <w:spacing w:before="40" w:after="40"/>
            </w:pPr>
            <w:r>
              <w:rPr>
                <w:rtl w:val="0"/>
              </w:rPr>
              <w:t>Sau khi đăng nhập</w:t>
            </w:r>
          </w:p>
        </w:tc>
      </w:tr>
      <w:tr w14:paraId="2AF5E9A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0" w:hRule="atLeast"/>
        </w:trPr>
        <w:tc>
          <w:tcPr>
            <w:tcBorders>
              <w:top w:val="nil"/>
              <w:left w:val="single" w:color="000000" w:sz="6" w:space="0"/>
              <w:bottom w:val="single" w:color="000000" w:sz="6" w:space="0"/>
              <w:right w:val="single" w:color="000000" w:sz="6" w:space="0"/>
            </w:tcBorders>
            <w:shd w:val="clear" w:color="auto" w:fill="F0F4FA"/>
            <w:tcMar>
              <w:top w:w="0" w:type="dxa"/>
              <w:left w:w="100" w:type="dxa"/>
              <w:bottom w:w="0" w:type="dxa"/>
              <w:right w:w="100" w:type="dxa"/>
            </w:tcMar>
            <w:vAlign w:val="top"/>
          </w:tcPr>
          <w:p w14:paraId="00000E04">
            <w:pPr>
              <w:spacing w:before="40" w:after="40"/>
            </w:pPr>
            <w:r>
              <w:rPr>
                <w:rtl w:val="0"/>
              </w:rPr>
              <w:t>Admin</w:t>
            </w:r>
          </w:p>
        </w:tc>
        <w:tc>
          <w:tcPr>
            <w:tcBorders>
              <w:top w:val="nil"/>
              <w:left w:val="single" w:color="000000" w:sz="6" w:space="0"/>
              <w:bottom w:val="single" w:color="000000" w:sz="6" w:space="0"/>
              <w:right w:val="single" w:color="000000" w:sz="6" w:space="0"/>
            </w:tcBorders>
            <w:shd w:val="clear" w:color="auto" w:fill="F0F4FA"/>
            <w:tcMar>
              <w:top w:w="0" w:type="dxa"/>
              <w:left w:w="100" w:type="dxa"/>
              <w:bottom w:w="0" w:type="dxa"/>
              <w:right w:w="100" w:type="dxa"/>
            </w:tcMar>
            <w:vAlign w:val="top"/>
          </w:tcPr>
          <w:p w14:paraId="00000E05">
            <w:pPr>
              <w:spacing w:before="40" w:after="40"/>
            </w:pPr>
            <w:r>
              <w:rPr>
                <w:rtl w:val="0"/>
              </w:rPr>
              <w:t>Quản trị viên nền tảng, phê duyệt và kiểm soát toàn bộ nội dung</w:t>
            </w:r>
          </w:p>
        </w:tc>
        <w:tc>
          <w:tcPr>
            <w:tcBorders>
              <w:top w:val="nil"/>
              <w:left w:val="single" w:color="000000" w:sz="6" w:space="0"/>
              <w:bottom w:val="single" w:color="000000" w:sz="6" w:space="0"/>
              <w:right w:val="single" w:color="000000" w:sz="6" w:space="0"/>
            </w:tcBorders>
            <w:shd w:val="clear" w:color="auto" w:fill="F0F4FA"/>
            <w:tcMar>
              <w:top w:w="0" w:type="dxa"/>
              <w:left w:w="100" w:type="dxa"/>
              <w:bottom w:w="0" w:type="dxa"/>
              <w:right w:w="100" w:type="dxa"/>
            </w:tcMar>
            <w:vAlign w:val="top"/>
          </w:tcPr>
          <w:p w14:paraId="00000E06">
            <w:pPr>
              <w:spacing w:before="40" w:after="40"/>
            </w:pPr>
            <w:r>
              <w:rPr>
                <w:rtl w:val="0"/>
              </w:rPr>
              <w:t>Sau khi đăng nhập</w:t>
            </w:r>
          </w:p>
        </w:tc>
      </w:tr>
      <w:tr w14:paraId="52BE721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0" w:hRule="atLeast"/>
        </w:trPr>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E07">
            <w:pPr>
              <w:spacing w:before="40" w:after="40"/>
            </w:pPr>
            <w:r>
              <w:rPr>
                <w:rtl w:val="0"/>
              </w:rPr>
              <w:t>Khách du lịch</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E08">
            <w:pPr>
              <w:spacing w:before="40" w:after="40"/>
            </w:pPr>
            <w:r>
              <w:rPr>
                <w:rtl w:val="0"/>
              </w:rPr>
              <w:t>Người dùng tự do, không cần đăng ký</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E09">
            <w:pPr>
              <w:spacing w:before="40" w:after="40"/>
            </w:pPr>
            <w:r>
              <w:rPr>
                <w:rtl w:val="0"/>
              </w:rPr>
              <w:t>Ẩn danh, không giới hạn</w:t>
            </w:r>
          </w:p>
        </w:tc>
      </w:tr>
    </w:tbl>
    <w:p w14:paraId="00000E0A">
      <w:pPr>
        <w:spacing w:before="240" w:after="240"/>
        <w:rPr>
          <w:sz w:val="20"/>
          <w:szCs w:val="20"/>
        </w:rPr>
      </w:pPr>
    </w:p>
    <w:p w14:paraId="00000E0B">
      <w:pPr>
        <w:spacing w:before="20" w:after="20"/>
        <w:rPr>
          <w:b/>
          <w:bCs/>
        </w:rPr>
      </w:pPr>
      <w:r>
        <w:rPr>
          <w:b/>
          <w:bCs/>
          <w:rtl w:val="0"/>
        </w:rPr>
        <w:t>Quy trình tổng thể:</w:t>
      </w:r>
    </w:p>
    <w:p w14:paraId="00000E0C">
      <w:pPr>
        <w:spacing w:before="20" w:after="20"/>
      </w:pPr>
      <w:r>
        <w:rPr>
          <w:rtl w:val="0"/>
        </w:rPr>
        <w:t>Vendor đăng ký → Admin phê duyệt nội dung → Khách du lịch khám phá</w:t>
      </w:r>
    </w:p>
    <w:p w14:paraId="00000E0D">
      <w:pPr>
        <w:pBdr>
          <w:top w:val="none" w:color="auto" w:sz="0" w:space="0"/>
          <w:left w:val="none" w:color="auto" w:sz="0" w:space="0"/>
          <w:bottom w:val="single" w:color="CCCCCC" w:sz="6" w:space="1"/>
          <w:right w:val="none" w:color="auto" w:sz="0" w:space="0"/>
        </w:pBdr>
        <w:spacing w:before="80" w:after="80"/>
        <w:rPr>
          <w:sz w:val="20"/>
          <w:szCs w:val="20"/>
        </w:rPr>
      </w:pPr>
      <w:r>
        <w:rPr>
          <w:sz w:val="20"/>
          <w:szCs w:val="20"/>
          <w:rtl w:val="0"/>
        </w:rPr>
        <w:t xml:space="preserve"> </w:t>
      </w:r>
    </w:p>
    <w:p w14:paraId="00000E0E">
      <w:pPr>
        <w:pStyle w:val="4"/>
        <w:spacing w:before="280" w:after="80"/>
        <w:rPr>
          <w:b/>
          <w:bCs/>
          <w:color w:val="2E75B6"/>
        </w:rPr>
      </w:pPr>
      <w:bookmarkStart w:id="171" w:name="_jlrk34f6yfnk" w:colFirst="0" w:colLast="0"/>
      <w:bookmarkEnd w:id="171"/>
      <w:r>
        <w:rPr>
          <w:b/>
          <w:bCs/>
          <w:color w:val="2E75B6"/>
          <w:rtl w:val="0"/>
        </w:rPr>
        <w:t>2. Module Auth — Xác thực &amp; Phân quyền</w:t>
      </w:r>
    </w:p>
    <w:p w14:paraId="00000E0F">
      <w:pPr>
        <w:spacing w:before="200" w:after="60"/>
        <w:rPr>
          <w:b/>
          <w:bCs/>
          <w:color w:val="2E4057"/>
          <w:sz w:val="24"/>
          <w:szCs w:val="24"/>
        </w:rPr>
      </w:pPr>
      <w:r>
        <w:rPr>
          <w:b/>
          <w:bCs/>
          <w:color w:val="2E4057"/>
          <w:sz w:val="24"/>
          <w:szCs w:val="24"/>
          <w:rtl w:val="0"/>
        </w:rPr>
        <w:t>2.1 Yêu cầu nghiệp vụ tổng quát</w:t>
      </w:r>
    </w:p>
    <w:p w14:paraId="00000E10">
      <w:pPr>
        <w:spacing w:before="20" w:after="20"/>
      </w:pPr>
      <w:r>
        <w:rPr>
          <w:rtl w:val="0"/>
        </w:rPr>
        <w:t>Hệ thống xác thực đảm bảo:</w:t>
      </w:r>
    </w:p>
    <w:p w14:paraId="00000E11">
      <w:pPr>
        <w:spacing w:before="20" w:after="20"/>
        <w:ind w:left="440" w:firstLine="0"/>
      </w:pPr>
      <w:r>
        <w:rPr>
          <w:rtl w:val="0"/>
        </w:rPr>
        <w:t>Chỉ Vendor đã được xác thực email mới có thể đăng nhập và sử dụng nền tảng.</w:t>
      </w:r>
    </w:p>
    <w:p w14:paraId="00000E12">
      <w:pPr>
        <w:spacing w:before="20" w:after="20"/>
        <w:ind w:left="440" w:firstLine="0"/>
      </w:pPr>
      <w:r>
        <w:rPr>
          <w:rtl w:val="0"/>
        </w:rPr>
        <w:t>Thông tin đăng nhập luôn được bảo mật; lỗi đăng nhập không tiết lộ trường nào sai.</w:t>
      </w:r>
    </w:p>
    <w:p w14:paraId="00000E13">
      <w:pPr>
        <w:spacing w:before="20" w:after="20"/>
        <w:ind w:left="440" w:firstLine="0"/>
      </w:pPr>
      <w:r>
        <w:rPr>
          <w:rtl w:val="0"/>
        </w:rPr>
        <w:t>Tài khoản được bảo vệ khỏi các hành vi đăng nhập trái phép lặp lại.</w:t>
      </w:r>
    </w:p>
    <w:p w14:paraId="00000E14">
      <w:pPr>
        <w:spacing w:before="200" w:after="60"/>
        <w:rPr>
          <w:b/>
          <w:bCs/>
          <w:color w:val="2E4057"/>
          <w:sz w:val="24"/>
          <w:szCs w:val="24"/>
        </w:rPr>
      </w:pPr>
      <w:r>
        <w:rPr>
          <w:b/>
          <w:bCs/>
          <w:color w:val="2E4057"/>
          <w:sz w:val="24"/>
          <w:szCs w:val="24"/>
          <w:rtl w:val="0"/>
        </w:rPr>
        <w:t>2.2 Đăng ký tài khoản Vendor</w:t>
      </w:r>
    </w:p>
    <w:p w14:paraId="00000E15">
      <w:pPr>
        <w:spacing w:before="20" w:after="20"/>
      </w:pPr>
      <w:r>
        <w:rPr>
          <w:b/>
          <w:bCs/>
          <w:rtl w:val="0"/>
        </w:rPr>
        <w:t>Điều kiện tiên quyết:</w:t>
      </w:r>
      <w:r>
        <w:rPr>
          <w:rtl w:val="0"/>
        </w:rPr>
        <w:t xml:space="preserve"> Vendor chưa có tài khoản trên hệ thống.</w:t>
      </w:r>
    </w:p>
    <w:p w14:paraId="00000E16">
      <w:pPr>
        <w:spacing w:before="20" w:after="20"/>
        <w:rPr>
          <w:b/>
          <w:bCs/>
        </w:rPr>
      </w:pPr>
      <w:r>
        <w:rPr>
          <w:b/>
          <w:bCs/>
          <w:rtl w:val="0"/>
        </w:rPr>
        <w:t>Luồng nghiệp vụ:</w:t>
      </w:r>
    </w:p>
    <w:p w14:paraId="00000E17">
      <w:pPr>
        <w:spacing w:before="20" w:after="20"/>
        <w:ind w:left="440" w:firstLine="0"/>
      </w:pPr>
      <w:r>
        <w:rPr>
          <w:rtl w:val="0"/>
        </w:rPr>
        <w:t>Vendor cung cấp: họ tên đầy đủ, email, số điện thoại, mật khẩu.</w:t>
      </w:r>
    </w:p>
    <w:p w14:paraId="00000E18">
      <w:pPr>
        <w:spacing w:before="20" w:after="20"/>
        <w:ind w:left="440" w:firstLine="0"/>
      </w:pPr>
      <w:r>
        <w:rPr>
          <w:rtl w:val="0"/>
        </w:rPr>
        <w:t>Hệ thống kiểm tra tính duy nhất của email và họ tên; thông báo lỗi cụ thể nếu đã tồn tại.</w:t>
      </w:r>
    </w:p>
    <w:p w14:paraId="00000E19">
      <w:pPr>
        <w:spacing w:before="20" w:after="20"/>
        <w:ind w:left="440" w:firstLine="0"/>
      </w:pPr>
      <w:r>
        <w:rPr>
          <w:rtl w:val="0"/>
        </w:rPr>
        <w:t xml:space="preserve">Tài khoản được tạo ở trạng thái </w:t>
      </w:r>
      <w:r>
        <w:rPr>
          <w:b/>
          <w:bCs/>
          <w:rtl w:val="0"/>
        </w:rPr>
        <w:t>Chưa kích hoạt</w:t>
      </w:r>
      <w:r>
        <w:rPr>
          <w:rtl w:val="0"/>
        </w:rPr>
        <w:t>.</w:t>
      </w:r>
    </w:p>
    <w:p w14:paraId="00000E1A">
      <w:pPr>
        <w:spacing w:before="20" w:after="20"/>
        <w:ind w:left="440" w:firstLine="0"/>
      </w:pPr>
      <w:r>
        <w:rPr>
          <w:rtl w:val="0"/>
        </w:rPr>
        <w:t>Hệ thống gửi mã xác thực 6 chữ số đến email của Vendor.</w:t>
      </w:r>
    </w:p>
    <w:p w14:paraId="00000E1B">
      <w:pPr>
        <w:spacing w:before="20" w:after="20"/>
        <w:rPr>
          <w:b/>
          <w:bCs/>
        </w:rPr>
      </w:pPr>
      <w:r>
        <w:rPr>
          <w:b/>
          <w:bCs/>
          <w:rtl w:val="0"/>
        </w:rPr>
        <w:t>Ràng buộc nghiệp vụ:</w:t>
      </w:r>
    </w:p>
    <w:p w14:paraId="00000E1C">
      <w:pPr>
        <w:spacing w:before="20" w:after="20"/>
        <w:ind w:left="440" w:firstLine="0"/>
      </w:pPr>
      <w:r>
        <w:rPr>
          <w:rtl w:val="0"/>
        </w:rPr>
        <w:t>Email mỗi tài khoản là duy nhất trên toàn hệ thống.</w:t>
      </w:r>
    </w:p>
    <w:p w14:paraId="00000E1D">
      <w:pPr>
        <w:spacing w:before="20" w:after="20"/>
        <w:ind w:left="440" w:firstLine="0"/>
      </w:pPr>
      <w:r>
        <w:rPr>
          <w:rtl w:val="0"/>
        </w:rPr>
        <w:t>Họ tên đầy đủ là duy nhất trên toàn hệ thống.</w:t>
      </w:r>
    </w:p>
    <w:p w14:paraId="00000E1E">
      <w:pPr>
        <w:spacing w:before="20" w:after="20"/>
        <w:ind w:left="440" w:firstLine="0"/>
      </w:pPr>
      <w:r>
        <w:rPr>
          <w:rtl w:val="0"/>
        </w:rPr>
        <w:t>Mật khẩu phải đủ mạnh (tối thiểu 8 ký tự, gồm chữ hoa, chữ thường, số và ký tự đặc biệt).</w:t>
      </w:r>
    </w:p>
    <w:p w14:paraId="00000E1F">
      <w:pPr>
        <w:spacing w:before="200" w:after="60"/>
        <w:rPr>
          <w:b/>
          <w:bCs/>
          <w:color w:val="2E4057"/>
          <w:sz w:val="24"/>
          <w:szCs w:val="24"/>
        </w:rPr>
      </w:pPr>
      <w:r>
        <w:rPr>
          <w:b/>
          <w:bCs/>
          <w:color w:val="2E4057"/>
          <w:sz w:val="24"/>
          <w:szCs w:val="24"/>
          <w:rtl w:val="0"/>
        </w:rPr>
        <w:t>2.3 Xác thực Email</w:t>
      </w:r>
    </w:p>
    <w:p w14:paraId="00000E20">
      <w:pPr>
        <w:spacing w:before="20" w:after="20"/>
        <w:rPr>
          <w:b/>
          <w:bCs/>
        </w:rPr>
      </w:pPr>
      <w:r>
        <w:rPr>
          <w:b/>
          <w:bCs/>
          <w:rtl w:val="0"/>
        </w:rPr>
        <w:t>Luồng nghiệp vụ:</w:t>
      </w:r>
    </w:p>
    <w:p w14:paraId="00000E21">
      <w:pPr>
        <w:spacing w:before="20" w:after="20"/>
        <w:ind w:left="440" w:firstLine="0"/>
      </w:pPr>
      <w:r>
        <w:rPr>
          <w:rtl w:val="0"/>
        </w:rPr>
        <w:t>Vendor nhập mã xác thực 6 chữ số nhận được qua email.</w:t>
      </w:r>
    </w:p>
    <w:p w14:paraId="00000E22">
      <w:pPr>
        <w:spacing w:before="20" w:after="20"/>
        <w:ind w:left="440" w:firstLine="0"/>
      </w:pPr>
      <w:r>
        <w:rPr>
          <w:rtl w:val="0"/>
        </w:rPr>
        <w:t>Hệ thống kiểm tra tính hợp lệ và thời hạn của mã.</w:t>
      </w:r>
    </w:p>
    <w:p w14:paraId="00000E23">
      <w:pPr>
        <w:spacing w:before="20" w:after="20"/>
        <w:ind w:left="440" w:firstLine="0"/>
      </w:pPr>
      <w:r>
        <w:rPr>
          <w:rtl w:val="0"/>
        </w:rPr>
        <w:t xml:space="preserve">Nếu mã đúng và còn hiệu lực: tài khoản chuyển sang trạng thái </w:t>
      </w:r>
      <w:r>
        <w:rPr>
          <w:b/>
          <w:bCs/>
          <w:rtl w:val="0"/>
        </w:rPr>
        <w:t>Hoạt động</w:t>
      </w:r>
      <w:r>
        <w:rPr>
          <w:rtl w:val="0"/>
        </w:rPr>
        <w:t>.</w:t>
      </w:r>
    </w:p>
    <w:p w14:paraId="00000E24">
      <w:pPr>
        <w:spacing w:before="20" w:after="20"/>
        <w:ind w:left="440" w:firstLine="0"/>
      </w:pPr>
      <w:r>
        <w:rPr>
          <w:rtl w:val="0"/>
        </w:rPr>
        <w:t xml:space="preserve">Vendor có thể yêu cầu gửi lại mã tối đa </w:t>
      </w:r>
      <w:r>
        <w:rPr>
          <w:b/>
          <w:bCs/>
          <w:rtl w:val="0"/>
        </w:rPr>
        <w:t>3 lần</w:t>
      </w:r>
      <w:r>
        <w:rPr>
          <w:rtl w:val="0"/>
        </w:rPr>
        <w:t xml:space="preserve"> (tổng cộng 4 lần kể cả lần đầu).</w:t>
      </w:r>
    </w:p>
    <w:p w14:paraId="00000E25">
      <w:pPr>
        <w:spacing w:before="20" w:after="20"/>
        <w:rPr>
          <w:b/>
          <w:bCs/>
        </w:rPr>
      </w:pPr>
      <w:r>
        <w:rPr>
          <w:b/>
          <w:bCs/>
          <w:rtl w:val="0"/>
        </w:rPr>
        <w:t>Ràng buộc nghiệp vụ:</w:t>
      </w:r>
    </w:p>
    <w:p w14:paraId="00000E26">
      <w:pPr>
        <w:spacing w:before="20" w:after="20"/>
        <w:ind w:left="440" w:firstLine="0"/>
      </w:pPr>
      <w:r>
        <w:rPr>
          <w:rtl w:val="0"/>
        </w:rPr>
        <w:t>Mã xác thực có thời hạn; mã hết hạn không còn giá trị.</w:t>
      </w:r>
    </w:p>
    <w:p w14:paraId="00000E27">
      <w:pPr>
        <w:spacing w:before="20" w:after="20"/>
        <w:ind w:left="440" w:firstLine="0"/>
      </w:pPr>
      <w:r>
        <w:rPr>
          <w:rtl w:val="0"/>
        </w:rPr>
        <w:t>Vượt quá số lần gửi lại cho phép: hệ thống từ chối yêu cầu.</w:t>
      </w:r>
    </w:p>
    <w:p w14:paraId="00000E28">
      <w:pPr>
        <w:spacing w:before="200" w:after="60"/>
        <w:rPr>
          <w:b/>
          <w:bCs/>
          <w:color w:val="2E4057"/>
          <w:sz w:val="24"/>
          <w:szCs w:val="24"/>
        </w:rPr>
      </w:pPr>
      <w:r>
        <w:rPr>
          <w:b/>
          <w:bCs/>
          <w:color w:val="2E4057"/>
          <w:sz w:val="24"/>
          <w:szCs w:val="24"/>
          <w:rtl w:val="0"/>
        </w:rPr>
        <w:t>2.4 Đăng nhập</w:t>
      </w:r>
    </w:p>
    <w:p w14:paraId="00000E29">
      <w:pPr>
        <w:spacing w:before="20" w:after="20"/>
        <w:rPr>
          <w:b/>
          <w:bCs/>
        </w:rPr>
      </w:pPr>
      <w:r>
        <w:rPr>
          <w:b/>
          <w:bCs/>
          <w:rtl w:val="0"/>
        </w:rPr>
        <w:t>Luồng nghiệp vụ:</w:t>
      </w:r>
    </w:p>
    <w:p w14:paraId="00000E2A">
      <w:pPr>
        <w:spacing w:before="20" w:after="20"/>
        <w:ind w:left="440" w:firstLine="0"/>
      </w:pPr>
      <w:r>
        <w:rPr>
          <w:rtl w:val="0"/>
        </w:rPr>
        <w:t>Vendor nhập email và mật khẩu. Tuỳ chọn chọn "Ghi nhớ đăng nhập".</w:t>
      </w:r>
    </w:p>
    <w:p w14:paraId="00000E2B">
      <w:pPr>
        <w:spacing w:before="20" w:after="20"/>
        <w:ind w:left="440" w:firstLine="0"/>
      </w:pPr>
      <w:r>
        <w:rPr>
          <w:rtl w:val="0"/>
        </w:rPr>
        <w:t>Hệ thống xác thực thông tin; thông báo lỗi chung nếu sai (không chỉ rõ trường nào sai).</w:t>
      </w:r>
    </w:p>
    <w:p w14:paraId="00000E2C">
      <w:pPr>
        <w:spacing w:before="20" w:after="20"/>
        <w:ind w:left="440" w:firstLine="0"/>
      </w:pPr>
      <w:r>
        <w:rPr>
          <w:rtl w:val="0"/>
        </w:rPr>
        <w:t>Hệ thống kiểm tra trạng thái tài khoản trước khi cho phép truy cập:</w:t>
      </w:r>
    </w:p>
    <w:tbl>
      <w:tblPr>
        <w:tblStyle w:val="55"/>
        <w:tblW w:w="883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4425"/>
        <w:gridCol w:w="4410"/>
      </w:tblGrid>
      <w:tr w14:paraId="6441918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00" w:hRule="atLeast"/>
        </w:trPr>
        <w:tc>
          <w:tcPr>
            <w:tcBorders>
              <w:top w:val="single" w:color="000000" w:sz="6" w:space="0"/>
              <w:left w:val="single" w:color="000000" w:sz="6" w:space="0"/>
              <w:bottom w:val="single" w:color="000000" w:sz="6" w:space="0"/>
              <w:right w:val="single" w:color="000000" w:sz="6" w:space="0"/>
            </w:tcBorders>
            <w:shd w:val="clear" w:color="auto" w:fill="1F3864"/>
            <w:tcMar>
              <w:top w:w="0" w:type="dxa"/>
              <w:left w:w="100" w:type="dxa"/>
              <w:bottom w:w="0" w:type="dxa"/>
              <w:right w:w="100" w:type="dxa"/>
            </w:tcMar>
            <w:vAlign w:val="top"/>
          </w:tcPr>
          <w:p w14:paraId="00000E2D">
            <w:pPr>
              <w:spacing w:before="40" w:after="40"/>
              <w:jc w:val="center"/>
              <w:rPr>
                <w:b/>
                <w:bCs/>
                <w:color w:val="FFFFFF"/>
              </w:rPr>
            </w:pPr>
            <w:r>
              <w:rPr>
                <w:b/>
                <w:bCs/>
                <w:color w:val="FFFFFF"/>
                <w:rtl w:val="0"/>
              </w:rPr>
              <w:t>Trạng thái tài khoản</w:t>
            </w:r>
          </w:p>
        </w:tc>
        <w:tc>
          <w:tcPr>
            <w:tcBorders>
              <w:top w:val="single" w:color="000000" w:sz="6" w:space="0"/>
              <w:left w:val="single" w:color="000000" w:sz="6" w:space="0"/>
              <w:bottom w:val="single" w:color="000000" w:sz="6" w:space="0"/>
              <w:right w:val="single" w:color="000000" w:sz="6" w:space="0"/>
            </w:tcBorders>
            <w:shd w:val="clear" w:color="auto" w:fill="1F3864"/>
            <w:tcMar>
              <w:top w:w="0" w:type="dxa"/>
              <w:left w:w="100" w:type="dxa"/>
              <w:bottom w:w="0" w:type="dxa"/>
              <w:right w:w="100" w:type="dxa"/>
            </w:tcMar>
            <w:vAlign w:val="top"/>
          </w:tcPr>
          <w:p w14:paraId="00000E2E">
            <w:pPr>
              <w:spacing w:before="40" w:after="40"/>
              <w:jc w:val="center"/>
              <w:rPr>
                <w:b/>
                <w:bCs/>
                <w:color w:val="FFFFFF"/>
              </w:rPr>
            </w:pPr>
            <w:r>
              <w:rPr>
                <w:b/>
                <w:bCs/>
                <w:color w:val="FFFFFF"/>
                <w:rtl w:val="0"/>
              </w:rPr>
              <w:t>Kết quả</w:t>
            </w:r>
          </w:p>
        </w:tc>
      </w:tr>
      <w:tr w14:paraId="56ABF76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00" w:hRule="atLeast"/>
        </w:trPr>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E2F">
            <w:pPr>
              <w:spacing w:before="40" w:after="40"/>
            </w:pPr>
            <w:r>
              <w:rPr>
                <w:rtl w:val="0"/>
              </w:rPr>
              <w:t>Hoạt động</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E30">
            <w:pPr>
              <w:spacing w:before="40" w:after="40"/>
            </w:pPr>
            <w:r>
              <w:rPr>
                <w:rtl w:val="0"/>
              </w:rPr>
              <w:t>Đăng nhập thành công</w:t>
            </w:r>
          </w:p>
        </w:tc>
      </w:tr>
      <w:tr w14:paraId="46ED335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00" w:hRule="atLeast"/>
        </w:trPr>
        <w:tc>
          <w:tcPr>
            <w:tcBorders>
              <w:top w:val="nil"/>
              <w:left w:val="single" w:color="000000" w:sz="6" w:space="0"/>
              <w:bottom w:val="single" w:color="000000" w:sz="6" w:space="0"/>
              <w:right w:val="single" w:color="000000" w:sz="6" w:space="0"/>
            </w:tcBorders>
            <w:shd w:val="clear" w:color="auto" w:fill="F0F4FA"/>
            <w:tcMar>
              <w:top w:w="0" w:type="dxa"/>
              <w:left w:w="100" w:type="dxa"/>
              <w:bottom w:w="0" w:type="dxa"/>
              <w:right w:w="100" w:type="dxa"/>
            </w:tcMar>
            <w:vAlign w:val="top"/>
          </w:tcPr>
          <w:p w14:paraId="00000E31">
            <w:pPr>
              <w:spacing w:before="40" w:after="40"/>
            </w:pPr>
            <w:r>
              <w:rPr>
                <w:rtl w:val="0"/>
              </w:rPr>
              <w:t>Chưa kích hoạt / Vô hiệu hoá</w:t>
            </w:r>
          </w:p>
        </w:tc>
        <w:tc>
          <w:tcPr>
            <w:tcBorders>
              <w:top w:val="nil"/>
              <w:left w:val="single" w:color="000000" w:sz="6" w:space="0"/>
              <w:bottom w:val="single" w:color="000000" w:sz="6" w:space="0"/>
              <w:right w:val="single" w:color="000000" w:sz="6" w:space="0"/>
            </w:tcBorders>
            <w:shd w:val="clear" w:color="auto" w:fill="F0F4FA"/>
            <w:tcMar>
              <w:top w:w="0" w:type="dxa"/>
              <w:left w:w="100" w:type="dxa"/>
              <w:bottom w:w="0" w:type="dxa"/>
              <w:right w:w="100" w:type="dxa"/>
            </w:tcMar>
            <w:vAlign w:val="top"/>
          </w:tcPr>
          <w:p w14:paraId="00000E32">
            <w:pPr>
              <w:spacing w:before="40" w:after="40"/>
            </w:pPr>
            <w:r>
              <w:rPr>
                <w:rtl w:val="0"/>
              </w:rPr>
              <w:t>Bị từ chối, thông báo tài khoản chưa kích hoạt</w:t>
            </w:r>
          </w:p>
        </w:tc>
      </w:tr>
      <w:tr w14:paraId="20F51BB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00" w:hRule="atLeast"/>
        </w:trPr>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E33">
            <w:pPr>
              <w:spacing w:before="40" w:after="40"/>
            </w:pPr>
            <w:r>
              <w:rPr>
                <w:rtl w:val="0"/>
              </w:rPr>
              <w:t>Chờ duyệt</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E34">
            <w:pPr>
              <w:spacing w:before="40" w:after="40"/>
            </w:pPr>
            <w:r>
              <w:rPr>
                <w:rtl w:val="0"/>
              </w:rPr>
              <w:t>Bị từ chối, thông báo tài khoản đang chờ duyệt</w:t>
            </w:r>
          </w:p>
        </w:tc>
      </w:tr>
      <w:tr w14:paraId="57A8910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00" w:hRule="atLeast"/>
        </w:trPr>
        <w:tc>
          <w:tcPr>
            <w:tcBorders>
              <w:top w:val="nil"/>
              <w:left w:val="single" w:color="000000" w:sz="6" w:space="0"/>
              <w:bottom w:val="single" w:color="000000" w:sz="6" w:space="0"/>
              <w:right w:val="single" w:color="000000" w:sz="6" w:space="0"/>
            </w:tcBorders>
            <w:shd w:val="clear" w:color="auto" w:fill="F0F4FA"/>
            <w:tcMar>
              <w:top w:w="0" w:type="dxa"/>
              <w:left w:w="100" w:type="dxa"/>
              <w:bottom w:w="0" w:type="dxa"/>
              <w:right w:w="100" w:type="dxa"/>
            </w:tcMar>
            <w:vAlign w:val="top"/>
          </w:tcPr>
          <w:p w14:paraId="00000E35">
            <w:pPr>
              <w:spacing w:before="40" w:after="40"/>
            </w:pPr>
            <w:r>
              <w:rPr>
                <w:rtl w:val="0"/>
              </w:rPr>
              <w:t>Bị từ chối</w:t>
            </w:r>
          </w:p>
        </w:tc>
        <w:tc>
          <w:tcPr>
            <w:tcBorders>
              <w:top w:val="nil"/>
              <w:left w:val="single" w:color="000000" w:sz="6" w:space="0"/>
              <w:bottom w:val="single" w:color="000000" w:sz="6" w:space="0"/>
              <w:right w:val="single" w:color="000000" w:sz="6" w:space="0"/>
            </w:tcBorders>
            <w:shd w:val="clear" w:color="auto" w:fill="F0F4FA"/>
            <w:tcMar>
              <w:top w:w="0" w:type="dxa"/>
              <w:left w:w="100" w:type="dxa"/>
              <w:bottom w:w="0" w:type="dxa"/>
              <w:right w:w="100" w:type="dxa"/>
            </w:tcMar>
            <w:vAlign w:val="top"/>
          </w:tcPr>
          <w:p w14:paraId="00000E36">
            <w:pPr>
              <w:spacing w:before="40" w:after="40"/>
            </w:pPr>
            <w:r>
              <w:rPr>
                <w:rtl w:val="0"/>
              </w:rPr>
              <w:t>Bị từ chối, thông báo tài khoản bị từ chối</w:t>
            </w:r>
          </w:p>
        </w:tc>
      </w:tr>
      <w:tr w14:paraId="704C0A2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00" w:hRule="atLeast"/>
        </w:trPr>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E37">
            <w:pPr>
              <w:spacing w:before="40" w:after="40"/>
            </w:pPr>
            <w:r>
              <w:rPr>
                <w:rtl w:val="0"/>
              </w:rPr>
              <w:t>Tạm đình chỉ</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E38">
            <w:pPr>
              <w:spacing w:before="40" w:after="40"/>
            </w:pPr>
            <w:r>
              <w:rPr>
                <w:rtl w:val="0"/>
              </w:rPr>
              <w:t>Bị từ chối, thông báo tài khoản bị đình chỉ</w:t>
            </w:r>
          </w:p>
        </w:tc>
      </w:tr>
    </w:tbl>
    <w:p w14:paraId="00000E39">
      <w:pPr>
        <w:spacing w:before="240" w:after="240"/>
        <w:rPr>
          <w:sz w:val="20"/>
          <w:szCs w:val="20"/>
        </w:rPr>
      </w:pPr>
      <w:r>
        <w:rPr>
          <w:sz w:val="20"/>
          <w:szCs w:val="20"/>
          <w:rtl w:val="0"/>
        </w:rPr>
        <w:t xml:space="preserve"> </w:t>
      </w:r>
    </w:p>
    <w:p w14:paraId="00000E3A">
      <w:pPr>
        <w:spacing w:before="20" w:after="20"/>
        <w:ind w:left="440" w:firstLine="0"/>
      </w:pPr>
      <w:r>
        <w:rPr>
          <w:rtl w:val="0"/>
        </w:rPr>
        <w:t xml:space="preserve">Phiên đăng nhập có hiệu lực </w:t>
      </w:r>
      <w:r>
        <w:rPr>
          <w:b/>
          <w:bCs/>
          <w:rtl w:val="0"/>
        </w:rPr>
        <w:t>24 giờ</w:t>
      </w:r>
      <w:r>
        <w:rPr>
          <w:rtl w:val="0"/>
        </w:rPr>
        <w:t xml:space="preserve"> (hoặc </w:t>
      </w:r>
      <w:r>
        <w:rPr>
          <w:b/>
          <w:bCs/>
          <w:rtl w:val="0"/>
        </w:rPr>
        <w:t>7 ngày</w:t>
      </w:r>
      <w:r>
        <w:rPr>
          <w:rtl w:val="0"/>
        </w:rPr>
        <w:t xml:space="preserve"> nếu chọn "Ghi nhớ đăng nhập").</w:t>
      </w:r>
    </w:p>
    <w:p w14:paraId="00000E3B">
      <w:pPr>
        <w:spacing w:before="20" w:after="20"/>
        <w:rPr>
          <w:b/>
          <w:bCs/>
        </w:rPr>
      </w:pPr>
      <w:r>
        <w:rPr>
          <w:b/>
          <w:bCs/>
          <w:rtl w:val="0"/>
        </w:rPr>
        <w:t>Bảo vệ đăng nhập:</w:t>
      </w:r>
    </w:p>
    <w:tbl>
      <w:tblPr>
        <w:tblStyle w:val="56"/>
        <w:tblW w:w="883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4425"/>
        <w:gridCol w:w="4410"/>
      </w:tblGrid>
      <w:tr w14:paraId="3EBEFCB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00" w:hRule="atLeast"/>
        </w:trPr>
        <w:tc>
          <w:tcPr>
            <w:tcBorders>
              <w:top w:val="single" w:color="000000" w:sz="6" w:space="0"/>
              <w:left w:val="single" w:color="000000" w:sz="6" w:space="0"/>
              <w:bottom w:val="single" w:color="000000" w:sz="6" w:space="0"/>
              <w:right w:val="single" w:color="000000" w:sz="6" w:space="0"/>
            </w:tcBorders>
            <w:shd w:val="clear" w:color="auto" w:fill="1F3864"/>
            <w:tcMar>
              <w:top w:w="0" w:type="dxa"/>
              <w:left w:w="100" w:type="dxa"/>
              <w:bottom w:w="0" w:type="dxa"/>
              <w:right w:w="100" w:type="dxa"/>
            </w:tcMar>
            <w:vAlign w:val="top"/>
          </w:tcPr>
          <w:p w14:paraId="00000E3C">
            <w:pPr>
              <w:spacing w:before="40" w:after="40"/>
              <w:jc w:val="center"/>
              <w:rPr>
                <w:b/>
                <w:bCs/>
                <w:color w:val="FFFFFF"/>
              </w:rPr>
            </w:pPr>
            <w:r>
              <w:rPr>
                <w:b/>
                <w:bCs/>
                <w:color w:val="FFFFFF"/>
                <w:rtl w:val="0"/>
              </w:rPr>
              <w:t>Quy tắc</w:t>
            </w:r>
          </w:p>
        </w:tc>
        <w:tc>
          <w:tcPr>
            <w:tcBorders>
              <w:top w:val="single" w:color="000000" w:sz="6" w:space="0"/>
              <w:left w:val="single" w:color="000000" w:sz="6" w:space="0"/>
              <w:bottom w:val="single" w:color="000000" w:sz="6" w:space="0"/>
              <w:right w:val="single" w:color="000000" w:sz="6" w:space="0"/>
            </w:tcBorders>
            <w:shd w:val="clear" w:color="auto" w:fill="1F3864"/>
            <w:tcMar>
              <w:top w:w="0" w:type="dxa"/>
              <w:left w:w="100" w:type="dxa"/>
              <w:bottom w:w="0" w:type="dxa"/>
              <w:right w:w="100" w:type="dxa"/>
            </w:tcMar>
            <w:vAlign w:val="top"/>
          </w:tcPr>
          <w:p w14:paraId="00000E3D">
            <w:pPr>
              <w:spacing w:before="40" w:after="40"/>
              <w:jc w:val="center"/>
              <w:rPr>
                <w:b/>
                <w:bCs/>
                <w:color w:val="FFFFFF"/>
              </w:rPr>
            </w:pPr>
            <w:r>
              <w:rPr>
                <w:b/>
                <w:bCs/>
                <w:color w:val="FFFFFF"/>
                <w:rtl w:val="0"/>
              </w:rPr>
              <w:t>Giá trị</w:t>
            </w:r>
          </w:p>
        </w:tc>
      </w:tr>
      <w:tr w14:paraId="64C4BAE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00" w:hRule="atLeast"/>
        </w:trPr>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E3E">
            <w:pPr>
              <w:spacing w:before="40" w:after="40"/>
            </w:pPr>
            <w:r>
              <w:rPr>
                <w:rtl w:val="0"/>
              </w:rPr>
              <w:t>Số lần thử tối đa trong 15 phút</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E3F">
            <w:pPr>
              <w:spacing w:before="40" w:after="40"/>
            </w:pPr>
            <w:r>
              <w:rPr>
                <w:rtl w:val="0"/>
              </w:rPr>
              <w:t>5 lần</w:t>
            </w:r>
          </w:p>
        </w:tc>
      </w:tr>
      <w:tr w14:paraId="619109F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00" w:hRule="atLeast"/>
        </w:trPr>
        <w:tc>
          <w:tcPr>
            <w:tcBorders>
              <w:top w:val="nil"/>
              <w:left w:val="single" w:color="000000" w:sz="6" w:space="0"/>
              <w:bottom w:val="single" w:color="000000" w:sz="6" w:space="0"/>
              <w:right w:val="single" w:color="000000" w:sz="6" w:space="0"/>
            </w:tcBorders>
            <w:shd w:val="clear" w:color="auto" w:fill="F0F4FA"/>
            <w:tcMar>
              <w:top w:w="0" w:type="dxa"/>
              <w:left w:w="100" w:type="dxa"/>
              <w:bottom w:w="0" w:type="dxa"/>
              <w:right w:w="100" w:type="dxa"/>
            </w:tcMar>
            <w:vAlign w:val="top"/>
          </w:tcPr>
          <w:p w14:paraId="00000E40">
            <w:pPr>
              <w:spacing w:before="40" w:after="40"/>
            </w:pPr>
            <w:r>
              <w:rPr>
                <w:rtl w:val="0"/>
              </w:rPr>
              <w:t>Số lần thất bại liên tiếp tối đa</w:t>
            </w:r>
          </w:p>
        </w:tc>
        <w:tc>
          <w:tcPr>
            <w:tcBorders>
              <w:top w:val="nil"/>
              <w:left w:val="single" w:color="000000" w:sz="6" w:space="0"/>
              <w:bottom w:val="single" w:color="000000" w:sz="6" w:space="0"/>
              <w:right w:val="single" w:color="000000" w:sz="6" w:space="0"/>
            </w:tcBorders>
            <w:shd w:val="clear" w:color="auto" w:fill="F0F4FA"/>
            <w:tcMar>
              <w:top w:w="0" w:type="dxa"/>
              <w:left w:w="100" w:type="dxa"/>
              <w:bottom w:w="0" w:type="dxa"/>
              <w:right w:w="100" w:type="dxa"/>
            </w:tcMar>
            <w:vAlign w:val="top"/>
          </w:tcPr>
          <w:p w14:paraId="00000E41">
            <w:pPr>
              <w:spacing w:before="40" w:after="40"/>
            </w:pPr>
            <w:r>
              <w:rPr>
                <w:rtl w:val="0"/>
              </w:rPr>
              <w:t>10 lần</w:t>
            </w:r>
          </w:p>
        </w:tc>
      </w:tr>
      <w:tr w14:paraId="39F284B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00" w:hRule="atLeast"/>
        </w:trPr>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E42">
            <w:pPr>
              <w:spacing w:before="40" w:after="40"/>
            </w:pPr>
            <w:r>
              <w:rPr>
                <w:rtl w:val="0"/>
              </w:rPr>
              <w:t>Thời gian tạm khoá tài khoản</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E43">
            <w:pPr>
              <w:spacing w:before="40" w:after="40"/>
            </w:pPr>
            <w:r>
              <w:rPr>
                <w:rtl w:val="0"/>
              </w:rPr>
              <w:t>30 phút</w:t>
            </w:r>
          </w:p>
        </w:tc>
      </w:tr>
    </w:tbl>
    <w:p w14:paraId="00000E44">
      <w:pPr>
        <w:spacing w:before="240" w:after="240"/>
        <w:rPr>
          <w:sz w:val="20"/>
          <w:szCs w:val="20"/>
        </w:rPr>
      </w:pPr>
      <w:r>
        <w:rPr>
          <w:sz w:val="20"/>
          <w:szCs w:val="20"/>
          <w:rtl w:val="0"/>
        </w:rPr>
        <w:t xml:space="preserve"> </w:t>
      </w:r>
    </w:p>
    <w:p w14:paraId="00000E45">
      <w:pPr>
        <w:spacing w:before="20" w:after="20"/>
        <w:ind w:left="440" w:firstLine="0"/>
      </w:pPr>
      <w:r>
        <w:rPr>
          <w:rtl w:val="0"/>
        </w:rPr>
        <w:t>Đăng nhập thành công: lịch sử lần thất bại được xoá.</w:t>
      </w:r>
    </w:p>
    <w:p w14:paraId="00000E46">
      <w:pPr>
        <w:spacing w:before="200" w:after="60"/>
        <w:rPr>
          <w:b/>
          <w:bCs/>
          <w:color w:val="2E4057"/>
          <w:sz w:val="24"/>
          <w:szCs w:val="24"/>
        </w:rPr>
      </w:pPr>
      <w:r>
        <w:rPr>
          <w:b/>
          <w:bCs/>
          <w:color w:val="2E4057"/>
          <w:sz w:val="24"/>
          <w:szCs w:val="24"/>
          <w:rtl w:val="0"/>
        </w:rPr>
        <w:t>2.5 Quên mật khẩu &amp; Đặt lại mật khẩu</w:t>
      </w:r>
    </w:p>
    <w:p w14:paraId="00000E47">
      <w:pPr>
        <w:spacing w:before="20" w:after="20"/>
        <w:rPr>
          <w:b/>
          <w:bCs/>
        </w:rPr>
      </w:pPr>
      <w:r>
        <w:rPr>
          <w:b/>
          <w:bCs/>
          <w:rtl w:val="0"/>
        </w:rPr>
        <w:t>Luồng nghiệp vụ:</w:t>
      </w:r>
    </w:p>
    <w:p w14:paraId="00000E48">
      <w:pPr>
        <w:spacing w:before="20" w:after="20"/>
        <w:ind w:left="440" w:firstLine="0"/>
      </w:pPr>
      <w:r>
        <w:rPr>
          <w:rtl w:val="0"/>
        </w:rPr>
        <w:t>Vendor yêu cầu đặt lại mật khẩu bằng email đã đăng ký.</w:t>
      </w:r>
    </w:p>
    <w:p w14:paraId="00000E49">
      <w:pPr>
        <w:spacing w:before="20" w:after="20"/>
        <w:ind w:left="440" w:firstLine="0"/>
      </w:pPr>
      <w:r>
        <w:rPr>
          <w:rtl w:val="0"/>
        </w:rPr>
        <w:t>Nếu email tồn tại, hệ thống gửi mã xác thực 6 chữ số đến email đó.</w:t>
      </w:r>
    </w:p>
    <w:p w14:paraId="00000E4A">
      <w:pPr>
        <w:spacing w:before="20" w:after="20"/>
        <w:ind w:left="440" w:firstLine="0"/>
      </w:pPr>
      <w:r>
        <w:rPr>
          <w:rtl w:val="0"/>
        </w:rPr>
        <w:t>Vendor nhập mã và mật khẩu mới.</w:t>
      </w:r>
    </w:p>
    <w:p w14:paraId="00000E4B">
      <w:pPr>
        <w:spacing w:before="20" w:after="20"/>
        <w:ind w:left="440" w:firstLine="0"/>
      </w:pPr>
      <w:r>
        <w:rPr>
          <w:rtl w:val="0"/>
        </w:rPr>
        <w:t xml:space="preserve">Mã có hiệu lực </w:t>
      </w:r>
      <w:r>
        <w:rPr>
          <w:b/>
          <w:bCs/>
          <w:rtl w:val="0"/>
        </w:rPr>
        <w:t>30 phút</w:t>
      </w:r>
      <w:r>
        <w:rPr>
          <w:rtl w:val="0"/>
        </w:rPr>
        <w:t xml:space="preserve"> kể từ khi gửi; mỗi mã chỉ dùng được một lần.</w:t>
      </w:r>
    </w:p>
    <w:p w14:paraId="00000E4C">
      <w:pPr>
        <w:spacing w:before="20" w:after="20"/>
        <w:ind w:left="440" w:firstLine="0"/>
      </w:pPr>
      <w:r>
        <w:rPr>
          <w:rtl w:val="0"/>
        </w:rPr>
        <w:t>Sau khi đặt lại mật khẩu thành công: tất cả phiên đăng nhập cũ đều bị vô hiệu hoá.</w:t>
      </w:r>
    </w:p>
    <w:p w14:paraId="00000E4D">
      <w:pPr>
        <w:spacing w:before="20" w:after="20"/>
        <w:rPr>
          <w:b/>
          <w:bCs/>
        </w:rPr>
      </w:pPr>
      <w:r>
        <w:rPr>
          <w:b/>
          <w:bCs/>
          <w:rtl w:val="0"/>
        </w:rPr>
        <w:t>Ràng buộc nghiệp vụ:</w:t>
      </w:r>
    </w:p>
    <w:p w14:paraId="00000E4E">
      <w:pPr>
        <w:spacing w:before="20" w:after="20"/>
        <w:ind w:left="440" w:firstLine="0"/>
      </w:pPr>
      <w:r>
        <w:rPr>
          <w:rtl w:val="0"/>
        </w:rPr>
        <w:t xml:space="preserve">Mỗi địa chỉ IP chỉ được gửi tối đa </w:t>
      </w:r>
      <w:r>
        <w:rPr>
          <w:b/>
          <w:bCs/>
          <w:rtl w:val="0"/>
        </w:rPr>
        <w:t>3 yêu cầu/giờ</w:t>
      </w:r>
      <w:r>
        <w:rPr>
          <w:rtl w:val="0"/>
        </w:rPr>
        <w:t xml:space="preserve"> để ngăn lạm dụng.</w:t>
      </w:r>
    </w:p>
    <w:p w14:paraId="00000E4F">
      <w:pPr>
        <w:spacing w:before="20" w:after="20"/>
        <w:ind w:left="440" w:firstLine="0"/>
      </w:pPr>
      <w:r>
        <w:rPr>
          <w:rtl w:val="0"/>
        </w:rPr>
        <w:t>Hệ thống không tiết lộ email có tồn tại hay không (trả về thành công trong mọi trường hợp).</w:t>
      </w:r>
    </w:p>
    <w:p w14:paraId="00000E50">
      <w:pPr>
        <w:spacing w:before="200" w:after="60"/>
        <w:rPr>
          <w:b/>
          <w:bCs/>
          <w:color w:val="2E4057"/>
          <w:sz w:val="24"/>
          <w:szCs w:val="24"/>
        </w:rPr>
      </w:pPr>
      <w:r>
        <w:rPr>
          <w:b/>
          <w:bCs/>
          <w:color w:val="2E4057"/>
          <w:sz w:val="24"/>
          <w:szCs w:val="24"/>
          <w:rtl w:val="0"/>
        </w:rPr>
        <w:t>2.6 Đăng xuất</w:t>
      </w:r>
    </w:p>
    <w:p w14:paraId="00000E51">
      <w:pPr>
        <w:spacing w:before="20" w:after="20"/>
        <w:ind w:left="440" w:firstLine="0"/>
      </w:pPr>
      <w:r>
        <w:rPr>
          <w:rtl w:val="0"/>
        </w:rPr>
        <w:t>Phiên đăng nhập hiện tại bị huỷ ngay lập tức khi Vendor đăng xuất.</w:t>
      </w:r>
    </w:p>
    <w:p w14:paraId="00000E52">
      <w:pPr>
        <w:spacing w:before="20" w:after="20"/>
        <w:ind w:left="440" w:firstLine="0"/>
      </w:pPr>
      <w:r>
        <w:rPr>
          <w:rtl w:val="0"/>
        </w:rPr>
        <w:t>Tất cả phiên cũ cũng không còn hiệu lực sau khi đổi mật khẩu.</w:t>
      </w:r>
    </w:p>
    <w:p w14:paraId="00000E53">
      <w:pPr>
        <w:pBdr>
          <w:top w:val="none" w:color="auto" w:sz="0" w:space="0"/>
          <w:left w:val="none" w:color="auto" w:sz="0" w:space="0"/>
          <w:bottom w:val="single" w:color="CCCCCC" w:sz="6" w:space="1"/>
          <w:right w:val="none" w:color="auto" w:sz="0" w:space="0"/>
        </w:pBdr>
        <w:spacing w:before="80" w:after="80"/>
        <w:rPr>
          <w:sz w:val="20"/>
          <w:szCs w:val="20"/>
        </w:rPr>
      </w:pPr>
      <w:r>
        <w:rPr>
          <w:sz w:val="20"/>
          <w:szCs w:val="20"/>
          <w:rtl w:val="0"/>
        </w:rPr>
        <w:t xml:space="preserve"> </w:t>
      </w:r>
    </w:p>
    <w:p w14:paraId="00000E54">
      <w:pPr>
        <w:pStyle w:val="4"/>
        <w:spacing w:before="280" w:after="80"/>
        <w:rPr>
          <w:b/>
          <w:bCs/>
          <w:color w:val="2E75B6"/>
        </w:rPr>
      </w:pPr>
      <w:bookmarkStart w:id="172" w:name="_ex57rahhf7u0" w:colFirst="0" w:colLast="0"/>
      <w:bookmarkEnd w:id="172"/>
      <w:r>
        <w:rPr>
          <w:b/>
          <w:bCs/>
          <w:color w:val="2E75B6"/>
          <w:rtl w:val="0"/>
        </w:rPr>
        <w:t>3. Module User — Quản lý người dùng</w:t>
      </w:r>
    </w:p>
    <w:p w14:paraId="00000E55">
      <w:pPr>
        <w:spacing w:before="200" w:after="60"/>
        <w:rPr>
          <w:b/>
          <w:bCs/>
          <w:color w:val="2E4057"/>
          <w:sz w:val="24"/>
          <w:szCs w:val="24"/>
        </w:rPr>
      </w:pPr>
      <w:r>
        <w:rPr>
          <w:b/>
          <w:bCs/>
          <w:color w:val="2E4057"/>
          <w:sz w:val="24"/>
          <w:szCs w:val="24"/>
          <w:rtl w:val="0"/>
        </w:rPr>
        <w:t>3.1 Vai trò trong hệ thống</w:t>
      </w:r>
    </w:p>
    <w:tbl>
      <w:tblPr>
        <w:tblStyle w:val="57"/>
        <w:tblW w:w="883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955"/>
        <w:gridCol w:w="2940"/>
        <w:gridCol w:w="2940"/>
      </w:tblGrid>
      <w:tr w14:paraId="79ED15C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00" w:hRule="atLeast"/>
        </w:trPr>
        <w:tc>
          <w:tcPr>
            <w:tcBorders>
              <w:top w:val="single" w:color="000000" w:sz="6" w:space="0"/>
              <w:left w:val="single" w:color="000000" w:sz="6" w:space="0"/>
              <w:bottom w:val="single" w:color="000000" w:sz="6" w:space="0"/>
              <w:right w:val="single" w:color="000000" w:sz="6" w:space="0"/>
            </w:tcBorders>
            <w:shd w:val="clear" w:color="auto" w:fill="1F3864"/>
            <w:tcMar>
              <w:top w:w="0" w:type="dxa"/>
              <w:left w:w="100" w:type="dxa"/>
              <w:bottom w:w="0" w:type="dxa"/>
              <w:right w:w="100" w:type="dxa"/>
            </w:tcMar>
            <w:vAlign w:val="top"/>
          </w:tcPr>
          <w:p w14:paraId="00000E56">
            <w:pPr>
              <w:spacing w:before="40" w:after="40"/>
              <w:jc w:val="center"/>
              <w:rPr>
                <w:b/>
                <w:bCs/>
                <w:color w:val="FFFFFF"/>
                <w:sz w:val="18"/>
                <w:szCs w:val="18"/>
              </w:rPr>
            </w:pPr>
            <w:r>
              <w:rPr>
                <w:b/>
                <w:bCs/>
                <w:color w:val="FFFFFF"/>
                <w:sz w:val="18"/>
                <w:szCs w:val="18"/>
                <w:rtl w:val="0"/>
              </w:rPr>
              <w:t>Vai trò</w:t>
            </w:r>
          </w:p>
        </w:tc>
        <w:tc>
          <w:tcPr>
            <w:tcBorders>
              <w:top w:val="single" w:color="000000" w:sz="6" w:space="0"/>
              <w:left w:val="single" w:color="000000" w:sz="6" w:space="0"/>
              <w:bottom w:val="single" w:color="000000" w:sz="6" w:space="0"/>
              <w:right w:val="single" w:color="000000" w:sz="6" w:space="0"/>
            </w:tcBorders>
            <w:shd w:val="clear" w:color="auto" w:fill="1F3864"/>
            <w:tcMar>
              <w:top w:w="0" w:type="dxa"/>
              <w:left w:w="100" w:type="dxa"/>
              <w:bottom w:w="0" w:type="dxa"/>
              <w:right w:w="100" w:type="dxa"/>
            </w:tcMar>
            <w:vAlign w:val="top"/>
          </w:tcPr>
          <w:p w14:paraId="00000E57">
            <w:pPr>
              <w:spacing w:before="40" w:after="40"/>
              <w:jc w:val="center"/>
              <w:rPr>
                <w:b/>
                <w:bCs/>
                <w:color w:val="FFFFFF"/>
                <w:sz w:val="18"/>
                <w:szCs w:val="18"/>
              </w:rPr>
            </w:pPr>
            <w:r>
              <w:rPr>
                <w:b/>
                <w:bCs/>
                <w:color w:val="FFFFFF"/>
                <w:sz w:val="18"/>
                <w:szCs w:val="18"/>
                <w:rtl w:val="0"/>
              </w:rPr>
              <w:t>Mô tả</w:t>
            </w:r>
          </w:p>
        </w:tc>
        <w:tc>
          <w:tcPr>
            <w:tcBorders>
              <w:top w:val="single" w:color="000000" w:sz="6" w:space="0"/>
              <w:left w:val="single" w:color="000000" w:sz="6" w:space="0"/>
              <w:bottom w:val="single" w:color="000000" w:sz="6" w:space="0"/>
              <w:right w:val="single" w:color="000000" w:sz="6" w:space="0"/>
            </w:tcBorders>
            <w:shd w:val="clear" w:color="auto" w:fill="1F3864"/>
            <w:tcMar>
              <w:top w:w="0" w:type="dxa"/>
              <w:left w:w="100" w:type="dxa"/>
              <w:bottom w:w="0" w:type="dxa"/>
              <w:right w:w="100" w:type="dxa"/>
            </w:tcMar>
            <w:vAlign w:val="top"/>
          </w:tcPr>
          <w:p w14:paraId="00000E58">
            <w:pPr>
              <w:spacing w:before="40" w:after="40"/>
              <w:jc w:val="center"/>
              <w:rPr>
                <w:b/>
                <w:bCs/>
                <w:color w:val="FFFFFF"/>
                <w:sz w:val="18"/>
                <w:szCs w:val="18"/>
              </w:rPr>
            </w:pPr>
            <w:r>
              <w:rPr>
                <w:b/>
                <w:bCs/>
                <w:color w:val="FFFFFF"/>
                <w:sz w:val="18"/>
                <w:szCs w:val="18"/>
                <w:rtl w:val="0"/>
              </w:rPr>
              <w:t>Cách cấp</w:t>
            </w:r>
          </w:p>
        </w:tc>
      </w:tr>
      <w:tr w14:paraId="1C5BB98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00" w:hRule="atLeast"/>
        </w:trPr>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E59">
            <w:pPr>
              <w:spacing w:before="40" w:after="40"/>
            </w:pPr>
            <w:r>
              <w:rPr>
                <w:rtl w:val="0"/>
              </w:rPr>
              <w:t>Vendor</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E5A">
            <w:pPr>
              <w:spacing w:before="40" w:after="40"/>
            </w:pPr>
            <w:r>
              <w:rPr>
                <w:rtl w:val="0"/>
              </w:rPr>
              <w:t>Chủ quán ăn, tạo và quản lý nội dung</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E5B">
            <w:pPr>
              <w:spacing w:before="40" w:after="40"/>
            </w:pPr>
            <w:r>
              <w:rPr>
                <w:rtl w:val="0"/>
              </w:rPr>
              <w:t>Tự đăng ký</w:t>
            </w:r>
          </w:p>
        </w:tc>
      </w:tr>
      <w:tr w14:paraId="43EDA4F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0" w:hRule="atLeast"/>
        </w:trPr>
        <w:tc>
          <w:tcPr>
            <w:tcBorders>
              <w:top w:val="nil"/>
              <w:left w:val="single" w:color="000000" w:sz="6" w:space="0"/>
              <w:bottom w:val="single" w:color="000000" w:sz="6" w:space="0"/>
              <w:right w:val="single" w:color="000000" w:sz="6" w:space="0"/>
            </w:tcBorders>
            <w:shd w:val="clear" w:color="auto" w:fill="F0F4FA"/>
            <w:tcMar>
              <w:top w:w="0" w:type="dxa"/>
              <w:left w:w="100" w:type="dxa"/>
              <w:bottom w:w="0" w:type="dxa"/>
              <w:right w:w="100" w:type="dxa"/>
            </w:tcMar>
            <w:vAlign w:val="top"/>
          </w:tcPr>
          <w:p w14:paraId="00000E5C">
            <w:pPr>
              <w:spacing w:before="40" w:after="40"/>
            </w:pPr>
            <w:r>
              <w:rPr>
                <w:rtl w:val="0"/>
              </w:rPr>
              <w:t>Admin</w:t>
            </w:r>
          </w:p>
        </w:tc>
        <w:tc>
          <w:tcPr>
            <w:tcBorders>
              <w:top w:val="nil"/>
              <w:left w:val="single" w:color="000000" w:sz="6" w:space="0"/>
              <w:bottom w:val="single" w:color="000000" w:sz="6" w:space="0"/>
              <w:right w:val="single" w:color="000000" w:sz="6" w:space="0"/>
            </w:tcBorders>
            <w:shd w:val="clear" w:color="auto" w:fill="F0F4FA"/>
            <w:tcMar>
              <w:top w:w="0" w:type="dxa"/>
              <w:left w:w="100" w:type="dxa"/>
              <w:bottom w:w="0" w:type="dxa"/>
              <w:right w:w="100" w:type="dxa"/>
            </w:tcMar>
            <w:vAlign w:val="top"/>
          </w:tcPr>
          <w:p w14:paraId="00000E5D">
            <w:pPr>
              <w:spacing w:before="40" w:after="40"/>
            </w:pPr>
            <w:r>
              <w:rPr>
                <w:rtl w:val="0"/>
              </w:rPr>
              <w:t>Quản trị viên nền tảng</w:t>
            </w:r>
          </w:p>
        </w:tc>
        <w:tc>
          <w:tcPr>
            <w:tcBorders>
              <w:top w:val="nil"/>
              <w:left w:val="single" w:color="000000" w:sz="6" w:space="0"/>
              <w:bottom w:val="single" w:color="000000" w:sz="6" w:space="0"/>
              <w:right w:val="single" w:color="000000" w:sz="6" w:space="0"/>
            </w:tcBorders>
            <w:shd w:val="clear" w:color="auto" w:fill="F0F4FA"/>
            <w:tcMar>
              <w:top w:w="0" w:type="dxa"/>
              <w:left w:w="100" w:type="dxa"/>
              <w:bottom w:w="0" w:type="dxa"/>
              <w:right w:w="100" w:type="dxa"/>
            </w:tcMar>
            <w:vAlign w:val="top"/>
          </w:tcPr>
          <w:p w14:paraId="00000E5E">
            <w:pPr>
              <w:spacing w:before="40" w:after="40"/>
            </w:pPr>
            <w:r>
              <w:rPr>
                <w:rtl w:val="0"/>
              </w:rPr>
              <w:t>Cấp thủ công, không có luồng tự đăng ký</w:t>
            </w:r>
          </w:p>
        </w:tc>
      </w:tr>
    </w:tbl>
    <w:p w14:paraId="00000E5F">
      <w:pPr>
        <w:spacing w:before="240" w:after="240"/>
        <w:rPr>
          <w:sz w:val="20"/>
          <w:szCs w:val="20"/>
        </w:rPr>
      </w:pPr>
      <w:r>
        <w:rPr>
          <w:sz w:val="20"/>
          <w:szCs w:val="20"/>
          <w:rtl w:val="0"/>
        </w:rPr>
        <w:t xml:space="preserve"> </w:t>
      </w:r>
    </w:p>
    <w:p w14:paraId="00000E60">
      <w:pPr>
        <w:spacing w:before="200" w:after="60"/>
        <w:rPr>
          <w:b/>
          <w:bCs/>
          <w:color w:val="2E4057"/>
          <w:sz w:val="24"/>
          <w:szCs w:val="24"/>
        </w:rPr>
      </w:pPr>
      <w:r>
        <w:rPr>
          <w:b/>
          <w:bCs/>
          <w:color w:val="2E4057"/>
          <w:sz w:val="24"/>
          <w:szCs w:val="24"/>
          <w:rtl w:val="0"/>
        </w:rPr>
        <w:t>3.2 Vòng đời tài khoản</w:t>
      </w:r>
    </w:p>
    <w:tbl>
      <w:tblPr>
        <w:tblStyle w:val="58"/>
        <w:tblW w:w="885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940"/>
        <w:gridCol w:w="2955"/>
        <w:gridCol w:w="2955"/>
      </w:tblGrid>
      <w:tr w14:paraId="19CBF96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00" w:hRule="atLeast"/>
        </w:trPr>
        <w:tc>
          <w:tcPr>
            <w:tcBorders>
              <w:top w:val="single" w:color="000000" w:sz="6" w:space="0"/>
              <w:left w:val="single" w:color="000000" w:sz="6" w:space="0"/>
              <w:bottom w:val="single" w:color="000000" w:sz="6" w:space="0"/>
              <w:right w:val="single" w:color="000000" w:sz="6" w:space="0"/>
            </w:tcBorders>
            <w:shd w:val="clear" w:color="auto" w:fill="1F3864"/>
            <w:tcMar>
              <w:top w:w="0" w:type="dxa"/>
              <w:left w:w="100" w:type="dxa"/>
              <w:bottom w:w="0" w:type="dxa"/>
              <w:right w:w="100" w:type="dxa"/>
            </w:tcMar>
            <w:vAlign w:val="top"/>
          </w:tcPr>
          <w:p w14:paraId="00000E61">
            <w:pPr>
              <w:spacing w:before="40" w:after="40"/>
              <w:jc w:val="center"/>
              <w:rPr>
                <w:b/>
                <w:bCs/>
                <w:color w:val="FFFFFF"/>
                <w:sz w:val="18"/>
                <w:szCs w:val="18"/>
              </w:rPr>
            </w:pPr>
            <w:r>
              <w:rPr>
                <w:b/>
                <w:bCs/>
                <w:color w:val="FFFFFF"/>
                <w:sz w:val="18"/>
                <w:szCs w:val="18"/>
                <w:rtl w:val="0"/>
              </w:rPr>
              <w:t>Trạng thái</w:t>
            </w:r>
          </w:p>
        </w:tc>
        <w:tc>
          <w:tcPr>
            <w:tcBorders>
              <w:top w:val="single" w:color="000000" w:sz="6" w:space="0"/>
              <w:left w:val="single" w:color="000000" w:sz="6" w:space="0"/>
              <w:bottom w:val="single" w:color="000000" w:sz="6" w:space="0"/>
              <w:right w:val="single" w:color="000000" w:sz="6" w:space="0"/>
            </w:tcBorders>
            <w:shd w:val="clear" w:color="auto" w:fill="1F3864"/>
            <w:tcMar>
              <w:top w:w="0" w:type="dxa"/>
              <w:left w:w="100" w:type="dxa"/>
              <w:bottom w:w="0" w:type="dxa"/>
              <w:right w:w="100" w:type="dxa"/>
            </w:tcMar>
            <w:vAlign w:val="top"/>
          </w:tcPr>
          <w:p w14:paraId="00000E62">
            <w:pPr>
              <w:spacing w:before="40" w:after="40"/>
              <w:jc w:val="center"/>
              <w:rPr>
                <w:b/>
                <w:bCs/>
                <w:color w:val="FFFFFF"/>
                <w:sz w:val="18"/>
                <w:szCs w:val="18"/>
              </w:rPr>
            </w:pPr>
            <w:r>
              <w:rPr>
                <w:b/>
                <w:bCs/>
                <w:color w:val="FFFFFF"/>
                <w:sz w:val="18"/>
                <w:szCs w:val="18"/>
                <w:rtl w:val="0"/>
              </w:rPr>
              <w:t>Ý nghĩa</w:t>
            </w:r>
          </w:p>
        </w:tc>
        <w:tc>
          <w:tcPr>
            <w:tcBorders>
              <w:top w:val="single" w:color="000000" w:sz="6" w:space="0"/>
              <w:left w:val="single" w:color="000000" w:sz="6" w:space="0"/>
              <w:bottom w:val="single" w:color="000000" w:sz="6" w:space="0"/>
              <w:right w:val="single" w:color="000000" w:sz="6" w:space="0"/>
            </w:tcBorders>
            <w:shd w:val="clear" w:color="auto" w:fill="1F3864"/>
            <w:tcMar>
              <w:top w:w="0" w:type="dxa"/>
              <w:left w:w="100" w:type="dxa"/>
              <w:bottom w:w="0" w:type="dxa"/>
              <w:right w:w="100" w:type="dxa"/>
            </w:tcMar>
            <w:vAlign w:val="top"/>
          </w:tcPr>
          <w:p w14:paraId="00000E63">
            <w:pPr>
              <w:spacing w:before="40" w:after="40"/>
              <w:jc w:val="center"/>
              <w:rPr>
                <w:b/>
                <w:bCs/>
                <w:color w:val="FFFFFF"/>
                <w:sz w:val="18"/>
                <w:szCs w:val="18"/>
              </w:rPr>
            </w:pPr>
            <w:r>
              <w:rPr>
                <w:b/>
                <w:bCs/>
                <w:color w:val="FFFFFF"/>
                <w:sz w:val="18"/>
                <w:szCs w:val="18"/>
                <w:rtl w:val="0"/>
              </w:rPr>
              <w:t>Hành động tiếp theo</w:t>
            </w:r>
          </w:p>
        </w:tc>
      </w:tr>
      <w:tr w14:paraId="0C3B28E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00" w:hRule="atLeast"/>
        </w:trPr>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E64">
            <w:pPr>
              <w:spacing w:before="40" w:after="40"/>
            </w:pPr>
            <w:r>
              <w:rPr>
                <w:rtl w:val="0"/>
              </w:rPr>
              <w:t>Chưa kích hoạt</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E65">
            <w:pPr>
              <w:spacing w:before="40" w:after="40"/>
            </w:pPr>
            <w:r>
              <w:rPr>
                <w:rtl w:val="0"/>
              </w:rPr>
              <w:t>Đăng ký xong, chưa xác thực email</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E66">
            <w:pPr>
              <w:spacing w:before="40" w:after="40"/>
            </w:pPr>
            <w:r>
              <w:rPr>
                <w:rtl w:val="0"/>
              </w:rPr>
              <w:t>Xác thực email để kích hoạt</w:t>
            </w:r>
          </w:p>
        </w:tc>
      </w:tr>
      <w:tr w14:paraId="1C95BB5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00" w:hRule="atLeast"/>
        </w:trPr>
        <w:tc>
          <w:tcPr>
            <w:tcBorders>
              <w:top w:val="nil"/>
              <w:left w:val="single" w:color="000000" w:sz="6" w:space="0"/>
              <w:bottom w:val="single" w:color="000000" w:sz="6" w:space="0"/>
              <w:right w:val="single" w:color="000000" w:sz="6" w:space="0"/>
            </w:tcBorders>
            <w:shd w:val="clear" w:color="auto" w:fill="F0F4FA"/>
            <w:tcMar>
              <w:top w:w="0" w:type="dxa"/>
              <w:left w:w="100" w:type="dxa"/>
              <w:bottom w:w="0" w:type="dxa"/>
              <w:right w:w="100" w:type="dxa"/>
            </w:tcMar>
            <w:vAlign w:val="top"/>
          </w:tcPr>
          <w:p w14:paraId="00000E67">
            <w:pPr>
              <w:spacing w:before="40" w:after="40"/>
            </w:pPr>
            <w:r>
              <w:rPr>
                <w:rtl w:val="0"/>
              </w:rPr>
              <w:t>Hoạt động</w:t>
            </w:r>
          </w:p>
        </w:tc>
        <w:tc>
          <w:tcPr>
            <w:tcBorders>
              <w:top w:val="nil"/>
              <w:left w:val="single" w:color="000000" w:sz="6" w:space="0"/>
              <w:bottom w:val="single" w:color="000000" w:sz="6" w:space="0"/>
              <w:right w:val="single" w:color="000000" w:sz="6" w:space="0"/>
            </w:tcBorders>
            <w:shd w:val="clear" w:color="auto" w:fill="F0F4FA"/>
            <w:tcMar>
              <w:top w:w="0" w:type="dxa"/>
              <w:left w:w="100" w:type="dxa"/>
              <w:bottom w:w="0" w:type="dxa"/>
              <w:right w:w="100" w:type="dxa"/>
            </w:tcMar>
            <w:vAlign w:val="top"/>
          </w:tcPr>
          <w:p w14:paraId="00000E68">
            <w:pPr>
              <w:spacing w:before="40" w:after="40"/>
            </w:pPr>
            <w:r>
              <w:rPr>
                <w:rtl w:val="0"/>
              </w:rPr>
              <w:t>Có thể đăng nhập và sử dụng đầy đủ</w:t>
            </w:r>
          </w:p>
        </w:tc>
        <w:tc>
          <w:tcPr>
            <w:tcBorders>
              <w:top w:val="nil"/>
              <w:left w:val="single" w:color="000000" w:sz="6" w:space="0"/>
              <w:bottom w:val="single" w:color="000000" w:sz="6" w:space="0"/>
              <w:right w:val="single" w:color="000000" w:sz="6" w:space="0"/>
            </w:tcBorders>
            <w:shd w:val="clear" w:color="auto" w:fill="F0F4FA"/>
            <w:tcMar>
              <w:top w:w="0" w:type="dxa"/>
              <w:left w:w="100" w:type="dxa"/>
              <w:bottom w:w="0" w:type="dxa"/>
              <w:right w:w="100" w:type="dxa"/>
            </w:tcMar>
            <w:vAlign w:val="top"/>
          </w:tcPr>
          <w:p w14:paraId="00000E69">
            <w:pPr>
              <w:spacing w:before="40" w:after="40"/>
            </w:pPr>
            <w:r>
              <w:rPr>
                <w:rtl w:val="0"/>
              </w:rPr>
              <w:t>—</w:t>
            </w:r>
          </w:p>
        </w:tc>
      </w:tr>
      <w:tr w14:paraId="76BAC35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0" w:hRule="atLeast"/>
        </w:trPr>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E6A">
            <w:pPr>
              <w:spacing w:before="40" w:after="40"/>
            </w:pPr>
            <w:r>
              <w:rPr>
                <w:rtl w:val="0"/>
              </w:rPr>
              <w:t>Chờ duyệt</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E6B">
            <w:pPr>
              <w:spacing w:before="40" w:after="40"/>
            </w:pPr>
            <w:r>
              <w:rPr>
                <w:rtl w:val="0"/>
              </w:rPr>
              <w:t>Email xác thực, chờ Admin phê duyệt thủ công</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E6C">
            <w:pPr>
              <w:spacing w:before="40" w:after="40"/>
            </w:pPr>
            <w:r>
              <w:rPr>
                <w:rtl w:val="0"/>
              </w:rPr>
              <w:t>Admin phê duyệt hoặc từ chối</w:t>
            </w:r>
          </w:p>
        </w:tc>
      </w:tr>
      <w:tr w14:paraId="7493FC6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00" w:hRule="atLeast"/>
        </w:trPr>
        <w:tc>
          <w:tcPr>
            <w:tcBorders>
              <w:top w:val="nil"/>
              <w:left w:val="single" w:color="000000" w:sz="6" w:space="0"/>
              <w:bottom w:val="single" w:color="000000" w:sz="6" w:space="0"/>
              <w:right w:val="single" w:color="000000" w:sz="6" w:space="0"/>
            </w:tcBorders>
            <w:shd w:val="clear" w:color="auto" w:fill="F0F4FA"/>
            <w:tcMar>
              <w:top w:w="0" w:type="dxa"/>
              <w:left w:w="100" w:type="dxa"/>
              <w:bottom w:w="0" w:type="dxa"/>
              <w:right w:w="100" w:type="dxa"/>
            </w:tcMar>
            <w:vAlign w:val="top"/>
          </w:tcPr>
          <w:p w14:paraId="00000E6D">
            <w:pPr>
              <w:spacing w:before="40" w:after="40"/>
            </w:pPr>
            <w:r>
              <w:rPr>
                <w:rtl w:val="0"/>
              </w:rPr>
              <w:t>Bị từ chối</w:t>
            </w:r>
          </w:p>
        </w:tc>
        <w:tc>
          <w:tcPr>
            <w:tcBorders>
              <w:top w:val="nil"/>
              <w:left w:val="single" w:color="000000" w:sz="6" w:space="0"/>
              <w:bottom w:val="single" w:color="000000" w:sz="6" w:space="0"/>
              <w:right w:val="single" w:color="000000" w:sz="6" w:space="0"/>
            </w:tcBorders>
            <w:shd w:val="clear" w:color="auto" w:fill="F0F4FA"/>
            <w:tcMar>
              <w:top w:w="0" w:type="dxa"/>
              <w:left w:w="100" w:type="dxa"/>
              <w:bottom w:w="0" w:type="dxa"/>
              <w:right w:w="100" w:type="dxa"/>
            </w:tcMar>
            <w:vAlign w:val="top"/>
          </w:tcPr>
          <w:p w14:paraId="00000E6E">
            <w:pPr>
              <w:spacing w:before="40" w:after="40"/>
            </w:pPr>
            <w:r>
              <w:rPr>
                <w:rtl w:val="0"/>
              </w:rPr>
              <w:t>Không được phép truy cập</w:t>
            </w:r>
          </w:p>
        </w:tc>
        <w:tc>
          <w:tcPr>
            <w:tcBorders>
              <w:top w:val="nil"/>
              <w:left w:val="single" w:color="000000" w:sz="6" w:space="0"/>
              <w:bottom w:val="single" w:color="000000" w:sz="6" w:space="0"/>
              <w:right w:val="single" w:color="000000" w:sz="6" w:space="0"/>
            </w:tcBorders>
            <w:shd w:val="clear" w:color="auto" w:fill="F0F4FA"/>
            <w:tcMar>
              <w:top w:w="0" w:type="dxa"/>
              <w:left w:w="100" w:type="dxa"/>
              <w:bottom w:w="0" w:type="dxa"/>
              <w:right w:w="100" w:type="dxa"/>
            </w:tcMar>
            <w:vAlign w:val="top"/>
          </w:tcPr>
          <w:p w14:paraId="00000E6F">
            <w:pPr>
              <w:spacing w:before="40" w:after="40"/>
            </w:pPr>
            <w:r>
              <w:rPr>
                <w:rtl w:val="0"/>
              </w:rPr>
              <w:t>Admin can thiệp</w:t>
            </w:r>
          </w:p>
        </w:tc>
      </w:tr>
      <w:tr w14:paraId="64CEF8E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00" w:hRule="atLeast"/>
        </w:trPr>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E70">
            <w:pPr>
              <w:spacing w:before="40" w:after="40"/>
            </w:pPr>
            <w:r>
              <w:rPr>
                <w:rtl w:val="0"/>
              </w:rPr>
              <w:t>Tạm đình chỉ</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E71">
            <w:pPr>
              <w:spacing w:before="40" w:after="40"/>
            </w:pPr>
            <w:r>
              <w:rPr>
                <w:rtl w:val="0"/>
              </w:rPr>
              <w:t>Tạm thời bị hạn chế bởi Admin</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E72">
            <w:pPr>
              <w:spacing w:before="40" w:after="40"/>
            </w:pPr>
            <w:r>
              <w:rPr>
                <w:rtl w:val="0"/>
              </w:rPr>
              <w:t>Admin gỡ đình chỉ</w:t>
            </w:r>
          </w:p>
        </w:tc>
      </w:tr>
      <w:tr w14:paraId="1733092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00" w:hRule="atLeast"/>
        </w:trPr>
        <w:tc>
          <w:tcPr>
            <w:tcBorders>
              <w:top w:val="nil"/>
              <w:left w:val="single" w:color="000000" w:sz="6" w:space="0"/>
              <w:bottom w:val="single" w:color="000000" w:sz="6" w:space="0"/>
              <w:right w:val="single" w:color="000000" w:sz="6" w:space="0"/>
            </w:tcBorders>
            <w:shd w:val="clear" w:color="auto" w:fill="F0F4FA"/>
            <w:tcMar>
              <w:top w:w="0" w:type="dxa"/>
              <w:left w:w="100" w:type="dxa"/>
              <w:bottom w:w="0" w:type="dxa"/>
              <w:right w:w="100" w:type="dxa"/>
            </w:tcMar>
            <w:vAlign w:val="top"/>
          </w:tcPr>
          <w:p w14:paraId="00000E73">
            <w:pPr>
              <w:spacing w:before="40" w:after="40"/>
            </w:pPr>
            <w:r>
              <w:rPr>
                <w:rtl w:val="0"/>
              </w:rPr>
              <w:t>Vô hiệu hoá</w:t>
            </w:r>
          </w:p>
        </w:tc>
        <w:tc>
          <w:tcPr>
            <w:tcBorders>
              <w:top w:val="nil"/>
              <w:left w:val="single" w:color="000000" w:sz="6" w:space="0"/>
              <w:bottom w:val="single" w:color="000000" w:sz="6" w:space="0"/>
              <w:right w:val="single" w:color="000000" w:sz="6" w:space="0"/>
            </w:tcBorders>
            <w:shd w:val="clear" w:color="auto" w:fill="F0F4FA"/>
            <w:tcMar>
              <w:top w:w="0" w:type="dxa"/>
              <w:left w:w="100" w:type="dxa"/>
              <w:bottom w:w="0" w:type="dxa"/>
              <w:right w:w="100" w:type="dxa"/>
            </w:tcMar>
            <w:vAlign w:val="top"/>
          </w:tcPr>
          <w:p w14:paraId="00000E74">
            <w:pPr>
              <w:spacing w:before="40" w:after="40"/>
            </w:pPr>
            <w:r>
              <w:rPr>
                <w:rtl w:val="0"/>
              </w:rPr>
              <w:t>Bị khoá vĩnh viễn</w:t>
            </w:r>
          </w:p>
        </w:tc>
        <w:tc>
          <w:tcPr>
            <w:tcBorders>
              <w:top w:val="nil"/>
              <w:left w:val="single" w:color="000000" w:sz="6" w:space="0"/>
              <w:bottom w:val="single" w:color="000000" w:sz="6" w:space="0"/>
              <w:right w:val="single" w:color="000000" w:sz="6" w:space="0"/>
            </w:tcBorders>
            <w:shd w:val="clear" w:color="auto" w:fill="F0F4FA"/>
            <w:tcMar>
              <w:top w:w="0" w:type="dxa"/>
              <w:left w:w="100" w:type="dxa"/>
              <w:bottom w:w="0" w:type="dxa"/>
              <w:right w:w="100" w:type="dxa"/>
            </w:tcMar>
            <w:vAlign w:val="top"/>
          </w:tcPr>
          <w:p w14:paraId="00000E75">
            <w:pPr>
              <w:spacing w:before="40" w:after="40"/>
            </w:pPr>
            <w:r>
              <w:rPr>
                <w:rtl w:val="0"/>
              </w:rPr>
              <w:t>Admin can thiệp</w:t>
            </w:r>
          </w:p>
        </w:tc>
      </w:tr>
    </w:tbl>
    <w:p w14:paraId="00000E76">
      <w:pPr>
        <w:spacing w:before="240" w:after="240"/>
        <w:rPr>
          <w:sz w:val="20"/>
          <w:szCs w:val="20"/>
        </w:rPr>
      </w:pPr>
      <w:r>
        <w:rPr>
          <w:sz w:val="20"/>
          <w:szCs w:val="20"/>
          <w:rtl w:val="0"/>
        </w:rPr>
        <w:t xml:space="preserve"> </w:t>
      </w:r>
    </w:p>
    <w:p w14:paraId="00000E77">
      <w:pPr>
        <w:spacing w:before="200" w:after="60"/>
        <w:rPr>
          <w:b/>
          <w:bCs/>
          <w:color w:val="2E4057"/>
          <w:sz w:val="24"/>
          <w:szCs w:val="24"/>
        </w:rPr>
      </w:pPr>
      <w:r>
        <w:rPr>
          <w:b/>
          <w:bCs/>
          <w:color w:val="2E4057"/>
          <w:sz w:val="24"/>
          <w:szCs w:val="24"/>
          <w:rtl w:val="0"/>
        </w:rPr>
        <w:t>3.3 Thông tin hồ sơ Vendor</w:t>
      </w:r>
    </w:p>
    <w:p w14:paraId="00000E78">
      <w:pPr>
        <w:spacing w:before="20" w:after="20"/>
      </w:pPr>
      <w:r>
        <w:rPr>
          <w:rtl w:val="0"/>
        </w:rPr>
        <w:t>Hệ thống lưu trữ các thông tin cơ bản: họ tên đầy đủ, email, số điện thoại, ngày tạo tài khoản. Vendor có thể cập nhật thông tin cá nhân sau khi đăng nhập. Mọi thao tác quản lý tài khoản (kích hoạt, đình chỉ, vô hiệu hoá) thuộc thẩm quyền của Admin.</w:t>
      </w:r>
    </w:p>
    <w:p w14:paraId="00000E79">
      <w:pPr>
        <w:pBdr>
          <w:top w:val="none" w:color="auto" w:sz="0" w:space="0"/>
          <w:left w:val="none" w:color="auto" w:sz="0" w:space="0"/>
          <w:bottom w:val="single" w:color="CCCCCC" w:sz="6" w:space="1"/>
          <w:right w:val="none" w:color="auto" w:sz="0" w:space="0"/>
        </w:pBdr>
        <w:spacing w:before="80" w:after="80"/>
        <w:rPr>
          <w:sz w:val="20"/>
          <w:szCs w:val="20"/>
        </w:rPr>
      </w:pPr>
      <w:r>
        <w:rPr>
          <w:sz w:val="20"/>
          <w:szCs w:val="20"/>
          <w:rtl w:val="0"/>
        </w:rPr>
        <w:t xml:space="preserve"> </w:t>
      </w:r>
    </w:p>
    <w:p w14:paraId="00000E7A">
      <w:pPr>
        <w:pStyle w:val="4"/>
        <w:spacing w:before="280" w:after="80"/>
        <w:rPr>
          <w:b/>
          <w:bCs/>
          <w:color w:val="2E75B6"/>
        </w:rPr>
      </w:pPr>
      <w:bookmarkStart w:id="173" w:name="_m3quypidp57" w:colFirst="0" w:colLast="0"/>
      <w:bookmarkEnd w:id="173"/>
      <w:r>
        <w:rPr>
          <w:b/>
          <w:bCs/>
          <w:color w:val="2E75B6"/>
          <w:rtl w:val="0"/>
        </w:rPr>
        <w:t>4. Module POI — Điểm địa lý ẩm thực</w:t>
      </w:r>
    </w:p>
    <w:p w14:paraId="00000E7B">
      <w:pPr>
        <w:spacing w:before="200" w:after="60"/>
        <w:rPr>
          <w:b/>
          <w:bCs/>
          <w:color w:val="2E4057"/>
          <w:sz w:val="24"/>
          <w:szCs w:val="24"/>
        </w:rPr>
      </w:pPr>
      <w:r>
        <w:rPr>
          <w:b/>
          <w:bCs/>
          <w:color w:val="2E4057"/>
          <w:sz w:val="24"/>
          <w:szCs w:val="24"/>
          <w:rtl w:val="0"/>
        </w:rPr>
        <w:t>4.1 POI là gì?</w:t>
      </w:r>
    </w:p>
    <w:p w14:paraId="00000E7C">
      <w:pPr>
        <w:spacing w:before="20" w:after="20"/>
      </w:pPr>
      <w:r>
        <w:rPr>
          <w:b/>
          <w:bCs/>
          <w:rtl w:val="0"/>
        </w:rPr>
        <w:t>POI (Point of Interest)</w:t>
      </w:r>
      <w:r>
        <w:rPr>
          <w:rtl w:val="0"/>
        </w:rPr>
        <w:t xml:space="preserve"> là một điểm địa lý trên bản đồ đại diện cho vị trí thực tế của một quán ăn. Mỗi POI bao gồm:</w:t>
      </w:r>
    </w:p>
    <w:p w14:paraId="00000E7D">
      <w:pPr>
        <w:spacing w:before="20" w:after="20"/>
        <w:ind w:left="440" w:firstLine="0"/>
      </w:pPr>
      <w:r>
        <w:rPr>
          <w:rtl w:val="0"/>
        </w:rPr>
        <w:t>Tọa độ GPS và bán kính vùng phủ sóng (vùng mà khách du lịch được coi là đang ở gần quán).</w:t>
      </w:r>
    </w:p>
    <w:p w14:paraId="00000E7E">
      <w:pPr>
        <w:spacing w:before="20" w:after="20"/>
        <w:ind w:left="440" w:firstLine="0"/>
      </w:pPr>
      <w:r>
        <w:rPr>
          <w:rtl w:val="0"/>
        </w:rPr>
        <w:t>Thông tin địa chỉ và tên địa điểm.</w:t>
      </w:r>
    </w:p>
    <w:p w14:paraId="00000E7F">
      <w:pPr>
        <w:spacing w:before="20" w:after="20"/>
        <w:ind w:left="440" w:firstLine="0"/>
      </w:pPr>
      <w:r>
        <w:rPr>
          <w:rtl w:val="0"/>
        </w:rPr>
        <w:t>Liên kết với thông tin quán ăn (Shop).</w:t>
      </w:r>
    </w:p>
    <w:p w14:paraId="00000E80">
      <w:pPr>
        <w:spacing w:before="200" w:after="60"/>
        <w:rPr>
          <w:b/>
          <w:bCs/>
          <w:color w:val="2E4057"/>
          <w:sz w:val="24"/>
          <w:szCs w:val="24"/>
        </w:rPr>
      </w:pPr>
      <w:r>
        <w:rPr>
          <w:b/>
          <w:bCs/>
          <w:color w:val="2E4057"/>
          <w:sz w:val="24"/>
          <w:szCs w:val="24"/>
          <w:rtl w:val="0"/>
        </w:rPr>
        <w:t>4.2 Tạo POI</w:t>
      </w:r>
    </w:p>
    <w:p w14:paraId="00000E81">
      <w:pPr>
        <w:spacing w:before="20" w:after="20"/>
      </w:pPr>
      <w:r>
        <w:rPr>
          <w:b/>
          <w:bCs/>
          <w:rtl w:val="0"/>
        </w:rPr>
        <w:t>Điều kiện tiên quyết:</w:t>
      </w:r>
      <w:r>
        <w:rPr>
          <w:rtl w:val="0"/>
        </w:rPr>
        <w:t xml:space="preserve"> Vendor đã đăng nhập và tài khoản đang hoạt động.</w:t>
      </w:r>
    </w:p>
    <w:p w14:paraId="00000E82">
      <w:pPr>
        <w:spacing w:before="20" w:after="20"/>
        <w:rPr>
          <w:b/>
          <w:bCs/>
        </w:rPr>
      </w:pPr>
      <w:r>
        <w:rPr>
          <w:b/>
          <w:bCs/>
          <w:rtl w:val="0"/>
        </w:rPr>
        <w:t>Luồng nghiệp vụ:</w:t>
      </w:r>
    </w:p>
    <w:p w14:paraId="00000E83">
      <w:pPr>
        <w:spacing w:before="20" w:after="20"/>
        <w:ind w:left="440" w:firstLine="0"/>
      </w:pPr>
      <w:r>
        <w:rPr>
          <w:rtl w:val="0"/>
        </w:rPr>
        <w:t>Vendor cung cấp thông tin địa điểm (tên, tọa độ, bán kính, địa chỉ) và thông tin quán ăn (tên quán, mô tả, ảnh, giờ mở cửa, thể loại).</w:t>
      </w:r>
    </w:p>
    <w:p w14:paraId="00000E84">
      <w:pPr>
        <w:spacing w:before="20" w:after="20"/>
        <w:ind w:left="440" w:firstLine="0"/>
      </w:pPr>
      <w:r>
        <w:rPr>
          <w:rtl w:val="0"/>
        </w:rPr>
        <w:t>Hệ thống kiểm tra tính hợp lệ của vị trí:</w:t>
      </w:r>
    </w:p>
    <w:p w14:paraId="00000E85">
      <w:pPr>
        <w:spacing w:before="20" w:after="20"/>
        <w:ind w:left="440" w:firstLine="0"/>
      </w:pPr>
      <w:r>
        <w:rPr>
          <w:rtl w:val="0"/>
        </w:rPr>
        <w:t xml:space="preserve">Vị trí phải nằm </w:t>
      </w:r>
      <w:r>
        <w:rPr>
          <w:b/>
          <w:bCs/>
          <w:rtl w:val="0"/>
        </w:rPr>
        <w:t>trong phạm vi khu vực ẩm thực</w:t>
      </w:r>
      <w:r>
        <w:rPr>
          <w:rtl w:val="0"/>
        </w:rPr>
        <w:t xml:space="preserve"> được quản lý bởi nền tảng.</w:t>
      </w:r>
    </w:p>
    <w:p w14:paraId="00000E86">
      <w:pPr>
        <w:spacing w:before="20" w:after="20"/>
        <w:ind w:left="440" w:firstLine="0"/>
      </w:pPr>
      <w:r>
        <w:rPr>
          <w:rtl w:val="0"/>
        </w:rPr>
        <w:t xml:space="preserve">Không có POI đang hoạt động nào trong phạm vi </w:t>
      </w:r>
      <w:r>
        <w:rPr>
          <w:b/>
          <w:bCs/>
          <w:rtl w:val="0"/>
        </w:rPr>
        <w:t>5 mét</w:t>
      </w:r>
      <w:r>
        <w:rPr>
          <w:rtl w:val="0"/>
        </w:rPr>
        <w:t xml:space="preserve"> xung quanh vị trí đó (tránh trùng lặp vật lý).</w:t>
      </w:r>
    </w:p>
    <w:p w14:paraId="00000E87">
      <w:pPr>
        <w:spacing w:before="20" w:after="20"/>
        <w:ind w:left="440" w:firstLine="0"/>
      </w:pPr>
      <w:r>
        <w:rPr>
          <w:rtl w:val="0"/>
        </w:rPr>
        <w:t xml:space="preserve">Hệ thống kiểm tra tên quán phải </w:t>
      </w:r>
      <w:r>
        <w:rPr>
          <w:b/>
          <w:bCs/>
          <w:rtl w:val="0"/>
        </w:rPr>
        <w:t>chưa được sử dụng</w:t>
      </w:r>
      <w:r>
        <w:rPr>
          <w:rtl w:val="0"/>
        </w:rPr>
        <w:t xml:space="preserve"> bởi bất kỳ quán nào đang hoạt động.</w:t>
      </w:r>
    </w:p>
    <w:p w14:paraId="00000E88">
      <w:pPr>
        <w:spacing w:before="20" w:after="20"/>
        <w:ind w:left="440" w:firstLine="0"/>
      </w:pPr>
      <w:r>
        <w:rPr>
          <w:rtl w:val="0"/>
        </w:rPr>
        <w:t xml:space="preserve">POI và thông tin quán được ghi nhận đồng thời, cả hai ở trạng thái </w:t>
      </w:r>
      <w:r>
        <w:rPr>
          <w:b/>
          <w:bCs/>
          <w:rtl w:val="0"/>
        </w:rPr>
        <w:t>Chờ duyệt</w:t>
      </w:r>
      <w:r>
        <w:rPr>
          <w:rtl w:val="0"/>
        </w:rPr>
        <w:t>.</w:t>
      </w:r>
    </w:p>
    <w:p w14:paraId="00000E89">
      <w:pPr>
        <w:spacing w:before="20" w:after="20"/>
        <w:ind w:left="440" w:firstLine="0"/>
      </w:pPr>
      <w:r>
        <w:rPr>
          <w:rtl w:val="0"/>
        </w:rPr>
        <w:t>Admin nhận thông báo có nội dung mới cần phê duyệt.</w:t>
      </w:r>
    </w:p>
    <w:p w14:paraId="00000E8A">
      <w:pPr>
        <w:spacing w:before="20" w:after="20"/>
        <w:ind w:left="440" w:firstLine="0"/>
      </w:pPr>
      <w:r>
        <w:rPr>
          <w:rtl w:val="0"/>
        </w:rPr>
        <w:t>Thông tin địa điểm được tự động dịch sang 5 ngôn ngữ để phục vụ khách du lịch quốc tế.</w:t>
      </w:r>
    </w:p>
    <w:p w14:paraId="00000E8B">
      <w:pPr>
        <w:spacing w:before="20" w:after="20"/>
        <w:rPr>
          <w:b/>
          <w:bCs/>
        </w:rPr>
      </w:pPr>
      <w:r>
        <w:rPr>
          <w:b/>
          <w:bCs/>
          <w:rtl w:val="0"/>
        </w:rPr>
        <w:t>Ràng buộc nghiệp vụ:</w:t>
      </w:r>
    </w:p>
    <w:p w14:paraId="00000E8C">
      <w:pPr>
        <w:spacing w:before="20" w:after="20"/>
        <w:ind w:left="440" w:firstLine="0"/>
      </w:pPr>
      <w:r>
        <w:rPr>
          <w:rtl w:val="0"/>
        </w:rPr>
        <w:t>Một vị trí địa lý không thể có hai quán ăn trùng nhau trong bán kính 5 mét.</w:t>
      </w:r>
    </w:p>
    <w:p w14:paraId="00000E8D">
      <w:pPr>
        <w:spacing w:before="20" w:after="20"/>
        <w:ind w:left="440" w:firstLine="0"/>
      </w:pPr>
      <w:r>
        <w:rPr>
          <w:rtl w:val="0"/>
        </w:rPr>
        <w:t>Tên quán ăn là duy nhất trên toàn nền tảng (với các quán đang hoạt động).</w:t>
      </w:r>
    </w:p>
    <w:p w14:paraId="00000E8E">
      <w:pPr>
        <w:spacing w:before="200" w:after="60"/>
        <w:rPr>
          <w:b/>
          <w:bCs/>
          <w:color w:val="2E4057"/>
          <w:sz w:val="24"/>
          <w:szCs w:val="24"/>
        </w:rPr>
      </w:pPr>
      <w:r>
        <w:rPr>
          <w:b/>
          <w:bCs/>
          <w:color w:val="2E4057"/>
          <w:sz w:val="24"/>
          <w:szCs w:val="24"/>
          <w:rtl w:val="0"/>
        </w:rPr>
        <w:t>4.3 Vòng đời trạng thái POI</w:t>
      </w:r>
    </w:p>
    <w:tbl>
      <w:tblPr>
        <w:tblStyle w:val="59"/>
        <w:tblW w:w="883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940"/>
        <w:gridCol w:w="2955"/>
        <w:gridCol w:w="2940"/>
      </w:tblGrid>
      <w:tr w14:paraId="542EA7C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00" w:hRule="atLeast"/>
        </w:trPr>
        <w:tc>
          <w:tcPr>
            <w:tcBorders>
              <w:top w:val="single" w:color="000000" w:sz="6" w:space="0"/>
              <w:left w:val="single" w:color="000000" w:sz="6" w:space="0"/>
              <w:bottom w:val="single" w:color="000000" w:sz="6" w:space="0"/>
              <w:right w:val="single" w:color="000000" w:sz="6" w:space="0"/>
            </w:tcBorders>
            <w:shd w:val="clear" w:color="auto" w:fill="1F3864"/>
            <w:tcMar>
              <w:top w:w="0" w:type="dxa"/>
              <w:left w:w="100" w:type="dxa"/>
              <w:bottom w:w="0" w:type="dxa"/>
              <w:right w:w="100" w:type="dxa"/>
            </w:tcMar>
            <w:vAlign w:val="top"/>
          </w:tcPr>
          <w:p w14:paraId="00000E8F">
            <w:pPr>
              <w:spacing w:before="40" w:after="40"/>
              <w:jc w:val="center"/>
              <w:rPr>
                <w:b/>
                <w:bCs/>
                <w:color w:val="FFFFFF"/>
              </w:rPr>
            </w:pPr>
            <w:r>
              <w:rPr>
                <w:b/>
                <w:bCs/>
                <w:color w:val="FFFFFF"/>
                <w:rtl w:val="0"/>
              </w:rPr>
              <w:t>Trạng thái</w:t>
            </w:r>
          </w:p>
        </w:tc>
        <w:tc>
          <w:tcPr>
            <w:tcBorders>
              <w:top w:val="single" w:color="000000" w:sz="6" w:space="0"/>
              <w:left w:val="single" w:color="000000" w:sz="6" w:space="0"/>
              <w:bottom w:val="single" w:color="000000" w:sz="6" w:space="0"/>
              <w:right w:val="single" w:color="000000" w:sz="6" w:space="0"/>
            </w:tcBorders>
            <w:shd w:val="clear" w:color="auto" w:fill="1F3864"/>
            <w:tcMar>
              <w:top w:w="0" w:type="dxa"/>
              <w:left w:w="100" w:type="dxa"/>
              <w:bottom w:w="0" w:type="dxa"/>
              <w:right w:w="100" w:type="dxa"/>
            </w:tcMar>
            <w:vAlign w:val="top"/>
          </w:tcPr>
          <w:p w14:paraId="00000E90">
            <w:pPr>
              <w:spacing w:before="40" w:after="40"/>
              <w:jc w:val="center"/>
              <w:rPr>
                <w:b/>
                <w:bCs/>
                <w:color w:val="FFFFFF"/>
              </w:rPr>
            </w:pPr>
            <w:r>
              <w:rPr>
                <w:b/>
                <w:bCs/>
                <w:color w:val="FFFFFF"/>
                <w:rtl w:val="0"/>
              </w:rPr>
              <w:t>Ý nghĩa</w:t>
            </w:r>
          </w:p>
        </w:tc>
        <w:tc>
          <w:tcPr>
            <w:tcBorders>
              <w:top w:val="single" w:color="000000" w:sz="6" w:space="0"/>
              <w:left w:val="single" w:color="000000" w:sz="6" w:space="0"/>
              <w:bottom w:val="single" w:color="000000" w:sz="6" w:space="0"/>
              <w:right w:val="single" w:color="000000" w:sz="6" w:space="0"/>
            </w:tcBorders>
            <w:shd w:val="clear" w:color="auto" w:fill="1F3864"/>
            <w:tcMar>
              <w:top w:w="0" w:type="dxa"/>
              <w:left w:w="100" w:type="dxa"/>
              <w:bottom w:w="0" w:type="dxa"/>
              <w:right w:w="100" w:type="dxa"/>
            </w:tcMar>
            <w:vAlign w:val="top"/>
          </w:tcPr>
          <w:p w14:paraId="00000E91">
            <w:pPr>
              <w:spacing w:before="40" w:after="40"/>
              <w:jc w:val="center"/>
              <w:rPr>
                <w:b/>
                <w:bCs/>
                <w:color w:val="FFFFFF"/>
              </w:rPr>
            </w:pPr>
            <w:r>
              <w:rPr>
                <w:b/>
                <w:bCs/>
                <w:color w:val="FFFFFF"/>
                <w:rtl w:val="0"/>
              </w:rPr>
              <w:t>Hiển thị công khai</w:t>
            </w:r>
          </w:p>
        </w:tc>
      </w:tr>
      <w:tr w14:paraId="61E0B94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00" w:hRule="atLeast"/>
        </w:trPr>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E92">
            <w:pPr>
              <w:spacing w:before="40" w:after="40"/>
            </w:pPr>
            <w:r>
              <w:rPr>
                <w:rtl w:val="0"/>
              </w:rPr>
              <w:t>Chờ duyệt</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E93">
            <w:pPr>
              <w:spacing w:before="40" w:after="40"/>
            </w:pPr>
            <w:r>
              <w:rPr>
                <w:rtl w:val="0"/>
              </w:rPr>
              <w:t>Đang chờ Admin kiểm duyệt</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E94">
            <w:pPr>
              <w:spacing w:before="40" w:after="40"/>
            </w:pPr>
            <w:r>
              <w:rPr>
                <w:rtl w:val="0"/>
              </w:rPr>
              <w:t>Không</w:t>
            </w:r>
          </w:p>
        </w:tc>
      </w:tr>
      <w:tr w14:paraId="53E3E81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00" w:hRule="atLeast"/>
        </w:trPr>
        <w:tc>
          <w:tcPr>
            <w:tcBorders>
              <w:top w:val="nil"/>
              <w:left w:val="single" w:color="000000" w:sz="6" w:space="0"/>
              <w:bottom w:val="single" w:color="000000" w:sz="6" w:space="0"/>
              <w:right w:val="single" w:color="000000" w:sz="6" w:space="0"/>
            </w:tcBorders>
            <w:shd w:val="clear" w:color="auto" w:fill="F0F4FA"/>
            <w:tcMar>
              <w:top w:w="0" w:type="dxa"/>
              <w:left w:w="100" w:type="dxa"/>
              <w:bottom w:w="0" w:type="dxa"/>
              <w:right w:w="100" w:type="dxa"/>
            </w:tcMar>
            <w:vAlign w:val="top"/>
          </w:tcPr>
          <w:p w14:paraId="00000E95">
            <w:pPr>
              <w:spacing w:before="40" w:after="40"/>
            </w:pPr>
            <w:r>
              <w:rPr>
                <w:rtl w:val="0"/>
              </w:rPr>
              <w:t>Hoạt động</w:t>
            </w:r>
          </w:p>
        </w:tc>
        <w:tc>
          <w:tcPr>
            <w:tcBorders>
              <w:top w:val="nil"/>
              <w:left w:val="single" w:color="000000" w:sz="6" w:space="0"/>
              <w:bottom w:val="single" w:color="000000" w:sz="6" w:space="0"/>
              <w:right w:val="single" w:color="000000" w:sz="6" w:space="0"/>
            </w:tcBorders>
            <w:shd w:val="clear" w:color="auto" w:fill="F0F4FA"/>
            <w:tcMar>
              <w:top w:w="0" w:type="dxa"/>
              <w:left w:w="100" w:type="dxa"/>
              <w:bottom w:w="0" w:type="dxa"/>
              <w:right w:w="100" w:type="dxa"/>
            </w:tcMar>
            <w:vAlign w:val="top"/>
          </w:tcPr>
          <w:p w14:paraId="00000E96">
            <w:pPr>
              <w:spacing w:before="40" w:after="40"/>
            </w:pPr>
            <w:r>
              <w:rPr>
                <w:rtl w:val="0"/>
              </w:rPr>
              <w:t>Đã được duyệt, hiển thị trên bản đồ</w:t>
            </w:r>
          </w:p>
        </w:tc>
        <w:tc>
          <w:tcPr>
            <w:tcBorders>
              <w:top w:val="nil"/>
              <w:left w:val="single" w:color="000000" w:sz="6" w:space="0"/>
              <w:bottom w:val="single" w:color="000000" w:sz="6" w:space="0"/>
              <w:right w:val="single" w:color="000000" w:sz="6" w:space="0"/>
            </w:tcBorders>
            <w:shd w:val="clear" w:color="auto" w:fill="F0F4FA"/>
            <w:tcMar>
              <w:top w:w="0" w:type="dxa"/>
              <w:left w:w="100" w:type="dxa"/>
              <w:bottom w:w="0" w:type="dxa"/>
              <w:right w:w="100" w:type="dxa"/>
            </w:tcMar>
            <w:vAlign w:val="top"/>
          </w:tcPr>
          <w:p w14:paraId="00000E97">
            <w:pPr>
              <w:spacing w:before="40" w:after="40"/>
            </w:pPr>
            <w:r>
              <w:rPr>
                <w:rtl w:val="0"/>
              </w:rPr>
              <w:t>Có</w:t>
            </w:r>
          </w:p>
        </w:tc>
      </w:tr>
      <w:tr w14:paraId="15B5A7E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00" w:hRule="atLeast"/>
        </w:trPr>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E98">
            <w:pPr>
              <w:spacing w:before="40" w:after="40"/>
            </w:pPr>
            <w:r>
              <w:rPr>
                <w:rtl w:val="0"/>
              </w:rPr>
              <w:t>Tạm ẩn</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E99">
            <w:pPr>
              <w:spacing w:before="40" w:after="40"/>
            </w:pPr>
            <w:r>
              <w:rPr>
                <w:rtl w:val="0"/>
              </w:rPr>
              <w:t>Vendor hoặc Admin ẩn tạm thời</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E9A">
            <w:pPr>
              <w:spacing w:before="40" w:after="40"/>
            </w:pPr>
            <w:r>
              <w:rPr>
                <w:rtl w:val="0"/>
              </w:rPr>
              <w:t>Không</w:t>
            </w:r>
          </w:p>
        </w:tc>
      </w:tr>
      <w:tr w14:paraId="53AF2DD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00" w:hRule="atLeast"/>
        </w:trPr>
        <w:tc>
          <w:tcPr>
            <w:tcBorders>
              <w:top w:val="nil"/>
              <w:left w:val="single" w:color="000000" w:sz="6" w:space="0"/>
              <w:bottom w:val="single" w:color="000000" w:sz="6" w:space="0"/>
              <w:right w:val="single" w:color="000000" w:sz="6" w:space="0"/>
            </w:tcBorders>
            <w:shd w:val="clear" w:color="auto" w:fill="F0F4FA"/>
            <w:tcMar>
              <w:top w:w="0" w:type="dxa"/>
              <w:left w:w="100" w:type="dxa"/>
              <w:bottom w:w="0" w:type="dxa"/>
              <w:right w:w="100" w:type="dxa"/>
            </w:tcMar>
            <w:vAlign w:val="top"/>
          </w:tcPr>
          <w:p w14:paraId="00000E9B">
            <w:pPr>
              <w:spacing w:before="40" w:after="40"/>
            </w:pPr>
            <w:r>
              <w:rPr>
                <w:rtl w:val="0"/>
              </w:rPr>
              <w:t>Bị từ chối</w:t>
            </w:r>
          </w:p>
        </w:tc>
        <w:tc>
          <w:tcPr>
            <w:tcBorders>
              <w:top w:val="nil"/>
              <w:left w:val="single" w:color="000000" w:sz="6" w:space="0"/>
              <w:bottom w:val="single" w:color="000000" w:sz="6" w:space="0"/>
              <w:right w:val="single" w:color="000000" w:sz="6" w:space="0"/>
            </w:tcBorders>
            <w:shd w:val="clear" w:color="auto" w:fill="F0F4FA"/>
            <w:tcMar>
              <w:top w:w="0" w:type="dxa"/>
              <w:left w:w="100" w:type="dxa"/>
              <w:bottom w:w="0" w:type="dxa"/>
              <w:right w:w="100" w:type="dxa"/>
            </w:tcMar>
            <w:vAlign w:val="top"/>
          </w:tcPr>
          <w:p w14:paraId="00000E9C">
            <w:pPr>
              <w:spacing w:before="40" w:after="40"/>
            </w:pPr>
            <w:r>
              <w:rPr>
                <w:rtl w:val="0"/>
              </w:rPr>
              <w:t>Không đạt yêu cầu kiểm duyệt</w:t>
            </w:r>
          </w:p>
        </w:tc>
        <w:tc>
          <w:tcPr>
            <w:tcBorders>
              <w:top w:val="nil"/>
              <w:left w:val="single" w:color="000000" w:sz="6" w:space="0"/>
              <w:bottom w:val="single" w:color="000000" w:sz="6" w:space="0"/>
              <w:right w:val="single" w:color="000000" w:sz="6" w:space="0"/>
            </w:tcBorders>
            <w:shd w:val="clear" w:color="auto" w:fill="F0F4FA"/>
            <w:tcMar>
              <w:top w:w="0" w:type="dxa"/>
              <w:left w:w="100" w:type="dxa"/>
              <w:bottom w:w="0" w:type="dxa"/>
              <w:right w:w="100" w:type="dxa"/>
            </w:tcMar>
            <w:vAlign w:val="top"/>
          </w:tcPr>
          <w:p w14:paraId="00000E9D">
            <w:pPr>
              <w:spacing w:before="40" w:after="40"/>
            </w:pPr>
            <w:r>
              <w:rPr>
                <w:rtl w:val="0"/>
              </w:rPr>
              <w:t>Không</w:t>
            </w:r>
          </w:p>
        </w:tc>
      </w:tr>
      <w:tr w14:paraId="0D5B924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00" w:hRule="atLeast"/>
        </w:trPr>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E9E">
            <w:pPr>
              <w:spacing w:before="40" w:after="40"/>
            </w:pPr>
            <w:r>
              <w:rPr>
                <w:rtl w:val="0"/>
              </w:rPr>
              <w:t>Đã xoá</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E9F">
            <w:pPr>
              <w:spacing w:before="40" w:after="40"/>
            </w:pPr>
            <w:r>
              <w:rPr>
                <w:rtl w:val="0"/>
              </w:rPr>
              <w:t>Đã xoá khỏi nền tảng</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EA0">
            <w:pPr>
              <w:spacing w:before="40" w:after="40"/>
            </w:pPr>
            <w:r>
              <w:rPr>
                <w:rtl w:val="0"/>
              </w:rPr>
              <w:t>Không</w:t>
            </w:r>
          </w:p>
        </w:tc>
      </w:tr>
    </w:tbl>
    <w:p w14:paraId="00000EA1">
      <w:pPr>
        <w:spacing w:before="240" w:after="240"/>
      </w:pPr>
      <w:r>
        <w:rPr>
          <w:rtl w:val="0"/>
        </w:rPr>
        <w:t xml:space="preserve"> </w:t>
      </w:r>
    </w:p>
    <w:p w14:paraId="00000EA2">
      <w:pPr>
        <w:spacing w:before="40" w:after="40"/>
        <w:ind w:left="580" w:firstLine="0"/>
        <w:rPr>
          <w:i/>
          <w:iCs/>
          <w:color w:val="555555"/>
        </w:rPr>
      </w:pPr>
      <w:r>
        <w:rPr>
          <w:i/>
          <w:iCs/>
          <w:color w:val="555555"/>
          <w:rtl w:val="0"/>
        </w:rPr>
        <w:t>**Lưu ý quan trọng**: Khi Admin **phê duyệt** thông tin quán (Shop), POI tương ứng tự động chuyển sang trạng thái **Hoạt động**. Khi Admin **từ chối** thông tin quán, trạng thái POI **không thay đổi**.</w:t>
      </w:r>
    </w:p>
    <w:p w14:paraId="00000EA3">
      <w:pPr>
        <w:spacing w:before="200" w:after="60"/>
        <w:rPr>
          <w:b/>
          <w:bCs/>
          <w:color w:val="2E4057"/>
          <w:sz w:val="24"/>
          <w:szCs w:val="24"/>
        </w:rPr>
      </w:pPr>
      <w:r>
        <w:rPr>
          <w:b/>
          <w:bCs/>
          <w:color w:val="2E4057"/>
          <w:sz w:val="24"/>
          <w:szCs w:val="24"/>
          <w:rtl w:val="0"/>
        </w:rPr>
        <w:t>4.4 Cập nhật POI</w:t>
      </w:r>
    </w:p>
    <w:p w14:paraId="00000EA4">
      <w:pPr>
        <w:spacing w:before="20" w:after="20"/>
        <w:ind w:left="440" w:firstLine="0"/>
      </w:pPr>
      <w:r>
        <w:rPr>
          <w:rtl w:val="0"/>
        </w:rPr>
        <w:t>Vendor có thể cập nhật thông tin địa điểm (tên, địa chỉ, bán kính, tọa độ).</w:t>
      </w:r>
    </w:p>
    <w:p w14:paraId="00000EA5">
      <w:pPr>
        <w:spacing w:before="20" w:after="20"/>
        <w:ind w:left="440" w:firstLine="0"/>
      </w:pPr>
      <w:r>
        <w:rPr>
          <w:rtl w:val="0"/>
        </w:rPr>
        <w:t>Thay đổi tọa độ phải vượt qua lại các kiểm tra vị trí (phạm vi khu vực, trùng lặp).</w:t>
      </w:r>
    </w:p>
    <w:p w14:paraId="00000EA6">
      <w:pPr>
        <w:spacing w:before="20" w:after="20"/>
        <w:ind w:left="440" w:firstLine="0"/>
      </w:pPr>
      <w:r>
        <w:rPr>
          <w:rtl w:val="0"/>
        </w:rPr>
        <w:t>Hệ thống thông báo cho Vendor khi vị trí được cập nhật thành công.</w:t>
      </w:r>
    </w:p>
    <w:p w14:paraId="00000EA7">
      <w:pPr>
        <w:spacing w:before="200" w:after="60"/>
        <w:rPr>
          <w:b/>
          <w:bCs/>
          <w:color w:val="2E4057"/>
          <w:sz w:val="24"/>
          <w:szCs w:val="24"/>
        </w:rPr>
      </w:pPr>
      <w:r>
        <w:rPr>
          <w:b/>
          <w:bCs/>
          <w:color w:val="2E4057"/>
          <w:sz w:val="24"/>
          <w:szCs w:val="24"/>
          <w:rtl w:val="0"/>
        </w:rPr>
        <w:t>4.5 Xoá POI</w:t>
      </w:r>
    </w:p>
    <w:p w14:paraId="00000EA8">
      <w:pPr>
        <w:spacing w:before="20" w:after="20"/>
        <w:ind w:left="440" w:firstLine="0"/>
      </w:pPr>
      <w:r>
        <w:rPr>
          <w:b/>
          <w:bCs/>
          <w:rtl w:val="0"/>
        </w:rPr>
        <w:t>Xoá mềm</w:t>
      </w:r>
      <w:r>
        <w:rPr>
          <w:rtl w:val="0"/>
        </w:rPr>
        <w:t xml:space="preserve"> (mặc định): POI bị ẩn khỏi bản đồ nhưng dữ liệu vẫn được lưu.</w:t>
      </w:r>
    </w:p>
    <w:p w14:paraId="00000EA9">
      <w:pPr>
        <w:spacing w:before="20" w:after="20"/>
        <w:ind w:left="440" w:firstLine="0"/>
      </w:pPr>
      <w:r>
        <w:rPr>
          <w:b/>
          <w:bCs/>
          <w:rtl w:val="0"/>
        </w:rPr>
        <w:t>Xoá vĩnh viễn</w:t>
      </w:r>
      <w:r>
        <w:rPr>
          <w:rtl w:val="0"/>
        </w:rPr>
        <w:t>: Xoá toàn bộ dữ liệu khỏi hệ thống (chỉ trong trường hợp đặc biệt).</w:t>
      </w:r>
    </w:p>
    <w:p w14:paraId="00000EAA">
      <w:pPr>
        <w:spacing w:before="200" w:after="60"/>
        <w:rPr>
          <w:b/>
          <w:bCs/>
          <w:color w:val="2E4057"/>
          <w:sz w:val="24"/>
          <w:szCs w:val="24"/>
        </w:rPr>
      </w:pPr>
      <w:r>
        <w:rPr>
          <w:b/>
          <w:bCs/>
          <w:color w:val="2E4057"/>
          <w:sz w:val="24"/>
          <w:szCs w:val="24"/>
          <w:rtl w:val="0"/>
        </w:rPr>
        <w:t>4.6 Geofencing — Vùng phủ sóng địa lý</w:t>
      </w:r>
    </w:p>
    <w:p w14:paraId="00000EAB">
      <w:pPr>
        <w:spacing w:before="20" w:after="20"/>
      </w:pPr>
      <w:r>
        <w:rPr>
          <w:rtl w:val="0"/>
        </w:rPr>
        <w:t xml:space="preserve">Mỗi POI có một </w:t>
      </w:r>
      <w:r>
        <w:rPr>
          <w:b/>
          <w:bCs/>
          <w:rtl w:val="0"/>
        </w:rPr>
        <w:t>vùng phủ sóng</w:t>
      </w:r>
      <w:r>
        <w:rPr>
          <w:rtl w:val="0"/>
        </w:rPr>
        <w:t xml:space="preserve"> (bán kính tính bằng mét). Khi khách du lịch đến gần quán ăn trong phạm vi vùng phủ sóng này, hệ thống sẽ:</w:t>
      </w:r>
    </w:p>
    <w:p w14:paraId="00000EAC">
      <w:pPr>
        <w:spacing w:before="20" w:after="20"/>
        <w:ind w:left="440" w:firstLine="0"/>
      </w:pPr>
      <w:r>
        <w:rPr>
          <w:rtl w:val="0"/>
        </w:rPr>
        <w:t>Hiển thị thông tin chi tiết về quán.</w:t>
      </w:r>
    </w:p>
    <w:p w14:paraId="00000EAD">
      <w:pPr>
        <w:spacing w:before="20" w:after="20"/>
        <w:ind w:left="440" w:firstLine="0"/>
      </w:pPr>
      <w:r>
        <w:rPr>
          <w:rtl w:val="0"/>
        </w:rPr>
        <w:t>Cho phép nghe audio giới thiệu bằng ngôn ngữ ưa thích.</w:t>
      </w:r>
    </w:p>
    <w:p w14:paraId="00000EAE">
      <w:pPr>
        <w:spacing w:before="200" w:after="60"/>
        <w:rPr>
          <w:b/>
          <w:bCs/>
          <w:color w:val="2E4057"/>
          <w:sz w:val="24"/>
          <w:szCs w:val="24"/>
        </w:rPr>
      </w:pPr>
      <w:r>
        <w:rPr>
          <w:b/>
          <w:bCs/>
          <w:color w:val="2E4057"/>
          <w:sz w:val="24"/>
          <w:szCs w:val="24"/>
          <w:rtl w:val="0"/>
        </w:rPr>
        <w:t>4.7 Hệ thống Yêu thích (Like)</w:t>
      </w:r>
    </w:p>
    <w:p w14:paraId="00000EAF">
      <w:pPr>
        <w:spacing w:before="20" w:after="20"/>
        <w:ind w:left="440" w:firstLine="0"/>
      </w:pPr>
      <w:r>
        <w:rPr>
          <w:rtl w:val="0"/>
        </w:rPr>
        <w:t xml:space="preserve">Khách du lịch (ẩn danh) có thể </w:t>
      </w:r>
      <w:r>
        <w:rPr>
          <w:b/>
          <w:bCs/>
          <w:rtl w:val="0"/>
        </w:rPr>
        <w:t>yêu thích</w:t>
      </w:r>
      <w:r>
        <w:rPr>
          <w:rtl w:val="0"/>
        </w:rPr>
        <w:t xml:space="preserve"> hoặc </w:t>
      </w:r>
      <w:r>
        <w:rPr>
          <w:b/>
          <w:bCs/>
          <w:rtl w:val="0"/>
        </w:rPr>
        <w:t>bỏ yêu thích</w:t>
      </w:r>
      <w:r>
        <w:rPr>
          <w:rtl w:val="0"/>
        </w:rPr>
        <w:t xml:space="preserve"> POI đang hoạt động.</w:t>
      </w:r>
    </w:p>
    <w:p w14:paraId="00000EB0">
      <w:pPr>
        <w:spacing w:before="20" w:after="20"/>
        <w:ind w:left="440" w:firstLine="0"/>
      </w:pPr>
      <w:r>
        <w:rPr>
          <w:rtl w:val="0"/>
        </w:rPr>
        <w:t xml:space="preserve">Mỗi khách chỉ được yêu thích một POI </w:t>
      </w:r>
      <w:r>
        <w:rPr>
          <w:b/>
          <w:bCs/>
          <w:rtl w:val="0"/>
        </w:rPr>
        <w:t>một lần</w:t>
      </w:r>
      <w:r>
        <w:rPr>
          <w:rtl w:val="0"/>
        </w:rPr>
        <w:t xml:space="preserve"> trong phiên du lịch.</w:t>
      </w:r>
    </w:p>
    <w:p w14:paraId="00000EB1">
      <w:pPr>
        <w:spacing w:before="20" w:after="20"/>
        <w:ind w:left="440" w:firstLine="0"/>
      </w:pPr>
      <w:r>
        <w:rPr>
          <w:rtl w:val="0"/>
        </w:rPr>
        <w:t>Số lượt yêu thích không bao giờ giảm xuống dưới 0.</w:t>
      </w:r>
    </w:p>
    <w:p w14:paraId="00000EB2">
      <w:pPr>
        <w:spacing w:before="200" w:after="60"/>
        <w:rPr>
          <w:b/>
          <w:bCs/>
          <w:color w:val="2E4057"/>
          <w:sz w:val="24"/>
          <w:szCs w:val="24"/>
        </w:rPr>
      </w:pPr>
      <w:r>
        <w:rPr>
          <w:b/>
          <w:bCs/>
          <w:color w:val="2E4057"/>
          <w:sz w:val="24"/>
          <w:szCs w:val="24"/>
          <w:rtl w:val="0"/>
        </w:rPr>
        <w:t>4.8 Hỗ trợ đa ngôn ngữ</w:t>
      </w:r>
    </w:p>
    <w:p w14:paraId="00000EB3">
      <w:pPr>
        <w:spacing w:before="20" w:after="20"/>
      </w:pPr>
      <w:r>
        <w:rPr>
          <w:rtl w:val="0"/>
        </w:rPr>
        <w:t xml:space="preserve">Khi POI được tạo hoặc cập nhật vị trí, hệ thống tự động dịch tên và địa chỉ sang </w:t>
      </w:r>
      <w:r>
        <w:rPr>
          <w:b/>
          <w:bCs/>
          <w:rtl w:val="0"/>
        </w:rPr>
        <w:t>5 ngôn ngữ</w:t>
      </w:r>
      <w:r>
        <w:rPr>
          <w:rtl w:val="0"/>
        </w:rPr>
        <w:t>: Anh, Hàn, Trung, Nhật, Nga. Nội dung dịch thuật phục vụ khách du lịch quốc tế khi duyệt bản đồ.</w:t>
      </w:r>
    </w:p>
    <w:p w14:paraId="00000EB4">
      <w:pPr>
        <w:pBdr>
          <w:top w:val="none" w:color="auto" w:sz="0" w:space="0"/>
          <w:left w:val="none" w:color="auto" w:sz="0" w:space="0"/>
          <w:bottom w:val="single" w:color="CCCCCC" w:sz="6" w:space="1"/>
          <w:right w:val="none" w:color="auto" w:sz="0" w:space="0"/>
        </w:pBdr>
        <w:spacing w:before="80" w:after="80"/>
        <w:rPr>
          <w:sz w:val="20"/>
          <w:szCs w:val="20"/>
        </w:rPr>
      </w:pPr>
      <w:r>
        <w:rPr>
          <w:sz w:val="20"/>
          <w:szCs w:val="20"/>
          <w:rtl w:val="0"/>
        </w:rPr>
        <w:t xml:space="preserve"> </w:t>
      </w:r>
    </w:p>
    <w:p w14:paraId="00000EB5">
      <w:pPr>
        <w:pStyle w:val="4"/>
        <w:spacing w:before="280" w:after="80"/>
        <w:rPr>
          <w:b/>
          <w:bCs/>
          <w:color w:val="2E75B6"/>
        </w:rPr>
      </w:pPr>
      <w:bookmarkStart w:id="174" w:name="_u0yrsi5lp7me" w:colFirst="0" w:colLast="0"/>
      <w:bookmarkEnd w:id="174"/>
      <w:r>
        <w:rPr>
          <w:b/>
          <w:bCs/>
          <w:color w:val="2E75B6"/>
          <w:rtl w:val="0"/>
        </w:rPr>
        <w:t>5. Module Content (Shop) — Quản lý quán ăn</w:t>
      </w:r>
    </w:p>
    <w:p w14:paraId="00000EB6">
      <w:pPr>
        <w:spacing w:before="200" w:after="60"/>
        <w:rPr>
          <w:b/>
          <w:bCs/>
          <w:color w:val="2E4057"/>
          <w:sz w:val="24"/>
          <w:szCs w:val="24"/>
        </w:rPr>
      </w:pPr>
      <w:r>
        <w:rPr>
          <w:b/>
          <w:bCs/>
          <w:color w:val="2E4057"/>
          <w:sz w:val="24"/>
          <w:szCs w:val="24"/>
          <w:rtl w:val="0"/>
        </w:rPr>
        <w:t>5.1 Thông tin quán ăn (Shop)</w:t>
      </w:r>
    </w:p>
    <w:p w14:paraId="00000EB7">
      <w:pPr>
        <w:spacing w:before="20" w:after="20"/>
      </w:pPr>
      <w:r>
        <w:rPr>
          <w:rtl w:val="0"/>
        </w:rPr>
        <w:t>Mỗi quán ăn trên nền tảng bao gồm:</w:t>
      </w:r>
    </w:p>
    <w:p w14:paraId="00000EB8">
      <w:pPr>
        <w:spacing w:before="20" w:after="20"/>
        <w:ind w:left="440" w:firstLine="0"/>
      </w:pPr>
      <w:r>
        <w:rPr>
          <w:rtl w:val="0"/>
        </w:rPr>
        <w:t>Tên quán, mô tả, phong cách ẩm thực, món đặc trưng.</w:t>
      </w:r>
    </w:p>
    <w:p w14:paraId="00000EB9">
      <w:pPr>
        <w:spacing w:before="20" w:after="20"/>
        <w:ind w:left="440" w:firstLine="0"/>
      </w:pPr>
      <w:r>
        <w:rPr>
          <w:rtl w:val="0"/>
        </w:rPr>
        <w:t>Thể loại/tag (ví dụ: cơm, phở, hải sản…).</w:t>
      </w:r>
    </w:p>
    <w:p w14:paraId="00000EBA">
      <w:pPr>
        <w:spacing w:before="20" w:after="20"/>
        <w:ind w:left="440" w:firstLine="0"/>
      </w:pPr>
      <w:r>
        <w:rPr>
          <w:rtl w:val="0"/>
        </w:rPr>
        <w:t>Giờ mở cửa theo ngày trong tuần.</w:t>
      </w:r>
    </w:p>
    <w:p w14:paraId="00000EBB">
      <w:pPr>
        <w:spacing w:before="20" w:after="20"/>
        <w:ind w:left="440" w:firstLine="0"/>
      </w:pPr>
      <w:r>
        <w:rPr>
          <w:rtl w:val="0"/>
        </w:rPr>
        <w:t>Ảnh đại diện và bộ ảnh giới thiệu.</w:t>
      </w:r>
    </w:p>
    <w:p w14:paraId="00000EBC">
      <w:pPr>
        <w:spacing w:before="200" w:after="60"/>
        <w:rPr>
          <w:b/>
          <w:bCs/>
          <w:color w:val="2E4057"/>
          <w:sz w:val="24"/>
          <w:szCs w:val="24"/>
        </w:rPr>
      </w:pPr>
      <w:r>
        <w:rPr>
          <w:b/>
          <w:bCs/>
          <w:color w:val="2E4057"/>
          <w:sz w:val="24"/>
          <w:szCs w:val="24"/>
          <w:rtl w:val="0"/>
        </w:rPr>
        <w:t>5.2 Quy trình Phê duyệt / Từ chối (Admin)</w:t>
      </w:r>
    </w:p>
    <w:p w14:paraId="00000EBD">
      <w:pPr>
        <w:spacing w:before="20" w:after="20"/>
        <w:rPr>
          <w:b/>
          <w:bCs/>
        </w:rPr>
      </w:pPr>
      <w:r>
        <w:rPr>
          <w:b/>
          <w:bCs/>
          <w:rtl w:val="0"/>
        </w:rPr>
        <w:t>Đây là quy trình nghiệp vụ trọng tâm của module:</w:t>
      </w:r>
    </w:p>
    <w:tbl>
      <w:tblPr>
        <w:tblStyle w:val="60"/>
        <w:tblW w:w="885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190"/>
        <w:gridCol w:w="2220"/>
        <w:gridCol w:w="2220"/>
        <w:gridCol w:w="2220"/>
      </w:tblGrid>
      <w:tr w14:paraId="19D68B2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00" w:hRule="atLeast"/>
        </w:trPr>
        <w:tc>
          <w:tcPr>
            <w:tcBorders>
              <w:top w:val="single" w:color="000000" w:sz="6" w:space="0"/>
              <w:left w:val="single" w:color="000000" w:sz="6" w:space="0"/>
              <w:bottom w:val="single" w:color="000000" w:sz="6" w:space="0"/>
              <w:right w:val="single" w:color="000000" w:sz="6" w:space="0"/>
            </w:tcBorders>
            <w:shd w:val="clear" w:color="auto" w:fill="1F3864"/>
            <w:tcMar>
              <w:top w:w="0" w:type="dxa"/>
              <w:left w:w="100" w:type="dxa"/>
              <w:bottom w:w="0" w:type="dxa"/>
              <w:right w:w="100" w:type="dxa"/>
            </w:tcMar>
            <w:vAlign w:val="top"/>
          </w:tcPr>
          <w:p w14:paraId="00000EBE">
            <w:pPr>
              <w:spacing w:before="40" w:after="40"/>
              <w:jc w:val="center"/>
              <w:rPr>
                <w:b/>
                <w:bCs/>
                <w:color w:val="FFFFFF"/>
              </w:rPr>
            </w:pPr>
            <w:r>
              <w:rPr>
                <w:b/>
                <w:bCs/>
                <w:color w:val="FFFFFF"/>
                <w:rtl w:val="0"/>
              </w:rPr>
              <w:t>Hành động</w:t>
            </w:r>
          </w:p>
        </w:tc>
        <w:tc>
          <w:tcPr>
            <w:tcBorders>
              <w:top w:val="single" w:color="000000" w:sz="6" w:space="0"/>
              <w:left w:val="single" w:color="000000" w:sz="6" w:space="0"/>
              <w:bottom w:val="single" w:color="000000" w:sz="6" w:space="0"/>
              <w:right w:val="single" w:color="000000" w:sz="6" w:space="0"/>
            </w:tcBorders>
            <w:shd w:val="clear" w:color="auto" w:fill="1F3864"/>
            <w:tcMar>
              <w:top w:w="0" w:type="dxa"/>
              <w:left w:w="100" w:type="dxa"/>
              <w:bottom w:w="0" w:type="dxa"/>
              <w:right w:w="100" w:type="dxa"/>
            </w:tcMar>
            <w:vAlign w:val="top"/>
          </w:tcPr>
          <w:p w14:paraId="00000EBF">
            <w:pPr>
              <w:spacing w:before="40" w:after="40"/>
              <w:jc w:val="center"/>
              <w:rPr>
                <w:b/>
                <w:bCs/>
                <w:color w:val="FFFFFF"/>
              </w:rPr>
            </w:pPr>
            <w:r>
              <w:rPr>
                <w:b/>
                <w:bCs/>
                <w:color w:val="FFFFFF"/>
                <w:rtl w:val="0"/>
              </w:rPr>
              <w:t>Kết quả với Shop</w:t>
            </w:r>
          </w:p>
        </w:tc>
        <w:tc>
          <w:tcPr>
            <w:tcBorders>
              <w:top w:val="single" w:color="000000" w:sz="6" w:space="0"/>
              <w:left w:val="single" w:color="000000" w:sz="6" w:space="0"/>
              <w:bottom w:val="single" w:color="000000" w:sz="6" w:space="0"/>
              <w:right w:val="single" w:color="000000" w:sz="6" w:space="0"/>
            </w:tcBorders>
            <w:shd w:val="clear" w:color="auto" w:fill="1F3864"/>
            <w:tcMar>
              <w:top w:w="0" w:type="dxa"/>
              <w:left w:w="100" w:type="dxa"/>
              <w:bottom w:w="0" w:type="dxa"/>
              <w:right w:w="100" w:type="dxa"/>
            </w:tcMar>
            <w:vAlign w:val="top"/>
          </w:tcPr>
          <w:p w14:paraId="00000EC0">
            <w:pPr>
              <w:spacing w:before="40" w:after="40"/>
              <w:jc w:val="center"/>
              <w:rPr>
                <w:b/>
                <w:bCs/>
                <w:color w:val="FFFFFF"/>
              </w:rPr>
            </w:pPr>
            <w:r>
              <w:rPr>
                <w:b/>
                <w:bCs/>
                <w:color w:val="FFFFFF"/>
                <w:rtl w:val="0"/>
              </w:rPr>
              <w:t>Kết quả với POI</w:t>
            </w:r>
          </w:p>
        </w:tc>
        <w:tc>
          <w:tcPr>
            <w:tcBorders>
              <w:top w:val="single" w:color="000000" w:sz="6" w:space="0"/>
              <w:left w:val="single" w:color="000000" w:sz="6" w:space="0"/>
              <w:bottom w:val="single" w:color="000000" w:sz="6" w:space="0"/>
              <w:right w:val="single" w:color="000000" w:sz="6" w:space="0"/>
            </w:tcBorders>
            <w:shd w:val="clear" w:color="auto" w:fill="1F3864"/>
            <w:tcMar>
              <w:top w:w="0" w:type="dxa"/>
              <w:left w:w="100" w:type="dxa"/>
              <w:bottom w:w="0" w:type="dxa"/>
              <w:right w:w="100" w:type="dxa"/>
            </w:tcMar>
            <w:vAlign w:val="top"/>
          </w:tcPr>
          <w:p w14:paraId="00000EC1">
            <w:pPr>
              <w:spacing w:before="40" w:after="40"/>
              <w:jc w:val="center"/>
              <w:rPr>
                <w:b/>
                <w:bCs/>
                <w:color w:val="FFFFFF"/>
              </w:rPr>
            </w:pPr>
            <w:r>
              <w:rPr>
                <w:b/>
                <w:bCs/>
                <w:color w:val="FFFFFF"/>
                <w:rtl w:val="0"/>
              </w:rPr>
              <w:t>Thông báo gửi đi</w:t>
            </w:r>
          </w:p>
        </w:tc>
      </w:tr>
      <w:tr w14:paraId="0F199BC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0" w:hRule="atLeast"/>
        </w:trPr>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EC2">
            <w:pPr>
              <w:spacing w:before="40" w:after="40"/>
            </w:pPr>
            <w:r>
              <w:rPr>
                <w:rtl w:val="0"/>
              </w:rPr>
              <w:t>Phê duyệt</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EC3">
            <w:pPr>
              <w:spacing w:before="40" w:after="40"/>
            </w:pPr>
            <w:r>
              <w:rPr>
                <w:rtl w:val="0"/>
              </w:rPr>
              <w:t>Chuyển sang Hoạt động</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EC4">
            <w:pPr>
              <w:spacing w:before="40" w:after="40"/>
            </w:pPr>
            <w:r>
              <w:rPr>
                <w:rtl w:val="0"/>
              </w:rPr>
              <w:t>Chuyển sang Hoạt động</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EC5">
            <w:pPr>
              <w:spacing w:before="40" w:after="40"/>
            </w:pPr>
            <w:r>
              <w:rPr>
                <w:rtl w:val="0"/>
              </w:rPr>
              <w:t>Email xác nhận đến Vendor</w:t>
            </w:r>
          </w:p>
        </w:tc>
      </w:tr>
      <w:tr w14:paraId="0E150F0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0" w:hRule="atLeast"/>
        </w:trPr>
        <w:tc>
          <w:tcPr>
            <w:tcBorders>
              <w:top w:val="nil"/>
              <w:left w:val="single" w:color="000000" w:sz="6" w:space="0"/>
              <w:bottom w:val="single" w:color="000000" w:sz="6" w:space="0"/>
              <w:right w:val="single" w:color="000000" w:sz="6" w:space="0"/>
            </w:tcBorders>
            <w:shd w:val="clear" w:color="auto" w:fill="F0F4FA"/>
            <w:tcMar>
              <w:top w:w="0" w:type="dxa"/>
              <w:left w:w="100" w:type="dxa"/>
              <w:bottom w:w="0" w:type="dxa"/>
              <w:right w:w="100" w:type="dxa"/>
            </w:tcMar>
            <w:vAlign w:val="top"/>
          </w:tcPr>
          <w:p w14:paraId="00000EC6">
            <w:pPr>
              <w:spacing w:before="40" w:after="40"/>
            </w:pPr>
            <w:r>
              <w:rPr>
                <w:rtl w:val="0"/>
              </w:rPr>
              <w:t>Từ chối</w:t>
            </w:r>
          </w:p>
        </w:tc>
        <w:tc>
          <w:tcPr>
            <w:tcBorders>
              <w:top w:val="nil"/>
              <w:left w:val="single" w:color="000000" w:sz="6" w:space="0"/>
              <w:bottom w:val="single" w:color="000000" w:sz="6" w:space="0"/>
              <w:right w:val="single" w:color="000000" w:sz="6" w:space="0"/>
            </w:tcBorders>
            <w:shd w:val="clear" w:color="auto" w:fill="F0F4FA"/>
            <w:tcMar>
              <w:top w:w="0" w:type="dxa"/>
              <w:left w:w="100" w:type="dxa"/>
              <w:bottom w:w="0" w:type="dxa"/>
              <w:right w:w="100" w:type="dxa"/>
            </w:tcMar>
            <w:vAlign w:val="top"/>
          </w:tcPr>
          <w:p w14:paraId="00000EC7">
            <w:pPr>
              <w:spacing w:before="40" w:after="40"/>
            </w:pPr>
            <w:r>
              <w:rPr>
                <w:rtl w:val="0"/>
              </w:rPr>
              <w:t>Chuyển sang Bị từ chối</w:t>
            </w:r>
          </w:p>
        </w:tc>
        <w:tc>
          <w:tcPr>
            <w:tcBorders>
              <w:top w:val="nil"/>
              <w:left w:val="single" w:color="000000" w:sz="6" w:space="0"/>
              <w:bottom w:val="single" w:color="000000" w:sz="6" w:space="0"/>
              <w:right w:val="single" w:color="000000" w:sz="6" w:space="0"/>
            </w:tcBorders>
            <w:shd w:val="clear" w:color="auto" w:fill="F0F4FA"/>
            <w:tcMar>
              <w:top w:w="0" w:type="dxa"/>
              <w:left w:w="100" w:type="dxa"/>
              <w:bottom w:w="0" w:type="dxa"/>
              <w:right w:w="100" w:type="dxa"/>
            </w:tcMar>
            <w:vAlign w:val="top"/>
          </w:tcPr>
          <w:p w14:paraId="00000EC8">
            <w:pPr>
              <w:spacing w:before="40" w:after="40"/>
            </w:pPr>
            <w:r>
              <w:rPr>
                <w:rtl w:val="0"/>
              </w:rPr>
              <w:t>Không thay đổi</w:t>
            </w:r>
          </w:p>
        </w:tc>
        <w:tc>
          <w:tcPr>
            <w:tcBorders>
              <w:top w:val="nil"/>
              <w:left w:val="single" w:color="000000" w:sz="6" w:space="0"/>
              <w:bottom w:val="single" w:color="000000" w:sz="6" w:space="0"/>
              <w:right w:val="single" w:color="000000" w:sz="6" w:space="0"/>
            </w:tcBorders>
            <w:shd w:val="clear" w:color="auto" w:fill="F0F4FA"/>
            <w:tcMar>
              <w:top w:w="0" w:type="dxa"/>
              <w:left w:w="100" w:type="dxa"/>
              <w:bottom w:w="0" w:type="dxa"/>
              <w:right w:w="100" w:type="dxa"/>
            </w:tcMar>
            <w:vAlign w:val="top"/>
          </w:tcPr>
          <w:p w14:paraId="00000EC9">
            <w:pPr>
              <w:spacing w:before="40" w:after="40"/>
            </w:pPr>
            <w:r>
              <w:rPr>
                <w:rtl w:val="0"/>
              </w:rPr>
              <w:t>Email kèm lý do đến Vendor</w:t>
            </w:r>
          </w:p>
        </w:tc>
      </w:tr>
    </w:tbl>
    <w:p w14:paraId="00000ECA">
      <w:pPr>
        <w:spacing w:before="240" w:after="240"/>
        <w:rPr>
          <w:sz w:val="20"/>
          <w:szCs w:val="20"/>
        </w:rPr>
      </w:pPr>
      <w:r>
        <w:rPr>
          <w:sz w:val="20"/>
          <w:szCs w:val="20"/>
          <w:rtl w:val="0"/>
        </w:rPr>
        <w:t xml:space="preserve"> </w:t>
      </w:r>
    </w:p>
    <w:p w14:paraId="00000ECB">
      <w:pPr>
        <w:spacing w:before="200" w:after="60"/>
        <w:rPr>
          <w:b/>
          <w:bCs/>
          <w:color w:val="2E4057"/>
          <w:sz w:val="24"/>
          <w:szCs w:val="24"/>
        </w:rPr>
      </w:pPr>
      <w:r>
        <w:rPr>
          <w:b/>
          <w:bCs/>
          <w:color w:val="2E4057"/>
          <w:sz w:val="24"/>
          <w:szCs w:val="24"/>
          <w:rtl w:val="0"/>
        </w:rPr>
        <w:t>5.3 Cập nhật thông tin quán</w:t>
      </w:r>
    </w:p>
    <w:p w14:paraId="00000ECC">
      <w:pPr>
        <w:spacing w:before="20" w:after="20"/>
      </w:pPr>
      <w:r>
        <w:rPr>
          <w:rtl w:val="0"/>
        </w:rPr>
        <w:t>Khi Vendor cập nhật thông tin quán:</w:t>
      </w:r>
    </w:p>
    <w:p w14:paraId="00000ECD">
      <w:pPr>
        <w:spacing w:before="20" w:after="20"/>
        <w:ind w:left="440" w:firstLine="0"/>
      </w:pPr>
      <w:r>
        <w:rPr>
          <w:rtl w:val="0"/>
        </w:rPr>
        <w:t xml:space="preserve">Trạng thái quán tự động chuyển lại </w:t>
      </w:r>
      <w:r>
        <w:rPr>
          <w:b/>
          <w:bCs/>
          <w:rtl w:val="0"/>
        </w:rPr>
        <w:t>Chờ duyệt</w:t>
      </w:r>
      <w:r>
        <w:rPr>
          <w:rtl w:val="0"/>
        </w:rPr>
        <w:t>.</w:t>
      </w:r>
    </w:p>
    <w:p w14:paraId="00000ECE">
      <w:pPr>
        <w:spacing w:before="20" w:after="20"/>
        <w:ind w:left="440" w:firstLine="0"/>
      </w:pPr>
      <w:r>
        <w:rPr>
          <w:rtl w:val="0"/>
        </w:rPr>
        <w:t>Admin cần phê duyệt lại trước khi thay đổi hiển thị công khai.</w:t>
      </w:r>
    </w:p>
    <w:p w14:paraId="00000ECF">
      <w:pPr>
        <w:spacing w:before="200" w:after="60"/>
        <w:rPr>
          <w:b/>
          <w:bCs/>
          <w:color w:val="2E4057"/>
          <w:sz w:val="24"/>
          <w:szCs w:val="24"/>
        </w:rPr>
      </w:pPr>
      <w:r>
        <w:rPr>
          <w:b/>
          <w:bCs/>
          <w:color w:val="2E4057"/>
          <w:sz w:val="24"/>
          <w:szCs w:val="24"/>
          <w:rtl w:val="0"/>
        </w:rPr>
        <w:t>5.4 Vòng đời trạng thái Shop</w:t>
      </w:r>
    </w:p>
    <w:tbl>
      <w:tblPr>
        <w:tblStyle w:val="61"/>
        <w:tblW w:w="883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4410"/>
        <w:gridCol w:w="4425"/>
      </w:tblGrid>
      <w:tr w14:paraId="39685D5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00" w:hRule="atLeast"/>
        </w:trPr>
        <w:tc>
          <w:tcPr>
            <w:tcBorders>
              <w:top w:val="single" w:color="000000" w:sz="6" w:space="0"/>
              <w:left w:val="single" w:color="000000" w:sz="6" w:space="0"/>
              <w:bottom w:val="single" w:color="000000" w:sz="6" w:space="0"/>
              <w:right w:val="single" w:color="000000" w:sz="6" w:space="0"/>
            </w:tcBorders>
            <w:shd w:val="clear" w:color="auto" w:fill="1F3864"/>
            <w:tcMar>
              <w:top w:w="0" w:type="dxa"/>
              <w:left w:w="100" w:type="dxa"/>
              <w:bottom w:w="0" w:type="dxa"/>
              <w:right w:w="100" w:type="dxa"/>
            </w:tcMar>
            <w:vAlign w:val="top"/>
          </w:tcPr>
          <w:p w14:paraId="00000ED0">
            <w:pPr>
              <w:spacing w:before="40" w:after="40"/>
              <w:jc w:val="center"/>
              <w:rPr>
                <w:b/>
                <w:bCs/>
                <w:color w:val="FFFFFF"/>
              </w:rPr>
            </w:pPr>
            <w:r>
              <w:rPr>
                <w:b/>
                <w:bCs/>
                <w:color w:val="FFFFFF"/>
                <w:rtl w:val="0"/>
              </w:rPr>
              <w:t>Trạng thái</w:t>
            </w:r>
          </w:p>
        </w:tc>
        <w:tc>
          <w:tcPr>
            <w:tcBorders>
              <w:top w:val="single" w:color="000000" w:sz="6" w:space="0"/>
              <w:left w:val="single" w:color="000000" w:sz="6" w:space="0"/>
              <w:bottom w:val="single" w:color="000000" w:sz="6" w:space="0"/>
              <w:right w:val="single" w:color="000000" w:sz="6" w:space="0"/>
            </w:tcBorders>
            <w:shd w:val="clear" w:color="auto" w:fill="1F3864"/>
            <w:tcMar>
              <w:top w:w="0" w:type="dxa"/>
              <w:left w:w="100" w:type="dxa"/>
              <w:bottom w:w="0" w:type="dxa"/>
              <w:right w:w="100" w:type="dxa"/>
            </w:tcMar>
            <w:vAlign w:val="top"/>
          </w:tcPr>
          <w:p w14:paraId="00000ED1">
            <w:pPr>
              <w:spacing w:before="40" w:after="40"/>
              <w:jc w:val="center"/>
              <w:rPr>
                <w:b/>
                <w:bCs/>
                <w:color w:val="FFFFFF"/>
              </w:rPr>
            </w:pPr>
            <w:r>
              <w:rPr>
                <w:b/>
                <w:bCs/>
                <w:color w:val="FFFFFF"/>
                <w:rtl w:val="0"/>
              </w:rPr>
              <w:t>Ý nghĩa</w:t>
            </w:r>
          </w:p>
        </w:tc>
      </w:tr>
      <w:tr w14:paraId="0E0DFA5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00" w:hRule="atLeast"/>
        </w:trPr>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ED2">
            <w:pPr>
              <w:spacing w:before="40" w:after="40"/>
            </w:pPr>
            <w:r>
              <w:rPr>
                <w:rtl w:val="0"/>
              </w:rPr>
              <w:t>Chờ duyệt</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ED3">
            <w:pPr>
              <w:spacing w:before="40" w:after="40"/>
            </w:pPr>
            <w:r>
              <w:rPr>
                <w:rtl w:val="0"/>
              </w:rPr>
              <w:t>Đang chờ Admin kiểm duyệt</w:t>
            </w:r>
          </w:p>
        </w:tc>
      </w:tr>
      <w:tr w14:paraId="239A0E4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00" w:hRule="atLeast"/>
        </w:trPr>
        <w:tc>
          <w:tcPr>
            <w:tcBorders>
              <w:top w:val="nil"/>
              <w:left w:val="single" w:color="000000" w:sz="6" w:space="0"/>
              <w:bottom w:val="single" w:color="000000" w:sz="6" w:space="0"/>
              <w:right w:val="single" w:color="000000" w:sz="6" w:space="0"/>
            </w:tcBorders>
            <w:shd w:val="clear" w:color="auto" w:fill="F0F4FA"/>
            <w:tcMar>
              <w:top w:w="0" w:type="dxa"/>
              <w:left w:w="100" w:type="dxa"/>
              <w:bottom w:w="0" w:type="dxa"/>
              <w:right w:w="100" w:type="dxa"/>
            </w:tcMar>
            <w:vAlign w:val="top"/>
          </w:tcPr>
          <w:p w14:paraId="00000ED4">
            <w:pPr>
              <w:spacing w:before="40" w:after="40"/>
            </w:pPr>
            <w:r>
              <w:rPr>
                <w:rtl w:val="0"/>
              </w:rPr>
              <w:t>Hoạt động</w:t>
            </w:r>
          </w:p>
        </w:tc>
        <w:tc>
          <w:tcPr>
            <w:tcBorders>
              <w:top w:val="nil"/>
              <w:left w:val="single" w:color="000000" w:sz="6" w:space="0"/>
              <w:bottom w:val="single" w:color="000000" w:sz="6" w:space="0"/>
              <w:right w:val="single" w:color="000000" w:sz="6" w:space="0"/>
            </w:tcBorders>
            <w:shd w:val="clear" w:color="auto" w:fill="F0F4FA"/>
            <w:tcMar>
              <w:top w:w="0" w:type="dxa"/>
              <w:left w:w="100" w:type="dxa"/>
              <w:bottom w:w="0" w:type="dxa"/>
              <w:right w:w="100" w:type="dxa"/>
            </w:tcMar>
            <w:vAlign w:val="top"/>
          </w:tcPr>
          <w:p w14:paraId="00000ED5">
            <w:pPr>
              <w:spacing w:before="40" w:after="40"/>
            </w:pPr>
            <w:r>
              <w:rPr>
                <w:rtl w:val="0"/>
              </w:rPr>
              <w:t>Đã được duyệt, hiển thị công khai</w:t>
            </w:r>
          </w:p>
        </w:tc>
      </w:tr>
      <w:tr w14:paraId="3316F1B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00" w:hRule="atLeast"/>
        </w:trPr>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ED6">
            <w:pPr>
              <w:spacing w:before="40" w:after="40"/>
            </w:pPr>
            <w:r>
              <w:rPr>
                <w:rtl w:val="0"/>
              </w:rPr>
              <w:t>Bị từ chối</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ED7">
            <w:pPr>
              <w:spacing w:before="40" w:after="40"/>
            </w:pPr>
            <w:r>
              <w:rPr>
                <w:rtl w:val="0"/>
              </w:rPr>
              <w:t>Không đạt yêu cầu kiểm duyệt</w:t>
            </w:r>
          </w:p>
        </w:tc>
      </w:tr>
      <w:tr w14:paraId="1551560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00" w:hRule="atLeast"/>
        </w:trPr>
        <w:tc>
          <w:tcPr>
            <w:tcBorders>
              <w:top w:val="nil"/>
              <w:left w:val="single" w:color="000000" w:sz="6" w:space="0"/>
              <w:bottom w:val="single" w:color="000000" w:sz="6" w:space="0"/>
              <w:right w:val="single" w:color="000000" w:sz="6" w:space="0"/>
            </w:tcBorders>
            <w:shd w:val="clear" w:color="auto" w:fill="F0F4FA"/>
            <w:tcMar>
              <w:top w:w="0" w:type="dxa"/>
              <w:left w:w="100" w:type="dxa"/>
              <w:bottom w:w="0" w:type="dxa"/>
              <w:right w:w="100" w:type="dxa"/>
            </w:tcMar>
            <w:vAlign w:val="top"/>
          </w:tcPr>
          <w:p w14:paraId="00000ED8">
            <w:pPr>
              <w:spacing w:before="40" w:after="40"/>
            </w:pPr>
            <w:r>
              <w:rPr>
                <w:rtl w:val="0"/>
              </w:rPr>
              <w:t>Vô hiệu hoá</w:t>
            </w:r>
          </w:p>
        </w:tc>
        <w:tc>
          <w:tcPr>
            <w:tcBorders>
              <w:top w:val="nil"/>
              <w:left w:val="single" w:color="000000" w:sz="6" w:space="0"/>
              <w:bottom w:val="single" w:color="000000" w:sz="6" w:space="0"/>
              <w:right w:val="single" w:color="000000" w:sz="6" w:space="0"/>
            </w:tcBorders>
            <w:shd w:val="clear" w:color="auto" w:fill="F0F4FA"/>
            <w:tcMar>
              <w:top w:w="0" w:type="dxa"/>
              <w:left w:w="100" w:type="dxa"/>
              <w:bottom w:w="0" w:type="dxa"/>
              <w:right w:w="100" w:type="dxa"/>
            </w:tcMar>
            <w:vAlign w:val="top"/>
          </w:tcPr>
          <w:p w14:paraId="00000ED9">
            <w:pPr>
              <w:spacing w:before="40" w:after="40"/>
            </w:pPr>
            <w:r>
              <w:rPr>
                <w:rtl w:val="0"/>
              </w:rPr>
              <w:t>Bị Admin vô hiệu hoá</w:t>
            </w:r>
          </w:p>
        </w:tc>
      </w:tr>
    </w:tbl>
    <w:p w14:paraId="00000EDA">
      <w:pPr>
        <w:spacing w:before="240" w:after="240"/>
        <w:rPr>
          <w:sz w:val="20"/>
          <w:szCs w:val="20"/>
        </w:rPr>
      </w:pPr>
      <w:r>
        <w:rPr>
          <w:sz w:val="20"/>
          <w:szCs w:val="20"/>
          <w:rtl w:val="0"/>
        </w:rPr>
        <w:t xml:space="preserve"> </w:t>
      </w:r>
    </w:p>
    <w:p w14:paraId="00000EDB">
      <w:pPr>
        <w:spacing w:before="200" w:after="60"/>
        <w:rPr>
          <w:b/>
          <w:bCs/>
          <w:color w:val="2E4057"/>
          <w:sz w:val="24"/>
          <w:szCs w:val="24"/>
        </w:rPr>
      </w:pPr>
      <w:r>
        <w:rPr>
          <w:b/>
          <w:bCs/>
          <w:color w:val="2E4057"/>
          <w:sz w:val="24"/>
          <w:szCs w:val="24"/>
          <w:rtl w:val="0"/>
        </w:rPr>
        <w:t>5.5 Hỗ trợ đa ngôn ngữ</w:t>
      </w:r>
    </w:p>
    <w:p w14:paraId="00000EDC">
      <w:pPr>
        <w:spacing w:before="20" w:after="20"/>
      </w:pPr>
      <w:r>
        <w:rPr>
          <w:rtl w:val="0"/>
        </w:rPr>
        <w:t>Tên và mô tả quán được tự động dịch sang 5 ngôn ngữ (Anh, Hàn, Trung, Nhật, Nga) phục vụ khách quốc tế.</w:t>
      </w:r>
    </w:p>
    <w:p w14:paraId="00000EDD">
      <w:pPr>
        <w:pBdr>
          <w:top w:val="none" w:color="auto" w:sz="0" w:space="0"/>
          <w:left w:val="none" w:color="auto" w:sz="0" w:space="0"/>
          <w:bottom w:val="single" w:color="CCCCCC" w:sz="6" w:space="1"/>
          <w:right w:val="none" w:color="auto" w:sz="0" w:space="0"/>
        </w:pBdr>
        <w:spacing w:before="80" w:after="80"/>
        <w:rPr>
          <w:sz w:val="20"/>
          <w:szCs w:val="20"/>
        </w:rPr>
      </w:pPr>
      <w:r>
        <w:rPr>
          <w:sz w:val="20"/>
          <w:szCs w:val="20"/>
          <w:rtl w:val="0"/>
        </w:rPr>
        <w:t xml:space="preserve"> </w:t>
      </w:r>
    </w:p>
    <w:p w14:paraId="00000EDE">
      <w:pPr>
        <w:pStyle w:val="4"/>
        <w:spacing w:before="280" w:after="80"/>
        <w:rPr>
          <w:b/>
          <w:bCs/>
          <w:color w:val="2E75B6"/>
        </w:rPr>
      </w:pPr>
      <w:bookmarkStart w:id="175" w:name="_1pun7ov7b2we" w:colFirst="0" w:colLast="0"/>
      <w:bookmarkEnd w:id="175"/>
      <w:r>
        <w:rPr>
          <w:b/>
          <w:bCs/>
          <w:color w:val="2E75B6"/>
          <w:rtl w:val="0"/>
        </w:rPr>
        <w:t>6. Module File — Quản lý tệp đa phương tiện</w:t>
      </w:r>
    </w:p>
    <w:p w14:paraId="00000EDF">
      <w:pPr>
        <w:spacing w:before="200" w:after="60"/>
        <w:rPr>
          <w:b/>
          <w:bCs/>
          <w:color w:val="2E4057"/>
          <w:sz w:val="24"/>
          <w:szCs w:val="24"/>
        </w:rPr>
      </w:pPr>
      <w:r>
        <w:rPr>
          <w:b/>
          <w:bCs/>
          <w:color w:val="2E4057"/>
          <w:sz w:val="24"/>
          <w:szCs w:val="24"/>
          <w:rtl w:val="0"/>
        </w:rPr>
        <w:t>6.1 Mục đích</w:t>
      </w:r>
    </w:p>
    <w:p w14:paraId="00000EE0">
      <w:pPr>
        <w:spacing w:before="20" w:after="20"/>
      </w:pPr>
      <w:r>
        <w:rPr>
          <w:rtl w:val="0"/>
        </w:rPr>
        <w:t>Module File quản lý việc tải lên và lưu trữ ảnh và tệp âm thanh được sử dụng trong hệ thống (ảnh quán ăn, ảnh POI, file audio giới thiệu).</w:t>
      </w:r>
    </w:p>
    <w:p w14:paraId="00000EE1">
      <w:pPr>
        <w:spacing w:before="200" w:after="60"/>
        <w:rPr>
          <w:b/>
          <w:bCs/>
          <w:color w:val="2E4057"/>
          <w:sz w:val="24"/>
          <w:szCs w:val="24"/>
        </w:rPr>
      </w:pPr>
      <w:r>
        <w:rPr>
          <w:b/>
          <w:bCs/>
          <w:color w:val="2E4057"/>
          <w:sz w:val="24"/>
          <w:szCs w:val="24"/>
          <w:rtl w:val="0"/>
        </w:rPr>
        <w:t>6.2 Quy tắc Upload ảnh</w:t>
      </w:r>
    </w:p>
    <w:tbl>
      <w:tblPr>
        <w:tblStyle w:val="62"/>
        <w:tblW w:w="883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4425"/>
        <w:gridCol w:w="4410"/>
      </w:tblGrid>
      <w:tr w14:paraId="26C8DCB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00" w:hRule="atLeast"/>
        </w:trPr>
        <w:tc>
          <w:tcPr>
            <w:tcBorders>
              <w:top w:val="single" w:color="000000" w:sz="6" w:space="0"/>
              <w:left w:val="single" w:color="000000" w:sz="6" w:space="0"/>
              <w:bottom w:val="single" w:color="000000" w:sz="6" w:space="0"/>
              <w:right w:val="single" w:color="000000" w:sz="6" w:space="0"/>
            </w:tcBorders>
            <w:shd w:val="clear" w:color="auto" w:fill="1F3864"/>
            <w:tcMar>
              <w:top w:w="0" w:type="dxa"/>
              <w:left w:w="100" w:type="dxa"/>
              <w:bottom w:w="0" w:type="dxa"/>
              <w:right w:w="100" w:type="dxa"/>
            </w:tcMar>
            <w:vAlign w:val="top"/>
          </w:tcPr>
          <w:p w14:paraId="00000EE2">
            <w:pPr>
              <w:spacing w:before="40" w:after="40"/>
              <w:jc w:val="center"/>
              <w:rPr>
                <w:b/>
                <w:bCs/>
                <w:color w:val="FFFFFF"/>
              </w:rPr>
            </w:pPr>
            <w:r>
              <w:rPr>
                <w:b/>
                <w:bCs/>
                <w:color w:val="FFFFFF"/>
                <w:rtl w:val="0"/>
              </w:rPr>
              <w:t>Quy tắc</w:t>
            </w:r>
          </w:p>
        </w:tc>
        <w:tc>
          <w:tcPr>
            <w:tcBorders>
              <w:top w:val="single" w:color="000000" w:sz="6" w:space="0"/>
              <w:left w:val="single" w:color="000000" w:sz="6" w:space="0"/>
              <w:bottom w:val="single" w:color="000000" w:sz="6" w:space="0"/>
              <w:right w:val="single" w:color="000000" w:sz="6" w:space="0"/>
            </w:tcBorders>
            <w:shd w:val="clear" w:color="auto" w:fill="1F3864"/>
            <w:tcMar>
              <w:top w:w="0" w:type="dxa"/>
              <w:left w:w="100" w:type="dxa"/>
              <w:bottom w:w="0" w:type="dxa"/>
              <w:right w:w="100" w:type="dxa"/>
            </w:tcMar>
            <w:vAlign w:val="top"/>
          </w:tcPr>
          <w:p w14:paraId="00000EE3">
            <w:pPr>
              <w:spacing w:before="40" w:after="40"/>
              <w:jc w:val="center"/>
              <w:rPr>
                <w:b/>
                <w:bCs/>
                <w:color w:val="FFFFFF"/>
              </w:rPr>
            </w:pPr>
            <w:r>
              <w:rPr>
                <w:b/>
                <w:bCs/>
                <w:color w:val="FFFFFF"/>
                <w:rtl w:val="0"/>
              </w:rPr>
              <w:t>Giá trị</w:t>
            </w:r>
          </w:p>
        </w:tc>
      </w:tr>
      <w:tr w14:paraId="46B1C9B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00" w:hRule="atLeast"/>
        </w:trPr>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EE4">
            <w:pPr>
              <w:spacing w:before="40" w:after="40"/>
            </w:pPr>
            <w:r>
              <w:rPr>
                <w:rtl w:val="0"/>
              </w:rPr>
              <w:t>Định dạng chấp nhận</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EE5">
            <w:pPr>
              <w:spacing w:before="40" w:after="40"/>
            </w:pPr>
            <w:r>
              <w:rPr>
                <w:rtl w:val="0"/>
              </w:rPr>
              <w:t>JPEG, PNG</w:t>
            </w:r>
          </w:p>
        </w:tc>
      </w:tr>
      <w:tr w14:paraId="5787BCB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00" w:hRule="atLeast"/>
        </w:trPr>
        <w:tc>
          <w:tcPr>
            <w:tcBorders>
              <w:top w:val="nil"/>
              <w:left w:val="single" w:color="000000" w:sz="6" w:space="0"/>
              <w:bottom w:val="single" w:color="000000" w:sz="6" w:space="0"/>
              <w:right w:val="single" w:color="000000" w:sz="6" w:space="0"/>
            </w:tcBorders>
            <w:shd w:val="clear" w:color="auto" w:fill="F0F4FA"/>
            <w:tcMar>
              <w:top w:w="0" w:type="dxa"/>
              <w:left w:w="100" w:type="dxa"/>
              <w:bottom w:w="0" w:type="dxa"/>
              <w:right w:w="100" w:type="dxa"/>
            </w:tcMar>
            <w:vAlign w:val="top"/>
          </w:tcPr>
          <w:p w14:paraId="00000EE6">
            <w:pPr>
              <w:spacing w:before="40" w:after="40"/>
            </w:pPr>
            <w:r>
              <w:rPr>
                <w:rtl w:val="0"/>
              </w:rPr>
              <w:t>Dung lượng tối đa mỗi ảnh</w:t>
            </w:r>
          </w:p>
        </w:tc>
        <w:tc>
          <w:tcPr>
            <w:tcBorders>
              <w:top w:val="nil"/>
              <w:left w:val="single" w:color="000000" w:sz="6" w:space="0"/>
              <w:bottom w:val="single" w:color="000000" w:sz="6" w:space="0"/>
              <w:right w:val="single" w:color="000000" w:sz="6" w:space="0"/>
            </w:tcBorders>
            <w:shd w:val="clear" w:color="auto" w:fill="F0F4FA"/>
            <w:tcMar>
              <w:top w:w="0" w:type="dxa"/>
              <w:left w:w="100" w:type="dxa"/>
              <w:bottom w:w="0" w:type="dxa"/>
              <w:right w:w="100" w:type="dxa"/>
            </w:tcMar>
            <w:vAlign w:val="top"/>
          </w:tcPr>
          <w:p w14:paraId="00000EE7">
            <w:pPr>
              <w:spacing w:before="40" w:after="40"/>
            </w:pPr>
            <w:r>
              <w:rPr>
                <w:rtl w:val="0"/>
              </w:rPr>
              <w:t>20 MB</w:t>
            </w:r>
          </w:p>
        </w:tc>
      </w:tr>
      <w:tr w14:paraId="3872432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00" w:hRule="atLeast"/>
        </w:trPr>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EE8">
            <w:pPr>
              <w:spacing w:before="40" w:after="40"/>
            </w:pPr>
            <w:r>
              <w:rPr>
                <w:rtl w:val="0"/>
              </w:rPr>
              <w:t>Tổng dung lượng tối đa mỗi lần tải</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EE9">
            <w:pPr>
              <w:spacing w:before="40" w:after="40"/>
            </w:pPr>
            <w:r>
              <w:rPr>
                <w:rtl w:val="0"/>
              </w:rPr>
              <w:t>25 MB</w:t>
            </w:r>
          </w:p>
        </w:tc>
      </w:tr>
    </w:tbl>
    <w:p w14:paraId="00000EEA">
      <w:pPr>
        <w:spacing w:before="240" w:after="240"/>
        <w:rPr>
          <w:sz w:val="20"/>
          <w:szCs w:val="20"/>
        </w:rPr>
      </w:pPr>
      <w:r>
        <w:rPr>
          <w:sz w:val="20"/>
          <w:szCs w:val="20"/>
          <w:rtl w:val="0"/>
        </w:rPr>
        <w:t xml:space="preserve"> </w:t>
      </w:r>
    </w:p>
    <w:p w14:paraId="00000EEB">
      <w:pPr>
        <w:spacing w:before="200" w:after="60"/>
        <w:rPr>
          <w:b/>
          <w:bCs/>
          <w:color w:val="2E4057"/>
          <w:sz w:val="24"/>
          <w:szCs w:val="24"/>
        </w:rPr>
      </w:pPr>
      <w:r>
        <w:rPr>
          <w:b/>
          <w:bCs/>
          <w:color w:val="2E4057"/>
          <w:sz w:val="24"/>
          <w:szCs w:val="24"/>
          <w:rtl w:val="0"/>
        </w:rPr>
        <w:t>6.3 Quản lý tệp</w:t>
      </w:r>
    </w:p>
    <w:p w14:paraId="00000EEC">
      <w:pPr>
        <w:spacing w:before="20" w:after="20"/>
        <w:ind w:left="440" w:firstLine="0"/>
      </w:pPr>
      <w:r>
        <w:rPr>
          <w:rtl w:val="0"/>
        </w:rPr>
        <w:t>Mỗi tệp được lưu trữ an toàn và gắn với URL công khai để hiển thị.</w:t>
      </w:r>
    </w:p>
    <w:p w14:paraId="00000EED">
      <w:pPr>
        <w:spacing w:before="20" w:after="20"/>
        <w:ind w:left="440" w:firstLine="0"/>
      </w:pPr>
      <w:r>
        <w:rPr>
          <w:rtl w:val="0"/>
        </w:rPr>
        <w:t>Tệp được phân loại theo từng Vendor, tránh nhầm lẫn giữa các chủ quán.</w:t>
      </w:r>
    </w:p>
    <w:p w14:paraId="00000EEE">
      <w:pPr>
        <w:spacing w:before="20" w:after="20"/>
        <w:ind w:left="440" w:firstLine="0"/>
      </w:pPr>
      <w:r>
        <w:rPr>
          <w:rtl w:val="0"/>
        </w:rPr>
        <w:t>Hình ảnh sau khi tải lên được tối ưu để tải nhanh trên thiết bị di động.</w:t>
      </w:r>
    </w:p>
    <w:p w14:paraId="00000EEF">
      <w:pPr>
        <w:pBdr>
          <w:top w:val="none" w:color="auto" w:sz="0" w:space="0"/>
          <w:left w:val="none" w:color="auto" w:sz="0" w:space="0"/>
          <w:bottom w:val="single" w:color="CCCCCC" w:sz="6" w:space="1"/>
          <w:right w:val="none" w:color="auto" w:sz="0" w:space="0"/>
        </w:pBdr>
        <w:spacing w:before="80" w:after="80"/>
        <w:rPr>
          <w:sz w:val="20"/>
          <w:szCs w:val="20"/>
        </w:rPr>
      </w:pPr>
      <w:r>
        <w:rPr>
          <w:sz w:val="20"/>
          <w:szCs w:val="20"/>
          <w:rtl w:val="0"/>
        </w:rPr>
        <w:t xml:space="preserve"> </w:t>
      </w:r>
    </w:p>
    <w:p w14:paraId="00000EF0">
      <w:pPr>
        <w:pStyle w:val="4"/>
        <w:spacing w:before="280" w:after="80"/>
        <w:rPr>
          <w:b/>
          <w:bCs/>
          <w:color w:val="2E75B6"/>
        </w:rPr>
      </w:pPr>
      <w:bookmarkStart w:id="176" w:name="_ygimivpa4mr5" w:colFirst="0" w:colLast="0"/>
      <w:bookmarkEnd w:id="176"/>
      <w:r>
        <w:rPr>
          <w:b/>
          <w:bCs/>
          <w:color w:val="2E75B6"/>
          <w:rtl w:val="0"/>
        </w:rPr>
        <w:t>7. Module Audio — Nội dung âm thanh</w:t>
      </w:r>
    </w:p>
    <w:p w14:paraId="00000EF1">
      <w:pPr>
        <w:spacing w:before="200" w:after="60"/>
        <w:rPr>
          <w:b/>
          <w:bCs/>
          <w:color w:val="2E4057"/>
          <w:sz w:val="24"/>
          <w:szCs w:val="24"/>
        </w:rPr>
      </w:pPr>
      <w:r>
        <w:rPr>
          <w:b/>
          <w:bCs/>
          <w:color w:val="2E4057"/>
          <w:sz w:val="24"/>
          <w:szCs w:val="24"/>
          <w:rtl w:val="0"/>
        </w:rPr>
        <w:t>7.1 Mục đích</w:t>
      </w:r>
    </w:p>
    <w:p w14:paraId="00000EF2">
      <w:pPr>
        <w:spacing w:before="20" w:after="20"/>
      </w:pPr>
      <w:r>
        <w:rPr>
          <w:rtl w:val="0"/>
        </w:rPr>
        <w:t xml:space="preserve">Module Audio cho phép mỗi quán ăn có nội dung giới thiệu bằng </w:t>
      </w:r>
      <w:r>
        <w:rPr>
          <w:b/>
          <w:bCs/>
          <w:rtl w:val="0"/>
        </w:rPr>
        <w:t>giọng đọc tự động</w:t>
      </w:r>
      <w:r>
        <w:rPr>
          <w:rtl w:val="0"/>
        </w:rPr>
        <w:t xml:space="preserve"> hỗ trợ nhiều ngôn ngữ, giúp khách du lịch quốc tế có trải nghiệm cá nhân hoá.</w:t>
      </w:r>
    </w:p>
    <w:p w14:paraId="00000EF3">
      <w:pPr>
        <w:spacing w:before="200" w:after="60"/>
        <w:rPr>
          <w:b/>
          <w:bCs/>
          <w:color w:val="2E4057"/>
          <w:sz w:val="24"/>
          <w:szCs w:val="24"/>
        </w:rPr>
      </w:pPr>
      <w:r>
        <w:rPr>
          <w:b/>
          <w:bCs/>
          <w:color w:val="2E4057"/>
          <w:sz w:val="24"/>
          <w:szCs w:val="24"/>
          <w:rtl w:val="0"/>
        </w:rPr>
        <w:t>7.2 Các hình thức tạo Audio</w:t>
      </w:r>
    </w:p>
    <w:tbl>
      <w:tblPr>
        <w:tblStyle w:val="63"/>
        <w:tblW w:w="883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4410"/>
        <w:gridCol w:w="4425"/>
      </w:tblGrid>
      <w:tr w14:paraId="250446E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00" w:hRule="atLeast"/>
        </w:trPr>
        <w:tc>
          <w:tcPr>
            <w:tcBorders>
              <w:top w:val="single" w:color="000000" w:sz="6" w:space="0"/>
              <w:left w:val="single" w:color="000000" w:sz="6" w:space="0"/>
              <w:bottom w:val="single" w:color="000000" w:sz="6" w:space="0"/>
              <w:right w:val="single" w:color="000000" w:sz="6" w:space="0"/>
            </w:tcBorders>
            <w:shd w:val="clear" w:color="auto" w:fill="1F3864"/>
            <w:tcMar>
              <w:top w:w="0" w:type="dxa"/>
              <w:left w:w="100" w:type="dxa"/>
              <w:bottom w:w="0" w:type="dxa"/>
              <w:right w:w="100" w:type="dxa"/>
            </w:tcMar>
            <w:vAlign w:val="top"/>
          </w:tcPr>
          <w:p w14:paraId="00000EF4">
            <w:pPr>
              <w:spacing w:before="40" w:after="40"/>
              <w:jc w:val="center"/>
              <w:rPr>
                <w:b/>
                <w:bCs/>
                <w:color w:val="FFFFFF"/>
              </w:rPr>
            </w:pPr>
            <w:r>
              <w:rPr>
                <w:b/>
                <w:bCs/>
                <w:color w:val="FFFFFF"/>
                <w:rtl w:val="0"/>
              </w:rPr>
              <w:t>Hình thức</w:t>
            </w:r>
          </w:p>
        </w:tc>
        <w:tc>
          <w:tcPr>
            <w:tcBorders>
              <w:top w:val="single" w:color="000000" w:sz="6" w:space="0"/>
              <w:left w:val="single" w:color="000000" w:sz="6" w:space="0"/>
              <w:bottom w:val="single" w:color="000000" w:sz="6" w:space="0"/>
              <w:right w:val="single" w:color="000000" w:sz="6" w:space="0"/>
            </w:tcBorders>
            <w:shd w:val="clear" w:color="auto" w:fill="1F3864"/>
            <w:tcMar>
              <w:top w:w="0" w:type="dxa"/>
              <w:left w:w="100" w:type="dxa"/>
              <w:bottom w:w="0" w:type="dxa"/>
              <w:right w:w="100" w:type="dxa"/>
            </w:tcMar>
            <w:vAlign w:val="top"/>
          </w:tcPr>
          <w:p w14:paraId="00000EF5">
            <w:pPr>
              <w:spacing w:before="40" w:after="40"/>
              <w:jc w:val="center"/>
              <w:rPr>
                <w:b/>
                <w:bCs/>
                <w:color w:val="FFFFFF"/>
              </w:rPr>
            </w:pPr>
            <w:r>
              <w:rPr>
                <w:b/>
                <w:bCs/>
                <w:color w:val="FFFFFF"/>
                <w:rtl w:val="0"/>
              </w:rPr>
              <w:t>Mô tả</w:t>
            </w:r>
          </w:p>
        </w:tc>
      </w:tr>
      <w:tr w14:paraId="72EDF21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0" w:hRule="atLeast"/>
        </w:trPr>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EF6">
            <w:pPr>
              <w:spacing w:before="40" w:after="40"/>
            </w:pPr>
            <w:r>
              <w:rPr>
                <w:rtl w:val="0"/>
              </w:rPr>
              <w:t>Tự động (TTS)</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EF7">
            <w:pPr>
              <w:spacing w:before="40" w:after="40"/>
            </w:pPr>
            <w:r>
              <w:rPr>
                <w:rtl w:val="0"/>
              </w:rPr>
              <w:t>Vendor nhập văn bản tiếng Việt; hệ thống tự tạo giọng đọc</w:t>
            </w:r>
          </w:p>
        </w:tc>
      </w:tr>
      <w:tr w14:paraId="67C750C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00" w:hRule="atLeast"/>
        </w:trPr>
        <w:tc>
          <w:tcPr>
            <w:tcBorders>
              <w:top w:val="nil"/>
              <w:left w:val="single" w:color="000000" w:sz="6" w:space="0"/>
              <w:bottom w:val="single" w:color="000000" w:sz="6" w:space="0"/>
              <w:right w:val="single" w:color="000000" w:sz="6" w:space="0"/>
            </w:tcBorders>
            <w:shd w:val="clear" w:color="auto" w:fill="F0F4FA"/>
            <w:tcMar>
              <w:top w:w="0" w:type="dxa"/>
              <w:left w:w="100" w:type="dxa"/>
              <w:bottom w:w="0" w:type="dxa"/>
              <w:right w:w="100" w:type="dxa"/>
            </w:tcMar>
            <w:vAlign w:val="top"/>
          </w:tcPr>
          <w:p w14:paraId="00000EF8">
            <w:pPr>
              <w:spacing w:before="40" w:after="40"/>
            </w:pPr>
            <w:r>
              <w:rPr>
                <w:rtl w:val="0"/>
              </w:rPr>
              <w:t>Thủ công</w:t>
            </w:r>
          </w:p>
        </w:tc>
        <w:tc>
          <w:tcPr>
            <w:tcBorders>
              <w:top w:val="nil"/>
              <w:left w:val="single" w:color="000000" w:sz="6" w:space="0"/>
              <w:bottom w:val="single" w:color="000000" w:sz="6" w:space="0"/>
              <w:right w:val="single" w:color="000000" w:sz="6" w:space="0"/>
            </w:tcBorders>
            <w:shd w:val="clear" w:color="auto" w:fill="F0F4FA"/>
            <w:tcMar>
              <w:top w:w="0" w:type="dxa"/>
              <w:left w:w="100" w:type="dxa"/>
              <w:bottom w:w="0" w:type="dxa"/>
              <w:right w:w="100" w:type="dxa"/>
            </w:tcMar>
            <w:vAlign w:val="top"/>
          </w:tcPr>
          <w:p w14:paraId="00000EF9">
            <w:pPr>
              <w:spacing w:before="40" w:after="40"/>
            </w:pPr>
            <w:r>
              <w:rPr>
                <w:rtl w:val="0"/>
              </w:rPr>
              <w:t>Vendor tự tải lên file âm thanh đã chuẩn bị sẵn</w:t>
            </w:r>
          </w:p>
        </w:tc>
      </w:tr>
    </w:tbl>
    <w:p w14:paraId="00000EFA">
      <w:pPr>
        <w:spacing w:before="200" w:after="60"/>
        <w:rPr>
          <w:sz w:val="20"/>
          <w:szCs w:val="20"/>
        </w:rPr>
      </w:pPr>
    </w:p>
    <w:p w14:paraId="00000EFB">
      <w:pPr>
        <w:spacing w:before="200" w:after="60"/>
        <w:rPr>
          <w:b/>
          <w:bCs/>
          <w:color w:val="2E4057"/>
          <w:sz w:val="24"/>
          <w:szCs w:val="24"/>
        </w:rPr>
      </w:pPr>
      <w:r>
        <w:rPr>
          <w:b/>
          <w:bCs/>
          <w:color w:val="2E4057"/>
          <w:sz w:val="24"/>
          <w:szCs w:val="24"/>
          <w:rtl w:val="0"/>
        </w:rPr>
        <w:t>7.3 Tạo Audio tự động (TTS)</w:t>
      </w:r>
    </w:p>
    <w:p w14:paraId="00000EFC">
      <w:pPr>
        <w:spacing w:before="20" w:after="20"/>
        <w:rPr>
          <w:b/>
          <w:bCs/>
        </w:rPr>
      </w:pPr>
      <w:r>
        <w:rPr>
          <w:b/>
          <w:bCs/>
          <w:rtl w:val="0"/>
        </w:rPr>
        <w:t>Luồng nghiệp vụ:</w:t>
      </w:r>
    </w:p>
    <w:p w14:paraId="00000EFD">
      <w:pPr>
        <w:spacing w:before="20" w:after="20"/>
        <w:ind w:left="440" w:firstLine="0"/>
      </w:pPr>
      <w:r>
        <w:rPr>
          <w:rtl w:val="0"/>
        </w:rPr>
        <w:t>Vendor nhập nội dung giới thiệu bằng tiếng Việt.</w:t>
      </w:r>
    </w:p>
    <w:p w14:paraId="00000EFE">
      <w:pPr>
        <w:spacing w:before="20" w:after="20"/>
        <w:ind w:left="440" w:firstLine="0"/>
      </w:pPr>
      <w:r>
        <w:rPr>
          <w:rtl w:val="0"/>
        </w:rPr>
        <w:t>Vendor chọn ngôn ngữ muốn tổng hợp (hoặc tổng hợp tất cả cùng lúc).</w:t>
      </w:r>
    </w:p>
    <w:p w14:paraId="00000EFF">
      <w:pPr>
        <w:spacing w:before="20" w:after="20"/>
        <w:ind w:left="440" w:firstLine="0"/>
      </w:pPr>
      <w:r>
        <w:rPr>
          <w:rtl w:val="0"/>
        </w:rPr>
        <w:t>Hệ thống tự dịch và tổng hợp giọng đọc cho các ngôn ngữ được chọn.</w:t>
      </w:r>
    </w:p>
    <w:p w14:paraId="00000F00">
      <w:pPr>
        <w:spacing w:before="20" w:after="20"/>
        <w:ind w:left="440" w:firstLine="0"/>
      </w:pPr>
      <w:r>
        <w:rPr>
          <w:rtl w:val="0"/>
        </w:rPr>
        <w:t>Audio được lưu và liên kết với quán ăn tương ứng.</w:t>
      </w:r>
    </w:p>
    <w:p w14:paraId="00000F01">
      <w:pPr>
        <w:spacing w:before="20" w:after="20"/>
      </w:pPr>
      <w:r>
        <w:rPr>
          <w:b/>
          <w:bCs/>
          <w:rtl w:val="0"/>
        </w:rPr>
        <w:t>Ngôn ngữ hỗ trợ:</w:t>
      </w:r>
      <w:r>
        <w:rPr>
          <w:rtl w:val="0"/>
        </w:rPr>
        <w:t xml:space="preserve"> Tiếng Việt, Anh, Trung, Hàn, Nga, Nhật.</w:t>
      </w:r>
    </w:p>
    <w:p w14:paraId="00000F02">
      <w:pPr>
        <w:spacing w:before="200" w:after="60"/>
        <w:rPr>
          <w:b/>
          <w:bCs/>
          <w:color w:val="2E4057"/>
          <w:sz w:val="24"/>
          <w:szCs w:val="24"/>
        </w:rPr>
      </w:pPr>
      <w:r>
        <w:rPr>
          <w:b/>
          <w:bCs/>
          <w:color w:val="2E4057"/>
          <w:sz w:val="24"/>
          <w:szCs w:val="24"/>
          <w:rtl w:val="0"/>
        </w:rPr>
        <w:t>7.4 Nghe thử trước khi lưu</w:t>
      </w:r>
    </w:p>
    <w:p w14:paraId="00000F03">
      <w:pPr>
        <w:spacing w:before="20" w:after="20"/>
      </w:pPr>
      <w:r>
        <w:rPr>
          <w:rtl w:val="0"/>
        </w:rPr>
        <w:t xml:space="preserve">Vendor có thể </w:t>
      </w:r>
      <w:r>
        <w:rPr>
          <w:b/>
          <w:bCs/>
          <w:rtl w:val="0"/>
        </w:rPr>
        <w:t>nghe thử</w:t>
      </w:r>
      <w:r>
        <w:rPr>
          <w:rtl w:val="0"/>
        </w:rPr>
        <w:t xml:space="preserve"> nội dung âm thanh trước khi quyết định lưu lại. Chức năng này không lưu dữ liệu vào hệ thống.</w:t>
      </w:r>
    </w:p>
    <w:p w14:paraId="00000F04">
      <w:pPr>
        <w:spacing w:before="200" w:after="60"/>
        <w:rPr>
          <w:b/>
          <w:bCs/>
          <w:color w:val="2E4057"/>
          <w:sz w:val="24"/>
          <w:szCs w:val="24"/>
        </w:rPr>
      </w:pPr>
      <w:r>
        <w:rPr>
          <w:b/>
          <w:bCs/>
          <w:color w:val="2E4057"/>
          <w:sz w:val="24"/>
          <w:szCs w:val="24"/>
          <w:rtl w:val="0"/>
        </w:rPr>
        <w:t>7.5 Quy tắc quản lý Audio</w:t>
      </w:r>
    </w:p>
    <w:p w14:paraId="00000F05">
      <w:pPr>
        <w:spacing w:before="20" w:after="20"/>
        <w:ind w:left="440" w:firstLine="0"/>
      </w:pPr>
      <w:r>
        <w:rPr>
          <w:rtl w:val="0"/>
        </w:rPr>
        <w:t xml:space="preserve">Mỗi quán ăn có tối đa </w:t>
      </w:r>
      <w:r>
        <w:rPr>
          <w:b/>
          <w:bCs/>
          <w:rtl w:val="0"/>
        </w:rPr>
        <w:t>một file audio trên mỗi ngôn ngữ</w:t>
      </w:r>
      <w:r>
        <w:rPr>
          <w:rtl w:val="0"/>
        </w:rPr>
        <w:t>.</w:t>
      </w:r>
    </w:p>
    <w:p w14:paraId="00000F06">
      <w:pPr>
        <w:spacing w:before="20" w:after="20"/>
        <w:ind w:left="440" w:firstLine="0"/>
      </w:pPr>
      <w:r>
        <w:rPr>
          <w:rtl w:val="0"/>
        </w:rPr>
        <w:t>Audio mới sẽ ghi đè audio cũ cùng ngôn ngữ của quán đó.</w:t>
      </w:r>
    </w:p>
    <w:p w14:paraId="00000F07">
      <w:pPr>
        <w:spacing w:before="20" w:after="20"/>
        <w:ind w:left="440" w:firstLine="0"/>
      </w:pPr>
      <w:r>
        <w:rPr>
          <w:rtl w:val="0"/>
        </w:rPr>
        <w:t>Audio được kích hoạt ngay sau khi tạo thành công, không qua bước phê duyệt.</w:t>
      </w:r>
    </w:p>
    <w:p w14:paraId="00000F08">
      <w:pPr>
        <w:pBdr>
          <w:top w:val="none" w:color="auto" w:sz="0" w:space="0"/>
          <w:left w:val="none" w:color="auto" w:sz="0" w:space="0"/>
          <w:bottom w:val="single" w:color="CCCCCC" w:sz="6" w:space="1"/>
          <w:right w:val="none" w:color="auto" w:sz="0" w:space="0"/>
        </w:pBdr>
        <w:spacing w:before="80" w:after="80"/>
        <w:rPr>
          <w:sz w:val="20"/>
          <w:szCs w:val="20"/>
        </w:rPr>
      </w:pPr>
      <w:r>
        <w:rPr>
          <w:sz w:val="20"/>
          <w:szCs w:val="20"/>
          <w:rtl w:val="0"/>
        </w:rPr>
        <w:t xml:space="preserve"> </w:t>
      </w:r>
    </w:p>
    <w:p w14:paraId="00000F09">
      <w:pPr>
        <w:pStyle w:val="4"/>
        <w:spacing w:before="280" w:after="80"/>
        <w:rPr>
          <w:b/>
          <w:bCs/>
          <w:color w:val="2E75B6"/>
        </w:rPr>
      </w:pPr>
      <w:bookmarkStart w:id="177" w:name="_lseo25wr11nc" w:colFirst="0" w:colLast="0"/>
      <w:bookmarkEnd w:id="177"/>
      <w:r>
        <w:rPr>
          <w:b/>
          <w:bCs/>
          <w:color w:val="2E75B6"/>
          <w:rtl w:val="0"/>
        </w:rPr>
        <w:t>8. Module Location — Phiên du lịch &amp; Vị trí</w:t>
      </w:r>
    </w:p>
    <w:p w14:paraId="00000F0A">
      <w:pPr>
        <w:spacing w:before="200" w:after="60"/>
        <w:rPr>
          <w:b/>
          <w:bCs/>
          <w:color w:val="2E4057"/>
          <w:sz w:val="24"/>
          <w:szCs w:val="24"/>
        </w:rPr>
      </w:pPr>
      <w:r>
        <w:rPr>
          <w:b/>
          <w:bCs/>
          <w:color w:val="2E4057"/>
          <w:sz w:val="24"/>
          <w:szCs w:val="24"/>
          <w:rtl w:val="0"/>
        </w:rPr>
        <w:t>8.1 Khái niệm Phiên du lịch</w:t>
      </w:r>
    </w:p>
    <w:p w14:paraId="00000F0B">
      <w:pPr>
        <w:spacing w:before="20" w:after="20"/>
      </w:pPr>
      <w:r>
        <w:rPr>
          <w:b/>
          <w:bCs/>
          <w:rtl w:val="0"/>
        </w:rPr>
        <w:t>Phiên du lịch</w:t>
      </w:r>
      <w:r>
        <w:rPr>
          <w:rtl w:val="0"/>
        </w:rPr>
        <w:t xml:space="preserve"> là một phiên làm việc ẩn danh, tạm thời dành cho khách du lịch không cần đăng nhập. Phiên này ghi nhận hành trình khám phá của khách trong một lần ghé thăm khu phố ẩm thực.</w:t>
      </w:r>
    </w:p>
    <w:p w14:paraId="00000F0C">
      <w:pPr>
        <w:spacing w:before="20" w:after="20"/>
        <w:rPr>
          <w:b/>
          <w:bCs/>
        </w:rPr>
      </w:pPr>
      <w:r>
        <w:rPr>
          <w:b/>
          <w:bCs/>
          <w:rtl w:val="0"/>
        </w:rPr>
        <w:t>Nguyên tắc:</w:t>
      </w:r>
    </w:p>
    <w:p w14:paraId="00000F0D">
      <w:pPr>
        <w:spacing w:before="20" w:after="20"/>
        <w:ind w:left="440" w:firstLine="0"/>
      </w:pPr>
      <w:r>
        <w:rPr>
          <w:rtl w:val="0"/>
        </w:rPr>
        <w:t>Không thu thập thông tin cá nhân nhận dạng của khách.</w:t>
      </w:r>
    </w:p>
    <w:p w14:paraId="00000F0E">
      <w:pPr>
        <w:spacing w:before="20" w:after="20"/>
        <w:ind w:left="440" w:firstLine="0"/>
      </w:pPr>
      <w:r>
        <w:rPr>
          <w:rtl w:val="0"/>
        </w:rPr>
        <w:t xml:space="preserve">Phiên tự động hết hạn sau </w:t>
      </w:r>
      <w:r>
        <w:rPr>
          <w:b/>
          <w:bCs/>
          <w:rtl w:val="0"/>
        </w:rPr>
        <w:t>1 giờ</w:t>
      </w:r>
      <w:r>
        <w:rPr>
          <w:rtl w:val="0"/>
        </w:rPr>
        <w:t xml:space="preserve"> không hoạt động.</w:t>
      </w:r>
    </w:p>
    <w:p w14:paraId="00000F0F">
      <w:pPr>
        <w:spacing w:before="200" w:after="60"/>
        <w:rPr>
          <w:b/>
          <w:bCs/>
          <w:color w:val="2E4057"/>
          <w:sz w:val="24"/>
          <w:szCs w:val="24"/>
        </w:rPr>
      </w:pPr>
      <w:r>
        <w:rPr>
          <w:b/>
          <w:bCs/>
          <w:color w:val="2E4057"/>
          <w:sz w:val="24"/>
          <w:szCs w:val="24"/>
          <w:rtl w:val="0"/>
        </w:rPr>
        <w:t>8.2 Thông tin được ghi nhận trong phiên</w:t>
      </w:r>
    </w:p>
    <w:tbl>
      <w:tblPr>
        <w:tblStyle w:val="64"/>
        <w:tblW w:w="883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4425"/>
        <w:gridCol w:w="4410"/>
      </w:tblGrid>
      <w:tr w14:paraId="1FCF0B0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00" w:hRule="atLeast"/>
        </w:trPr>
        <w:tc>
          <w:tcPr>
            <w:tcBorders>
              <w:top w:val="single" w:color="000000" w:sz="6" w:space="0"/>
              <w:left w:val="single" w:color="000000" w:sz="6" w:space="0"/>
              <w:bottom w:val="single" w:color="000000" w:sz="6" w:space="0"/>
              <w:right w:val="single" w:color="000000" w:sz="6" w:space="0"/>
            </w:tcBorders>
            <w:shd w:val="clear" w:color="auto" w:fill="1F3864"/>
            <w:tcMar>
              <w:top w:w="0" w:type="dxa"/>
              <w:left w:w="100" w:type="dxa"/>
              <w:bottom w:w="0" w:type="dxa"/>
              <w:right w:w="100" w:type="dxa"/>
            </w:tcMar>
            <w:vAlign w:val="top"/>
          </w:tcPr>
          <w:p w14:paraId="00000F10">
            <w:pPr>
              <w:spacing w:before="40" w:after="40"/>
              <w:jc w:val="center"/>
              <w:rPr>
                <w:b/>
                <w:bCs/>
                <w:color w:val="FFFFFF"/>
              </w:rPr>
            </w:pPr>
            <w:r>
              <w:rPr>
                <w:b/>
                <w:bCs/>
                <w:color w:val="FFFFFF"/>
                <w:rtl w:val="0"/>
              </w:rPr>
              <w:t>Thông tin</w:t>
            </w:r>
          </w:p>
        </w:tc>
        <w:tc>
          <w:tcPr>
            <w:tcBorders>
              <w:top w:val="single" w:color="000000" w:sz="6" w:space="0"/>
              <w:left w:val="single" w:color="000000" w:sz="6" w:space="0"/>
              <w:bottom w:val="single" w:color="000000" w:sz="6" w:space="0"/>
              <w:right w:val="single" w:color="000000" w:sz="6" w:space="0"/>
            </w:tcBorders>
            <w:shd w:val="clear" w:color="auto" w:fill="1F3864"/>
            <w:tcMar>
              <w:top w:w="0" w:type="dxa"/>
              <w:left w:w="100" w:type="dxa"/>
              <w:bottom w:w="0" w:type="dxa"/>
              <w:right w:w="100" w:type="dxa"/>
            </w:tcMar>
            <w:vAlign w:val="top"/>
          </w:tcPr>
          <w:p w14:paraId="00000F11">
            <w:pPr>
              <w:spacing w:before="40" w:after="40"/>
              <w:jc w:val="center"/>
              <w:rPr>
                <w:b/>
                <w:bCs/>
                <w:color w:val="FFFFFF"/>
              </w:rPr>
            </w:pPr>
            <w:r>
              <w:rPr>
                <w:b/>
                <w:bCs/>
                <w:color w:val="FFFFFF"/>
                <w:rtl w:val="0"/>
              </w:rPr>
              <w:t>Mô tả</w:t>
            </w:r>
          </w:p>
        </w:tc>
      </w:tr>
      <w:tr w14:paraId="3F9D944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00" w:hRule="atLeast"/>
        </w:trPr>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F12">
            <w:pPr>
              <w:spacing w:before="40" w:after="40"/>
            </w:pPr>
            <w:r>
              <w:rPr>
                <w:rtl w:val="0"/>
              </w:rPr>
              <w:t>Các POI đã xem</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F13">
            <w:pPr>
              <w:spacing w:before="40" w:after="40"/>
            </w:pPr>
            <w:r>
              <w:rPr>
                <w:rtl w:val="0"/>
              </w:rPr>
              <w:t>Danh sách điểm ăn uống khách đã ghé thăm</w:t>
            </w:r>
          </w:p>
        </w:tc>
      </w:tr>
      <w:tr w14:paraId="0AC771E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00" w:hRule="atLeast"/>
        </w:trPr>
        <w:tc>
          <w:tcPr>
            <w:tcBorders>
              <w:top w:val="nil"/>
              <w:left w:val="single" w:color="000000" w:sz="6" w:space="0"/>
              <w:bottom w:val="single" w:color="000000" w:sz="6" w:space="0"/>
              <w:right w:val="single" w:color="000000" w:sz="6" w:space="0"/>
            </w:tcBorders>
            <w:shd w:val="clear" w:color="auto" w:fill="F0F4FA"/>
            <w:tcMar>
              <w:top w:w="0" w:type="dxa"/>
              <w:left w:w="100" w:type="dxa"/>
              <w:bottom w:w="0" w:type="dxa"/>
              <w:right w:w="100" w:type="dxa"/>
            </w:tcMar>
            <w:vAlign w:val="top"/>
          </w:tcPr>
          <w:p w14:paraId="00000F14">
            <w:pPr>
              <w:spacing w:before="40" w:after="40"/>
            </w:pPr>
            <w:r>
              <w:rPr>
                <w:rtl w:val="0"/>
              </w:rPr>
              <w:t>Audio đã nghe</w:t>
            </w:r>
          </w:p>
        </w:tc>
        <w:tc>
          <w:tcPr>
            <w:tcBorders>
              <w:top w:val="nil"/>
              <w:left w:val="single" w:color="000000" w:sz="6" w:space="0"/>
              <w:bottom w:val="single" w:color="000000" w:sz="6" w:space="0"/>
              <w:right w:val="single" w:color="000000" w:sz="6" w:space="0"/>
            </w:tcBorders>
            <w:shd w:val="clear" w:color="auto" w:fill="F0F4FA"/>
            <w:tcMar>
              <w:top w:w="0" w:type="dxa"/>
              <w:left w:w="100" w:type="dxa"/>
              <w:bottom w:w="0" w:type="dxa"/>
              <w:right w:w="100" w:type="dxa"/>
            </w:tcMar>
            <w:vAlign w:val="top"/>
          </w:tcPr>
          <w:p w14:paraId="00000F15">
            <w:pPr>
              <w:spacing w:before="40" w:after="40"/>
            </w:pPr>
            <w:r>
              <w:rPr>
                <w:rtl w:val="0"/>
              </w:rPr>
              <w:t>Danh sách bài giới thiệu đã phát</w:t>
            </w:r>
          </w:p>
        </w:tc>
      </w:tr>
      <w:tr w14:paraId="7A184C4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00" w:hRule="atLeast"/>
        </w:trPr>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F16">
            <w:pPr>
              <w:spacing w:before="40" w:after="40"/>
            </w:pPr>
            <w:r>
              <w:rPr>
                <w:rtl w:val="0"/>
              </w:rPr>
              <w:t>Ngôn ngữ ưa thích</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F17">
            <w:pPr>
              <w:spacing w:before="40" w:after="40"/>
            </w:pPr>
            <w:r>
              <w:rPr>
                <w:rtl w:val="0"/>
              </w:rPr>
              <w:t>Ngôn ngữ khách muốn sử dụng</w:t>
            </w:r>
          </w:p>
        </w:tc>
      </w:tr>
    </w:tbl>
    <w:p w14:paraId="00000F18">
      <w:pPr>
        <w:spacing w:before="240" w:after="240"/>
        <w:rPr>
          <w:sz w:val="20"/>
          <w:szCs w:val="20"/>
        </w:rPr>
      </w:pPr>
      <w:r>
        <w:rPr>
          <w:sz w:val="20"/>
          <w:szCs w:val="20"/>
          <w:rtl w:val="0"/>
        </w:rPr>
        <w:t xml:space="preserve"> </w:t>
      </w:r>
    </w:p>
    <w:p w14:paraId="00000F19">
      <w:pPr>
        <w:spacing w:before="200" w:after="60"/>
        <w:rPr>
          <w:b/>
          <w:bCs/>
          <w:color w:val="2E4057"/>
          <w:sz w:val="24"/>
          <w:szCs w:val="24"/>
        </w:rPr>
      </w:pPr>
      <w:r>
        <w:rPr>
          <w:b/>
          <w:bCs/>
          <w:color w:val="2E4057"/>
          <w:sz w:val="24"/>
          <w:szCs w:val="24"/>
          <w:rtl w:val="0"/>
        </w:rPr>
        <w:t>8.3 Liên kết với các hoạt động khác</w:t>
      </w:r>
    </w:p>
    <w:p w14:paraId="00000F1A">
      <w:pPr>
        <w:spacing w:before="20" w:after="20"/>
        <w:ind w:left="440" w:firstLine="0"/>
      </w:pPr>
      <w:r>
        <w:rPr>
          <w:b/>
          <w:bCs/>
          <w:rtl w:val="0"/>
        </w:rPr>
        <w:t>Yêu thích</w:t>
      </w:r>
      <w:r>
        <w:rPr>
          <w:rtl w:val="0"/>
        </w:rPr>
        <w:t>: Khách dùng phiên du lịch để like/unlike quán ăn.</w:t>
      </w:r>
    </w:p>
    <w:p w14:paraId="00000F1B">
      <w:pPr>
        <w:spacing w:before="20" w:after="20"/>
        <w:ind w:left="440" w:firstLine="0"/>
      </w:pPr>
      <w:r>
        <w:rPr>
          <w:b/>
          <w:bCs/>
          <w:rtl w:val="0"/>
        </w:rPr>
        <w:t>Thống kê</w:t>
      </w:r>
      <w:r>
        <w:rPr>
          <w:rtl w:val="0"/>
        </w:rPr>
        <w:t>: Mỗi phiên mới được ghi nhận như một lượt ghé thăm trong hệ thống phân tích.</w:t>
      </w:r>
    </w:p>
    <w:p w14:paraId="00000F1C">
      <w:pPr>
        <w:spacing w:before="20" w:after="20"/>
        <w:ind w:left="440" w:firstLine="0"/>
      </w:pPr>
      <w:r>
        <w:rPr>
          <w:b/>
          <w:bCs/>
          <w:rtl w:val="0"/>
        </w:rPr>
        <w:t>Đếm trực tiếp</w:t>
      </w:r>
      <w:r>
        <w:rPr>
          <w:rtl w:val="0"/>
        </w:rPr>
        <w:t>: Hệ thống theo dõi số lượng khách đang trực tuyến tại khu vực.</w:t>
      </w:r>
    </w:p>
    <w:p w14:paraId="00000F1D">
      <w:pPr>
        <w:pBdr>
          <w:top w:val="none" w:color="auto" w:sz="0" w:space="0"/>
          <w:left w:val="none" w:color="auto" w:sz="0" w:space="0"/>
          <w:bottom w:val="single" w:color="CCCCCC" w:sz="6" w:space="1"/>
          <w:right w:val="none" w:color="auto" w:sz="0" w:space="0"/>
        </w:pBdr>
        <w:spacing w:before="80" w:after="80"/>
        <w:rPr>
          <w:sz w:val="20"/>
          <w:szCs w:val="20"/>
        </w:rPr>
      </w:pPr>
      <w:r>
        <w:rPr>
          <w:sz w:val="20"/>
          <w:szCs w:val="20"/>
          <w:rtl w:val="0"/>
        </w:rPr>
        <w:t xml:space="preserve"> </w:t>
      </w:r>
    </w:p>
    <w:p w14:paraId="00000F1E">
      <w:pPr>
        <w:pStyle w:val="4"/>
        <w:spacing w:before="280" w:after="80"/>
        <w:rPr>
          <w:b/>
          <w:bCs/>
          <w:color w:val="2E75B6"/>
        </w:rPr>
      </w:pPr>
      <w:bookmarkStart w:id="178" w:name="_ckoadvghfuui" w:colFirst="0" w:colLast="0"/>
      <w:bookmarkEnd w:id="178"/>
      <w:r>
        <w:rPr>
          <w:b/>
          <w:bCs/>
          <w:color w:val="2E75B6"/>
          <w:rtl w:val="0"/>
        </w:rPr>
        <w:t>9. Module Analytics — Phân tích lượt truy cập</w:t>
      </w:r>
    </w:p>
    <w:p w14:paraId="00000F1F">
      <w:pPr>
        <w:spacing w:before="200" w:after="60"/>
        <w:rPr>
          <w:b/>
          <w:bCs/>
          <w:color w:val="2E4057"/>
          <w:sz w:val="24"/>
          <w:szCs w:val="24"/>
        </w:rPr>
      </w:pPr>
      <w:r>
        <w:rPr>
          <w:b/>
          <w:bCs/>
          <w:color w:val="2E4057"/>
          <w:sz w:val="24"/>
          <w:szCs w:val="24"/>
          <w:rtl w:val="0"/>
        </w:rPr>
        <w:t>9.1 Mục đích</w:t>
      </w:r>
    </w:p>
    <w:p w14:paraId="00000F20">
      <w:pPr>
        <w:spacing w:before="20" w:after="20"/>
      </w:pPr>
      <w:r>
        <w:rPr>
          <w:rtl w:val="0"/>
        </w:rPr>
        <w:t>Cung cấp cho Admin cái nhìn tổng quan về lưu lượng khách ghé thăm khu phố ẩm thực theo thời gian.</w:t>
      </w:r>
    </w:p>
    <w:p w14:paraId="00000F21">
      <w:pPr>
        <w:spacing w:before="200" w:after="60"/>
        <w:rPr>
          <w:b/>
          <w:bCs/>
          <w:color w:val="2E4057"/>
          <w:sz w:val="24"/>
          <w:szCs w:val="24"/>
        </w:rPr>
      </w:pPr>
      <w:r>
        <w:rPr>
          <w:b/>
          <w:bCs/>
          <w:color w:val="2E4057"/>
          <w:sz w:val="24"/>
          <w:szCs w:val="24"/>
          <w:rtl w:val="0"/>
        </w:rPr>
        <w:t>9.2 Dữ liệu thu thập</w:t>
      </w:r>
    </w:p>
    <w:p w14:paraId="00000F22">
      <w:pPr>
        <w:spacing w:before="20" w:after="20"/>
        <w:ind w:left="440" w:firstLine="0"/>
      </w:pPr>
      <w:r>
        <w:rPr>
          <w:rtl w:val="0"/>
        </w:rPr>
        <w:t xml:space="preserve">Mỗi khi khách du lịch bắt đầu một phiên mới, hệ thống ghi nhận một </w:t>
      </w:r>
      <w:r>
        <w:rPr>
          <w:b/>
          <w:bCs/>
          <w:rtl w:val="0"/>
        </w:rPr>
        <w:t>lượt ghé thăm</w:t>
      </w:r>
      <w:r>
        <w:rPr>
          <w:rtl w:val="0"/>
        </w:rPr>
        <w:t>.</w:t>
      </w:r>
    </w:p>
    <w:p w14:paraId="00000F23">
      <w:pPr>
        <w:spacing w:before="20" w:after="20"/>
        <w:ind w:left="440" w:firstLine="0"/>
      </w:pPr>
      <w:r>
        <w:rPr>
          <w:rtl w:val="0"/>
        </w:rPr>
        <w:t>Không thu thập thông tin cá nhân — chỉ đếm lượt.</w:t>
      </w:r>
    </w:p>
    <w:p w14:paraId="00000F24">
      <w:pPr>
        <w:spacing w:before="200" w:after="60"/>
        <w:rPr>
          <w:b/>
          <w:bCs/>
          <w:color w:val="2E4057"/>
          <w:sz w:val="24"/>
          <w:szCs w:val="24"/>
        </w:rPr>
      </w:pPr>
      <w:r>
        <w:rPr>
          <w:b/>
          <w:bCs/>
          <w:color w:val="2E4057"/>
          <w:sz w:val="24"/>
          <w:szCs w:val="24"/>
          <w:rtl w:val="0"/>
        </w:rPr>
        <w:t>9.3 Báo cáo thống kê</w:t>
      </w:r>
    </w:p>
    <w:p w14:paraId="00000F25">
      <w:pPr>
        <w:spacing w:before="20" w:after="20"/>
      </w:pPr>
      <w:r>
        <w:rPr>
          <w:rtl w:val="0"/>
        </w:rPr>
        <w:t>Admin xem được báo cáo lượt ghé thăm theo các khung thời gian:</w:t>
      </w:r>
    </w:p>
    <w:tbl>
      <w:tblPr>
        <w:tblStyle w:val="65"/>
        <w:tblW w:w="883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4410"/>
        <w:gridCol w:w="4425"/>
      </w:tblGrid>
      <w:tr w14:paraId="4F480A5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00" w:hRule="atLeast"/>
        </w:trPr>
        <w:tc>
          <w:tcPr>
            <w:tcBorders>
              <w:top w:val="single" w:color="000000" w:sz="6" w:space="0"/>
              <w:left w:val="single" w:color="000000" w:sz="6" w:space="0"/>
              <w:bottom w:val="single" w:color="000000" w:sz="6" w:space="0"/>
              <w:right w:val="single" w:color="000000" w:sz="6" w:space="0"/>
            </w:tcBorders>
            <w:shd w:val="clear" w:color="auto" w:fill="1F3864"/>
            <w:tcMar>
              <w:top w:w="0" w:type="dxa"/>
              <w:left w:w="100" w:type="dxa"/>
              <w:bottom w:w="0" w:type="dxa"/>
              <w:right w:w="100" w:type="dxa"/>
            </w:tcMar>
            <w:vAlign w:val="top"/>
          </w:tcPr>
          <w:p w14:paraId="00000F26">
            <w:pPr>
              <w:spacing w:before="40" w:after="40"/>
              <w:jc w:val="center"/>
              <w:rPr>
                <w:b/>
                <w:bCs/>
                <w:color w:val="FFFFFF"/>
              </w:rPr>
            </w:pPr>
            <w:r>
              <w:rPr>
                <w:b/>
                <w:bCs/>
                <w:color w:val="FFFFFF"/>
                <w:rtl w:val="0"/>
              </w:rPr>
              <w:t>Kỳ báo cáo</w:t>
            </w:r>
          </w:p>
        </w:tc>
        <w:tc>
          <w:tcPr>
            <w:tcBorders>
              <w:top w:val="single" w:color="000000" w:sz="6" w:space="0"/>
              <w:left w:val="single" w:color="000000" w:sz="6" w:space="0"/>
              <w:bottom w:val="single" w:color="000000" w:sz="6" w:space="0"/>
              <w:right w:val="single" w:color="000000" w:sz="6" w:space="0"/>
            </w:tcBorders>
            <w:shd w:val="clear" w:color="auto" w:fill="1F3864"/>
            <w:tcMar>
              <w:top w:w="0" w:type="dxa"/>
              <w:left w:w="100" w:type="dxa"/>
              <w:bottom w:w="0" w:type="dxa"/>
              <w:right w:w="100" w:type="dxa"/>
            </w:tcMar>
            <w:vAlign w:val="top"/>
          </w:tcPr>
          <w:p w14:paraId="00000F27">
            <w:pPr>
              <w:spacing w:before="40" w:after="40"/>
              <w:jc w:val="center"/>
              <w:rPr>
                <w:b/>
                <w:bCs/>
                <w:color w:val="FFFFFF"/>
              </w:rPr>
            </w:pPr>
            <w:r>
              <w:rPr>
                <w:b/>
                <w:bCs/>
                <w:color w:val="FFFFFF"/>
                <w:rtl w:val="0"/>
              </w:rPr>
              <w:t>Độ chi tiết</w:t>
            </w:r>
          </w:p>
        </w:tc>
      </w:tr>
      <w:tr w14:paraId="3DAD1B8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00" w:hRule="atLeast"/>
        </w:trPr>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F28">
            <w:pPr>
              <w:spacing w:before="40" w:after="40"/>
            </w:pPr>
            <w:r>
              <w:rPr>
                <w:rtl w:val="0"/>
              </w:rPr>
              <w:t>Hôm nay</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F29">
            <w:pPr>
              <w:spacing w:before="40" w:after="40"/>
            </w:pPr>
            <w:r>
              <w:rPr>
                <w:rtl w:val="0"/>
              </w:rPr>
              <w:t>Theo từng giờ</w:t>
            </w:r>
          </w:p>
        </w:tc>
      </w:tr>
      <w:tr w14:paraId="397F629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00" w:hRule="atLeast"/>
        </w:trPr>
        <w:tc>
          <w:tcPr>
            <w:tcBorders>
              <w:top w:val="nil"/>
              <w:left w:val="single" w:color="000000" w:sz="6" w:space="0"/>
              <w:bottom w:val="single" w:color="000000" w:sz="6" w:space="0"/>
              <w:right w:val="single" w:color="000000" w:sz="6" w:space="0"/>
            </w:tcBorders>
            <w:shd w:val="clear" w:color="auto" w:fill="F0F4FA"/>
            <w:tcMar>
              <w:top w:w="0" w:type="dxa"/>
              <w:left w:w="100" w:type="dxa"/>
              <w:bottom w:w="0" w:type="dxa"/>
              <w:right w:w="100" w:type="dxa"/>
            </w:tcMar>
            <w:vAlign w:val="top"/>
          </w:tcPr>
          <w:p w14:paraId="00000F2A">
            <w:pPr>
              <w:spacing w:before="40" w:after="40"/>
            </w:pPr>
            <w:r>
              <w:rPr>
                <w:rtl w:val="0"/>
              </w:rPr>
              <w:t>7 ngày qua</w:t>
            </w:r>
          </w:p>
        </w:tc>
        <w:tc>
          <w:tcPr>
            <w:tcBorders>
              <w:top w:val="nil"/>
              <w:left w:val="single" w:color="000000" w:sz="6" w:space="0"/>
              <w:bottom w:val="single" w:color="000000" w:sz="6" w:space="0"/>
              <w:right w:val="single" w:color="000000" w:sz="6" w:space="0"/>
            </w:tcBorders>
            <w:shd w:val="clear" w:color="auto" w:fill="F0F4FA"/>
            <w:tcMar>
              <w:top w:w="0" w:type="dxa"/>
              <w:left w:w="100" w:type="dxa"/>
              <w:bottom w:w="0" w:type="dxa"/>
              <w:right w:w="100" w:type="dxa"/>
            </w:tcMar>
            <w:vAlign w:val="top"/>
          </w:tcPr>
          <w:p w14:paraId="00000F2B">
            <w:pPr>
              <w:spacing w:before="40" w:after="40"/>
            </w:pPr>
            <w:r>
              <w:rPr>
                <w:rtl w:val="0"/>
              </w:rPr>
              <w:t>Theo từng ngày</w:t>
            </w:r>
          </w:p>
        </w:tc>
      </w:tr>
      <w:tr w14:paraId="009D84E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00" w:hRule="atLeast"/>
        </w:trPr>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F2C">
            <w:pPr>
              <w:spacing w:before="40" w:after="40"/>
            </w:pPr>
            <w:r>
              <w:rPr>
                <w:rtl w:val="0"/>
              </w:rPr>
              <w:t>30 ngày qua</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F2D">
            <w:pPr>
              <w:spacing w:before="40" w:after="40"/>
            </w:pPr>
            <w:r>
              <w:rPr>
                <w:rtl w:val="0"/>
              </w:rPr>
              <w:t>Theo từng ngày</w:t>
            </w:r>
          </w:p>
        </w:tc>
      </w:tr>
      <w:tr w14:paraId="31FE170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00" w:hRule="atLeast"/>
        </w:trPr>
        <w:tc>
          <w:tcPr>
            <w:tcBorders>
              <w:top w:val="nil"/>
              <w:left w:val="single" w:color="000000" w:sz="6" w:space="0"/>
              <w:bottom w:val="single" w:color="000000" w:sz="6" w:space="0"/>
              <w:right w:val="single" w:color="000000" w:sz="6" w:space="0"/>
            </w:tcBorders>
            <w:shd w:val="clear" w:color="auto" w:fill="F0F4FA"/>
            <w:tcMar>
              <w:top w:w="0" w:type="dxa"/>
              <w:left w:w="100" w:type="dxa"/>
              <w:bottom w:w="0" w:type="dxa"/>
              <w:right w:w="100" w:type="dxa"/>
            </w:tcMar>
            <w:vAlign w:val="top"/>
          </w:tcPr>
          <w:p w14:paraId="00000F2E">
            <w:pPr>
              <w:spacing w:before="40" w:after="40"/>
            </w:pPr>
            <w:r>
              <w:rPr>
                <w:rtl w:val="0"/>
              </w:rPr>
              <w:t>365 ngày qua</w:t>
            </w:r>
          </w:p>
        </w:tc>
        <w:tc>
          <w:tcPr>
            <w:tcBorders>
              <w:top w:val="nil"/>
              <w:left w:val="single" w:color="000000" w:sz="6" w:space="0"/>
              <w:bottom w:val="single" w:color="000000" w:sz="6" w:space="0"/>
              <w:right w:val="single" w:color="000000" w:sz="6" w:space="0"/>
            </w:tcBorders>
            <w:shd w:val="clear" w:color="auto" w:fill="F0F4FA"/>
            <w:tcMar>
              <w:top w:w="0" w:type="dxa"/>
              <w:left w:w="100" w:type="dxa"/>
              <w:bottom w:w="0" w:type="dxa"/>
              <w:right w:w="100" w:type="dxa"/>
            </w:tcMar>
            <w:vAlign w:val="top"/>
          </w:tcPr>
          <w:p w14:paraId="00000F2F">
            <w:pPr>
              <w:spacing w:before="40" w:after="40"/>
            </w:pPr>
            <w:r>
              <w:rPr>
                <w:rtl w:val="0"/>
              </w:rPr>
              <w:t>Theo từng tháng</w:t>
            </w:r>
          </w:p>
        </w:tc>
      </w:tr>
    </w:tbl>
    <w:p w14:paraId="00000F30">
      <w:pPr>
        <w:spacing w:before="240" w:after="240"/>
      </w:pPr>
      <w:r>
        <w:rPr>
          <w:sz w:val="20"/>
          <w:szCs w:val="20"/>
          <w:rtl w:val="0"/>
        </w:rPr>
        <w:t xml:space="preserve"> </w:t>
      </w:r>
    </w:p>
    <w:p w14:paraId="00000F31">
      <w:pPr>
        <w:spacing w:before="20" w:after="20"/>
      </w:pPr>
      <w:r>
        <w:rPr>
          <w:b/>
          <w:bCs/>
          <w:rtl w:val="0"/>
        </w:rPr>
        <w:t>Quyền truy cập:</w:t>
      </w:r>
      <w:r>
        <w:rPr>
          <w:rtl w:val="0"/>
        </w:rPr>
        <w:t xml:space="preserve"> Chỉ Admin mới có quyền xem báo cáo analytics.</w:t>
      </w:r>
    </w:p>
    <w:p w14:paraId="00000F32">
      <w:pPr>
        <w:pBdr>
          <w:top w:val="none" w:color="auto" w:sz="0" w:space="0"/>
          <w:left w:val="none" w:color="auto" w:sz="0" w:space="0"/>
          <w:bottom w:val="single" w:color="CCCCCC" w:sz="6" w:space="1"/>
          <w:right w:val="none" w:color="auto" w:sz="0" w:space="0"/>
        </w:pBdr>
        <w:spacing w:before="80" w:after="80"/>
        <w:rPr>
          <w:sz w:val="20"/>
          <w:szCs w:val="20"/>
        </w:rPr>
      </w:pPr>
      <w:r>
        <w:rPr>
          <w:sz w:val="20"/>
          <w:szCs w:val="20"/>
          <w:rtl w:val="0"/>
        </w:rPr>
        <w:t xml:space="preserve"> </w:t>
      </w:r>
    </w:p>
    <w:p w14:paraId="00000F33">
      <w:pPr>
        <w:pStyle w:val="4"/>
        <w:spacing w:before="280" w:after="80"/>
        <w:rPr>
          <w:b/>
          <w:bCs/>
          <w:color w:val="2E75B6"/>
        </w:rPr>
      </w:pPr>
      <w:bookmarkStart w:id="179" w:name="_6dvzj7p5ut6c" w:colFirst="0" w:colLast="0"/>
      <w:bookmarkEnd w:id="179"/>
      <w:r>
        <w:rPr>
          <w:b/>
          <w:bCs/>
          <w:color w:val="2E75B6"/>
          <w:rtl w:val="0"/>
        </w:rPr>
        <w:t>10. Module Notification — Thông báo</w:t>
      </w:r>
    </w:p>
    <w:p w14:paraId="00000F34">
      <w:pPr>
        <w:spacing w:before="200" w:after="60"/>
        <w:rPr>
          <w:b/>
          <w:bCs/>
          <w:color w:val="2E4057"/>
          <w:sz w:val="24"/>
          <w:szCs w:val="24"/>
        </w:rPr>
      </w:pPr>
      <w:r>
        <w:rPr>
          <w:b/>
          <w:bCs/>
          <w:color w:val="2E4057"/>
          <w:sz w:val="24"/>
          <w:szCs w:val="24"/>
          <w:rtl w:val="0"/>
        </w:rPr>
        <w:t>10.1 Mục đích</w:t>
      </w:r>
    </w:p>
    <w:p w14:paraId="00000F35">
      <w:pPr>
        <w:spacing w:before="20" w:after="20"/>
      </w:pPr>
      <w:r>
        <w:rPr>
          <w:rtl w:val="0"/>
        </w:rPr>
        <w:t>Đảm bảo tất cả các bên liên quan được thông báo kịp thời về các sự kiện quan trọng trong vòng đời nội dung trên nền tảng.</w:t>
      </w:r>
    </w:p>
    <w:p w14:paraId="00000F36">
      <w:pPr>
        <w:spacing w:before="200" w:after="60"/>
        <w:rPr>
          <w:b/>
          <w:bCs/>
          <w:color w:val="2E4057"/>
          <w:sz w:val="24"/>
          <w:szCs w:val="24"/>
        </w:rPr>
      </w:pPr>
      <w:r>
        <w:rPr>
          <w:b/>
          <w:bCs/>
          <w:color w:val="2E4057"/>
          <w:sz w:val="24"/>
          <w:szCs w:val="24"/>
          <w:rtl w:val="0"/>
        </w:rPr>
        <w:t>10.2 Danh sách sự kiện thông báo</w:t>
      </w:r>
    </w:p>
    <w:tbl>
      <w:tblPr>
        <w:tblStyle w:val="66"/>
        <w:tblW w:w="883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940"/>
        <w:gridCol w:w="2940"/>
        <w:gridCol w:w="2955"/>
      </w:tblGrid>
      <w:tr w14:paraId="5188B4C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00" w:hRule="atLeast"/>
        </w:trPr>
        <w:tc>
          <w:tcPr>
            <w:tcBorders>
              <w:top w:val="single" w:color="000000" w:sz="6" w:space="0"/>
              <w:left w:val="single" w:color="000000" w:sz="6" w:space="0"/>
              <w:bottom w:val="single" w:color="000000" w:sz="6" w:space="0"/>
              <w:right w:val="single" w:color="000000" w:sz="6" w:space="0"/>
            </w:tcBorders>
            <w:shd w:val="clear" w:color="auto" w:fill="1F3864"/>
            <w:tcMar>
              <w:top w:w="0" w:type="dxa"/>
              <w:left w:w="100" w:type="dxa"/>
              <w:bottom w:w="0" w:type="dxa"/>
              <w:right w:w="100" w:type="dxa"/>
            </w:tcMar>
            <w:vAlign w:val="top"/>
          </w:tcPr>
          <w:p w14:paraId="00000F37">
            <w:pPr>
              <w:spacing w:before="40" w:after="40"/>
              <w:jc w:val="center"/>
              <w:rPr>
                <w:b/>
                <w:bCs/>
                <w:color w:val="FFFFFF"/>
              </w:rPr>
            </w:pPr>
            <w:r>
              <w:rPr>
                <w:b/>
                <w:bCs/>
                <w:color w:val="FFFFFF"/>
                <w:rtl w:val="0"/>
              </w:rPr>
              <w:t>Sự kiện</w:t>
            </w:r>
          </w:p>
        </w:tc>
        <w:tc>
          <w:tcPr>
            <w:tcBorders>
              <w:top w:val="single" w:color="000000" w:sz="6" w:space="0"/>
              <w:left w:val="single" w:color="000000" w:sz="6" w:space="0"/>
              <w:bottom w:val="single" w:color="000000" w:sz="6" w:space="0"/>
              <w:right w:val="single" w:color="000000" w:sz="6" w:space="0"/>
            </w:tcBorders>
            <w:shd w:val="clear" w:color="auto" w:fill="1F3864"/>
            <w:tcMar>
              <w:top w:w="0" w:type="dxa"/>
              <w:left w:w="100" w:type="dxa"/>
              <w:bottom w:w="0" w:type="dxa"/>
              <w:right w:w="100" w:type="dxa"/>
            </w:tcMar>
            <w:vAlign w:val="top"/>
          </w:tcPr>
          <w:p w14:paraId="00000F38">
            <w:pPr>
              <w:spacing w:before="40" w:after="40"/>
              <w:jc w:val="center"/>
              <w:rPr>
                <w:b/>
                <w:bCs/>
                <w:color w:val="FFFFFF"/>
              </w:rPr>
            </w:pPr>
            <w:r>
              <w:rPr>
                <w:b/>
                <w:bCs/>
                <w:color w:val="FFFFFF"/>
                <w:rtl w:val="0"/>
              </w:rPr>
              <w:t>Người nhận</w:t>
            </w:r>
          </w:p>
        </w:tc>
        <w:tc>
          <w:tcPr>
            <w:tcBorders>
              <w:top w:val="single" w:color="000000" w:sz="6" w:space="0"/>
              <w:left w:val="single" w:color="000000" w:sz="6" w:space="0"/>
              <w:bottom w:val="single" w:color="000000" w:sz="6" w:space="0"/>
              <w:right w:val="single" w:color="000000" w:sz="6" w:space="0"/>
            </w:tcBorders>
            <w:shd w:val="clear" w:color="auto" w:fill="1F3864"/>
            <w:tcMar>
              <w:top w:w="0" w:type="dxa"/>
              <w:left w:w="100" w:type="dxa"/>
              <w:bottom w:w="0" w:type="dxa"/>
              <w:right w:w="100" w:type="dxa"/>
            </w:tcMar>
            <w:vAlign w:val="top"/>
          </w:tcPr>
          <w:p w14:paraId="00000F39">
            <w:pPr>
              <w:spacing w:before="40" w:after="40"/>
              <w:jc w:val="center"/>
              <w:rPr>
                <w:b/>
                <w:bCs/>
                <w:color w:val="FFFFFF"/>
              </w:rPr>
            </w:pPr>
            <w:r>
              <w:rPr>
                <w:b/>
                <w:bCs/>
                <w:color w:val="FFFFFF"/>
                <w:rtl w:val="0"/>
              </w:rPr>
              <w:t>Nội dung thông báo</w:t>
            </w:r>
          </w:p>
        </w:tc>
      </w:tr>
      <w:tr w14:paraId="2DC4AE0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0" w:hRule="atLeast"/>
        </w:trPr>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F3A">
            <w:pPr>
              <w:spacing w:before="40" w:after="40"/>
            </w:pPr>
            <w:r>
              <w:rPr>
                <w:rtl w:val="0"/>
              </w:rPr>
              <w:t>Vendor đăng ký tài khoản</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F3B">
            <w:pPr>
              <w:spacing w:before="40" w:after="40"/>
            </w:pPr>
            <w:r>
              <w:rPr>
                <w:rtl w:val="0"/>
              </w:rPr>
              <w:t>Vendor</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F3C">
            <w:pPr>
              <w:spacing w:before="40" w:after="40"/>
            </w:pPr>
            <w:r>
              <w:rPr>
                <w:rtl w:val="0"/>
              </w:rPr>
              <w:t>Mã xác thực email (6 chữ số) và thời hạn hiệu lực</w:t>
            </w:r>
          </w:p>
        </w:tc>
      </w:tr>
      <w:tr w14:paraId="16A0DB1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0" w:hRule="atLeast"/>
        </w:trPr>
        <w:tc>
          <w:tcPr>
            <w:tcBorders>
              <w:top w:val="nil"/>
              <w:left w:val="single" w:color="000000" w:sz="6" w:space="0"/>
              <w:bottom w:val="single" w:color="000000" w:sz="6" w:space="0"/>
              <w:right w:val="single" w:color="000000" w:sz="6" w:space="0"/>
            </w:tcBorders>
            <w:shd w:val="clear" w:color="auto" w:fill="F0F4FA"/>
            <w:tcMar>
              <w:top w:w="0" w:type="dxa"/>
              <w:left w:w="100" w:type="dxa"/>
              <w:bottom w:w="0" w:type="dxa"/>
              <w:right w:w="100" w:type="dxa"/>
            </w:tcMar>
            <w:vAlign w:val="top"/>
          </w:tcPr>
          <w:p w14:paraId="00000F3D">
            <w:pPr>
              <w:spacing w:before="40" w:after="40"/>
            </w:pPr>
            <w:r>
              <w:rPr>
                <w:rtl w:val="0"/>
              </w:rPr>
              <w:t>Vendor quên mật khẩu</w:t>
            </w:r>
          </w:p>
        </w:tc>
        <w:tc>
          <w:tcPr>
            <w:tcBorders>
              <w:top w:val="nil"/>
              <w:left w:val="single" w:color="000000" w:sz="6" w:space="0"/>
              <w:bottom w:val="single" w:color="000000" w:sz="6" w:space="0"/>
              <w:right w:val="single" w:color="000000" w:sz="6" w:space="0"/>
            </w:tcBorders>
            <w:shd w:val="clear" w:color="auto" w:fill="F0F4FA"/>
            <w:tcMar>
              <w:top w:w="0" w:type="dxa"/>
              <w:left w:w="100" w:type="dxa"/>
              <w:bottom w:w="0" w:type="dxa"/>
              <w:right w:w="100" w:type="dxa"/>
            </w:tcMar>
            <w:vAlign w:val="top"/>
          </w:tcPr>
          <w:p w14:paraId="00000F3E">
            <w:pPr>
              <w:spacing w:before="40" w:after="40"/>
            </w:pPr>
            <w:r>
              <w:rPr>
                <w:rtl w:val="0"/>
              </w:rPr>
              <w:t>Vendor</w:t>
            </w:r>
          </w:p>
        </w:tc>
        <w:tc>
          <w:tcPr>
            <w:tcBorders>
              <w:top w:val="nil"/>
              <w:left w:val="single" w:color="000000" w:sz="6" w:space="0"/>
              <w:bottom w:val="single" w:color="000000" w:sz="6" w:space="0"/>
              <w:right w:val="single" w:color="000000" w:sz="6" w:space="0"/>
            </w:tcBorders>
            <w:shd w:val="clear" w:color="auto" w:fill="F0F4FA"/>
            <w:tcMar>
              <w:top w:w="0" w:type="dxa"/>
              <w:left w:w="100" w:type="dxa"/>
              <w:bottom w:w="0" w:type="dxa"/>
              <w:right w:w="100" w:type="dxa"/>
            </w:tcMar>
            <w:vAlign w:val="top"/>
          </w:tcPr>
          <w:p w14:paraId="00000F3F">
            <w:pPr>
              <w:spacing w:before="40" w:after="40"/>
            </w:pPr>
            <w:r>
              <w:rPr>
                <w:rtl w:val="0"/>
              </w:rPr>
              <w:t>Mã đặt lại mật khẩu (6 chữ số) và thời hạn hiệu lực</w:t>
            </w:r>
          </w:p>
        </w:tc>
      </w:tr>
      <w:tr w14:paraId="56C897E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00" w:hRule="atLeast"/>
        </w:trPr>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F40">
            <w:pPr>
              <w:spacing w:before="40" w:after="40"/>
            </w:pPr>
            <w:r>
              <w:rPr>
                <w:rtl w:val="0"/>
              </w:rPr>
              <w:t>Vendor đăng ký mới</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F41">
            <w:pPr>
              <w:spacing w:before="40" w:after="40"/>
            </w:pPr>
            <w:r>
              <w:rPr>
                <w:rtl w:val="0"/>
              </w:rPr>
              <w:t>Admin</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F42">
            <w:pPr>
              <w:spacing w:before="40" w:after="40"/>
            </w:pPr>
            <w:r>
              <w:rPr>
                <w:rtl w:val="0"/>
              </w:rPr>
              <w:t>Thông tin Vendor mới cần kiểm tra</w:t>
            </w:r>
          </w:p>
        </w:tc>
      </w:tr>
      <w:tr w14:paraId="2B4FF3A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0" w:hRule="atLeast"/>
        </w:trPr>
        <w:tc>
          <w:tcPr>
            <w:tcBorders>
              <w:top w:val="nil"/>
              <w:left w:val="single" w:color="000000" w:sz="6" w:space="0"/>
              <w:bottom w:val="single" w:color="000000" w:sz="6" w:space="0"/>
              <w:right w:val="single" w:color="000000" w:sz="6" w:space="0"/>
            </w:tcBorders>
            <w:shd w:val="clear" w:color="auto" w:fill="F0F4FA"/>
            <w:tcMar>
              <w:top w:w="0" w:type="dxa"/>
              <w:left w:w="100" w:type="dxa"/>
              <w:bottom w:w="0" w:type="dxa"/>
              <w:right w:w="100" w:type="dxa"/>
            </w:tcMar>
            <w:vAlign w:val="top"/>
          </w:tcPr>
          <w:p w14:paraId="00000F43">
            <w:pPr>
              <w:spacing w:before="40" w:after="40"/>
            </w:pPr>
            <w:r>
              <w:rPr>
                <w:rtl w:val="0"/>
              </w:rPr>
              <w:t>Vendor nộp thông tin quán</w:t>
            </w:r>
          </w:p>
        </w:tc>
        <w:tc>
          <w:tcPr>
            <w:tcBorders>
              <w:top w:val="nil"/>
              <w:left w:val="single" w:color="000000" w:sz="6" w:space="0"/>
              <w:bottom w:val="single" w:color="000000" w:sz="6" w:space="0"/>
              <w:right w:val="single" w:color="000000" w:sz="6" w:space="0"/>
            </w:tcBorders>
            <w:shd w:val="clear" w:color="auto" w:fill="F0F4FA"/>
            <w:tcMar>
              <w:top w:w="0" w:type="dxa"/>
              <w:left w:w="100" w:type="dxa"/>
              <w:bottom w:w="0" w:type="dxa"/>
              <w:right w:w="100" w:type="dxa"/>
            </w:tcMar>
            <w:vAlign w:val="top"/>
          </w:tcPr>
          <w:p w14:paraId="00000F44">
            <w:pPr>
              <w:spacing w:before="40" w:after="40"/>
            </w:pPr>
            <w:r>
              <w:rPr>
                <w:rtl w:val="0"/>
              </w:rPr>
              <w:t>Admin</w:t>
            </w:r>
          </w:p>
        </w:tc>
        <w:tc>
          <w:tcPr>
            <w:tcBorders>
              <w:top w:val="nil"/>
              <w:left w:val="single" w:color="000000" w:sz="6" w:space="0"/>
              <w:bottom w:val="single" w:color="000000" w:sz="6" w:space="0"/>
              <w:right w:val="single" w:color="000000" w:sz="6" w:space="0"/>
            </w:tcBorders>
            <w:shd w:val="clear" w:color="auto" w:fill="F0F4FA"/>
            <w:tcMar>
              <w:top w:w="0" w:type="dxa"/>
              <w:left w:w="100" w:type="dxa"/>
              <w:bottom w:w="0" w:type="dxa"/>
              <w:right w:w="100" w:type="dxa"/>
            </w:tcMar>
            <w:vAlign w:val="top"/>
          </w:tcPr>
          <w:p w14:paraId="00000F45">
            <w:pPr>
              <w:spacing w:before="40" w:after="40"/>
            </w:pPr>
            <w:r>
              <w:rPr>
                <w:rtl w:val="0"/>
              </w:rPr>
              <w:t>Tên quán và thông tin Vendor, nhắc kiểm duyệt</w:t>
            </w:r>
          </w:p>
        </w:tc>
      </w:tr>
      <w:tr w14:paraId="25B9ADF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0" w:hRule="atLeast"/>
        </w:trPr>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F46">
            <w:pPr>
              <w:spacing w:before="40" w:after="40"/>
            </w:pPr>
            <w:r>
              <w:rPr>
                <w:rtl w:val="0"/>
              </w:rPr>
              <w:t>Quán được phê duyệt</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F47">
            <w:pPr>
              <w:spacing w:before="40" w:after="40"/>
            </w:pPr>
            <w:r>
              <w:rPr>
                <w:rtl w:val="0"/>
              </w:rPr>
              <w:t>Vendor</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F48">
            <w:pPr>
              <w:spacing w:before="40" w:after="40"/>
            </w:pPr>
            <w:r>
              <w:rPr>
                <w:rtl w:val="0"/>
              </w:rPr>
              <w:t>Xác nhận quán đã được duyệt và đang hiển thị</w:t>
            </w:r>
          </w:p>
        </w:tc>
      </w:tr>
      <w:tr w14:paraId="18A879E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00" w:hRule="atLeast"/>
        </w:trPr>
        <w:tc>
          <w:tcPr>
            <w:tcBorders>
              <w:top w:val="nil"/>
              <w:left w:val="single" w:color="000000" w:sz="6" w:space="0"/>
              <w:bottom w:val="single" w:color="000000" w:sz="6" w:space="0"/>
              <w:right w:val="single" w:color="000000" w:sz="6" w:space="0"/>
            </w:tcBorders>
            <w:shd w:val="clear" w:color="auto" w:fill="F0F4FA"/>
            <w:tcMar>
              <w:top w:w="0" w:type="dxa"/>
              <w:left w:w="100" w:type="dxa"/>
              <w:bottom w:w="0" w:type="dxa"/>
              <w:right w:w="100" w:type="dxa"/>
            </w:tcMar>
            <w:vAlign w:val="top"/>
          </w:tcPr>
          <w:p w14:paraId="00000F49">
            <w:pPr>
              <w:spacing w:before="40" w:after="40"/>
            </w:pPr>
            <w:r>
              <w:rPr>
                <w:rtl w:val="0"/>
              </w:rPr>
              <w:t>Quán bị từ chối</w:t>
            </w:r>
          </w:p>
        </w:tc>
        <w:tc>
          <w:tcPr>
            <w:tcBorders>
              <w:top w:val="nil"/>
              <w:left w:val="single" w:color="000000" w:sz="6" w:space="0"/>
              <w:bottom w:val="single" w:color="000000" w:sz="6" w:space="0"/>
              <w:right w:val="single" w:color="000000" w:sz="6" w:space="0"/>
            </w:tcBorders>
            <w:shd w:val="clear" w:color="auto" w:fill="F0F4FA"/>
            <w:tcMar>
              <w:top w:w="0" w:type="dxa"/>
              <w:left w:w="100" w:type="dxa"/>
              <w:bottom w:w="0" w:type="dxa"/>
              <w:right w:w="100" w:type="dxa"/>
            </w:tcMar>
            <w:vAlign w:val="top"/>
          </w:tcPr>
          <w:p w14:paraId="00000F4A">
            <w:pPr>
              <w:spacing w:before="40" w:after="40"/>
            </w:pPr>
            <w:r>
              <w:rPr>
                <w:rtl w:val="0"/>
              </w:rPr>
              <w:t>Vendor</w:t>
            </w:r>
          </w:p>
        </w:tc>
        <w:tc>
          <w:tcPr>
            <w:tcBorders>
              <w:top w:val="nil"/>
              <w:left w:val="single" w:color="000000" w:sz="6" w:space="0"/>
              <w:bottom w:val="single" w:color="000000" w:sz="6" w:space="0"/>
              <w:right w:val="single" w:color="000000" w:sz="6" w:space="0"/>
            </w:tcBorders>
            <w:shd w:val="clear" w:color="auto" w:fill="F0F4FA"/>
            <w:tcMar>
              <w:top w:w="0" w:type="dxa"/>
              <w:left w:w="100" w:type="dxa"/>
              <w:bottom w:w="0" w:type="dxa"/>
              <w:right w:w="100" w:type="dxa"/>
            </w:tcMar>
            <w:vAlign w:val="top"/>
          </w:tcPr>
          <w:p w14:paraId="00000F4B">
            <w:pPr>
              <w:spacing w:before="40" w:after="40"/>
            </w:pPr>
            <w:r>
              <w:rPr>
                <w:rtl w:val="0"/>
              </w:rPr>
              <w:t>Lý do từ chối từ Admin</w:t>
            </w:r>
          </w:p>
        </w:tc>
      </w:tr>
      <w:tr w14:paraId="7B17AED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0" w:hRule="atLeast"/>
        </w:trPr>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F4C">
            <w:pPr>
              <w:spacing w:before="40" w:after="40"/>
            </w:pPr>
            <w:r>
              <w:rPr>
                <w:rtl w:val="0"/>
              </w:rPr>
              <w:t>POI được tạo thành công</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F4D">
            <w:pPr>
              <w:spacing w:before="40" w:after="40"/>
            </w:pPr>
            <w:r>
              <w:rPr>
                <w:rtl w:val="0"/>
              </w:rPr>
              <w:t>Vendor</w:t>
            </w:r>
          </w:p>
        </w:tc>
        <w:tc>
          <w:tcPr>
            <w:tcBorders>
              <w:top w:val="nil"/>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F4E">
            <w:pPr>
              <w:spacing w:before="40" w:after="40"/>
            </w:pPr>
            <w:r>
              <w:rPr>
                <w:rtl w:val="0"/>
              </w:rPr>
              <w:t>Xác nhận điểm địa lý đã được ghi nhận</w:t>
            </w:r>
          </w:p>
        </w:tc>
      </w:tr>
      <w:tr w14:paraId="6836662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00" w:hRule="atLeast"/>
        </w:trPr>
        <w:tc>
          <w:tcPr>
            <w:tcBorders>
              <w:top w:val="nil"/>
              <w:left w:val="single" w:color="000000" w:sz="6" w:space="0"/>
              <w:bottom w:val="single" w:color="000000" w:sz="6" w:space="0"/>
              <w:right w:val="single" w:color="000000" w:sz="6" w:space="0"/>
            </w:tcBorders>
            <w:shd w:val="clear" w:color="auto" w:fill="F0F4FA"/>
            <w:tcMar>
              <w:top w:w="0" w:type="dxa"/>
              <w:left w:w="100" w:type="dxa"/>
              <w:bottom w:w="0" w:type="dxa"/>
              <w:right w:w="100" w:type="dxa"/>
            </w:tcMar>
            <w:vAlign w:val="top"/>
          </w:tcPr>
          <w:p w14:paraId="00000F4F">
            <w:pPr>
              <w:spacing w:before="40" w:after="40"/>
            </w:pPr>
            <w:r>
              <w:rPr>
                <w:rtl w:val="0"/>
              </w:rPr>
              <w:t>Vị trí POI được cập nhật</w:t>
            </w:r>
          </w:p>
        </w:tc>
        <w:tc>
          <w:tcPr>
            <w:tcBorders>
              <w:top w:val="nil"/>
              <w:left w:val="single" w:color="000000" w:sz="6" w:space="0"/>
              <w:bottom w:val="single" w:color="000000" w:sz="6" w:space="0"/>
              <w:right w:val="single" w:color="000000" w:sz="6" w:space="0"/>
            </w:tcBorders>
            <w:shd w:val="clear" w:color="auto" w:fill="F0F4FA"/>
            <w:tcMar>
              <w:top w:w="0" w:type="dxa"/>
              <w:left w:w="100" w:type="dxa"/>
              <w:bottom w:w="0" w:type="dxa"/>
              <w:right w:w="100" w:type="dxa"/>
            </w:tcMar>
            <w:vAlign w:val="top"/>
          </w:tcPr>
          <w:p w14:paraId="00000F50">
            <w:pPr>
              <w:spacing w:before="40" w:after="40"/>
            </w:pPr>
            <w:r>
              <w:rPr>
                <w:rtl w:val="0"/>
              </w:rPr>
              <w:t>Vendor</w:t>
            </w:r>
          </w:p>
        </w:tc>
        <w:tc>
          <w:tcPr>
            <w:tcBorders>
              <w:top w:val="nil"/>
              <w:left w:val="single" w:color="000000" w:sz="6" w:space="0"/>
              <w:bottom w:val="single" w:color="000000" w:sz="6" w:space="0"/>
              <w:right w:val="single" w:color="000000" w:sz="6" w:space="0"/>
            </w:tcBorders>
            <w:shd w:val="clear" w:color="auto" w:fill="F0F4FA"/>
            <w:tcMar>
              <w:top w:w="0" w:type="dxa"/>
              <w:left w:w="100" w:type="dxa"/>
              <w:bottom w:w="0" w:type="dxa"/>
              <w:right w:w="100" w:type="dxa"/>
            </w:tcMar>
            <w:vAlign w:val="top"/>
          </w:tcPr>
          <w:p w14:paraId="00000F51">
            <w:pPr>
              <w:spacing w:before="40" w:after="40"/>
            </w:pPr>
            <w:r>
              <w:rPr>
                <w:rtl w:val="0"/>
              </w:rPr>
              <w:t>Xác nhận thay đổi vị trí</w:t>
            </w:r>
          </w:p>
        </w:tc>
      </w:tr>
    </w:tbl>
    <w:p w14:paraId="00000F52">
      <w:pPr>
        <w:spacing w:before="240" w:after="240"/>
        <w:rPr>
          <w:sz w:val="20"/>
          <w:szCs w:val="20"/>
        </w:rPr>
      </w:pPr>
      <w:r>
        <w:rPr>
          <w:sz w:val="20"/>
          <w:szCs w:val="20"/>
          <w:rtl w:val="0"/>
        </w:rPr>
        <w:t xml:space="preserve"> </w:t>
      </w:r>
    </w:p>
    <w:p w14:paraId="00000F53">
      <w:pPr>
        <w:spacing w:before="200" w:after="60"/>
        <w:rPr>
          <w:b/>
          <w:bCs/>
          <w:color w:val="2E4057"/>
          <w:sz w:val="24"/>
          <w:szCs w:val="24"/>
        </w:rPr>
      </w:pPr>
      <w:r>
        <w:rPr>
          <w:b/>
          <w:bCs/>
          <w:color w:val="2E4057"/>
          <w:sz w:val="24"/>
          <w:szCs w:val="24"/>
          <w:rtl w:val="0"/>
        </w:rPr>
        <w:t>10.3 Nguyên tắc thông báo</w:t>
      </w:r>
    </w:p>
    <w:p w14:paraId="00000F54">
      <w:pPr>
        <w:spacing w:before="20" w:after="20"/>
        <w:ind w:left="440" w:firstLine="0"/>
      </w:pPr>
      <w:r>
        <w:rPr>
          <w:rtl w:val="0"/>
        </w:rPr>
        <w:t xml:space="preserve">Tất cả thông báo được gửi qua </w:t>
      </w:r>
      <w:r>
        <w:rPr>
          <w:b/>
          <w:bCs/>
          <w:rtl w:val="0"/>
        </w:rPr>
        <w:t>email</w:t>
      </w:r>
      <w:r>
        <w:rPr>
          <w:rtl w:val="0"/>
        </w:rPr>
        <w:t>.</w:t>
      </w:r>
    </w:p>
    <w:p w14:paraId="00000F55">
      <w:pPr>
        <w:spacing w:before="20" w:after="20"/>
        <w:ind w:left="440" w:firstLine="0"/>
      </w:pPr>
      <w:r>
        <w:rPr>
          <w:rtl w:val="0"/>
        </w:rPr>
        <w:t>Email được thiết kế theo mẫu chuyên nghiệp, có thương hiệu FlavorTales.</w:t>
      </w:r>
    </w:p>
    <w:p w14:paraId="00000F56">
      <w:pPr>
        <w:spacing w:before="20" w:after="20"/>
        <w:ind w:left="440" w:firstLine="0"/>
      </w:pPr>
      <w:r>
        <w:rPr>
          <w:rtl w:val="0"/>
        </w:rPr>
        <w:t>Thông báo được gửi ngay sau khi sự kiện xảy ra, không bị trì hoãn.</w:t>
      </w:r>
    </w:p>
    <w:p w14:paraId="00000F57">
      <w:pPr>
        <w:pBdr>
          <w:top w:val="none" w:color="auto" w:sz="0" w:space="0"/>
          <w:left w:val="none" w:color="auto" w:sz="0" w:space="0"/>
          <w:bottom w:val="single" w:color="CCCCCC" w:sz="6" w:space="1"/>
          <w:right w:val="none" w:color="auto" w:sz="0" w:space="0"/>
        </w:pBdr>
        <w:spacing w:before="80" w:after="80"/>
        <w:rPr>
          <w:sz w:val="20"/>
          <w:szCs w:val="20"/>
        </w:rPr>
      </w:pPr>
      <w:r>
        <w:rPr>
          <w:sz w:val="20"/>
          <w:szCs w:val="20"/>
          <w:rtl w:val="0"/>
        </w:rPr>
        <w:t xml:space="preserve"> </w:t>
      </w:r>
    </w:p>
    <w:p w14:paraId="00000F58">
      <w:pPr>
        <w:pStyle w:val="4"/>
        <w:spacing w:before="280" w:after="80"/>
        <w:rPr>
          <w:b/>
          <w:bCs/>
          <w:color w:val="2E75B6"/>
        </w:rPr>
      </w:pPr>
      <w:bookmarkStart w:id="180" w:name="_5k3kwrl72ly8" w:colFirst="0" w:colLast="0"/>
      <w:bookmarkEnd w:id="180"/>
      <w:r>
        <w:rPr>
          <w:b/>
          <w:bCs/>
          <w:color w:val="2E75B6"/>
          <w:rtl w:val="0"/>
        </w:rPr>
        <w:t>11. Module Search — Tìm kiếm</w:t>
      </w:r>
    </w:p>
    <w:p w14:paraId="00000F59">
      <w:pPr>
        <w:spacing w:before="200" w:after="60"/>
        <w:rPr>
          <w:b/>
          <w:bCs/>
          <w:color w:val="2E4057"/>
          <w:sz w:val="24"/>
          <w:szCs w:val="24"/>
        </w:rPr>
      </w:pPr>
      <w:r>
        <w:rPr>
          <w:b/>
          <w:bCs/>
          <w:color w:val="2E4057"/>
          <w:sz w:val="24"/>
          <w:szCs w:val="24"/>
          <w:rtl w:val="0"/>
        </w:rPr>
        <w:t>11.1 Mục đích nghiệp vụ</w:t>
      </w:r>
    </w:p>
    <w:p w14:paraId="00000F5A">
      <w:pPr>
        <w:spacing w:before="20" w:after="20"/>
      </w:pPr>
      <w:r>
        <w:rPr>
          <w:rtl w:val="0"/>
        </w:rPr>
        <w:t>Cho phép khách du lịch và Vendor tìm kiếm quán ăn và điểm địa lý trên nền tảng theo từ khoá.</w:t>
      </w:r>
    </w:p>
    <w:p w14:paraId="00000F5B">
      <w:pPr>
        <w:spacing w:before="200" w:after="60"/>
        <w:rPr>
          <w:b/>
          <w:bCs/>
          <w:color w:val="2E4057"/>
          <w:sz w:val="24"/>
          <w:szCs w:val="24"/>
        </w:rPr>
      </w:pPr>
      <w:r>
        <w:rPr>
          <w:b/>
          <w:bCs/>
          <w:color w:val="2E4057"/>
          <w:sz w:val="24"/>
          <w:szCs w:val="24"/>
          <w:rtl w:val="0"/>
        </w:rPr>
        <w:t>11.2 Yêu cầu nghiệp vụ</w:t>
      </w:r>
    </w:p>
    <w:p w14:paraId="00000F5C">
      <w:pPr>
        <w:spacing w:before="20" w:after="20"/>
        <w:ind w:left="440" w:firstLine="0"/>
      </w:pPr>
      <w:r>
        <w:rPr>
          <w:rtl w:val="0"/>
        </w:rPr>
        <w:t>Tìm kiếm theo: tên quán, mô tả, thể loại/tag.</w:t>
      </w:r>
    </w:p>
    <w:p w14:paraId="00000F5D">
      <w:pPr>
        <w:spacing w:before="20" w:after="20"/>
        <w:ind w:left="440" w:firstLine="0"/>
      </w:pPr>
      <w:r>
        <w:rPr>
          <w:rtl w:val="0"/>
        </w:rPr>
        <w:t>Kết quả chỉ hiển thị nội dung đã được phê duyệt và đang hoạt động.</w:t>
      </w:r>
    </w:p>
    <w:p w14:paraId="00000F5E">
      <w:pPr>
        <w:spacing w:before="20" w:after="20"/>
        <w:ind w:left="440" w:firstLine="0"/>
      </w:pPr>
      <w:r>
        <w:rPr>
          <w:rtl w:val="0"/>
        </w:rPr>
        <w:t>Hỗ trợ tìm kiếm bằng nhiều ngôn ngữ (nhờ tích hợp với dữ liệu dịch thuật đa ngôn ngữ).</w:t>
      </w:r>
    </w:p>
    <w:p w14:paraId="00000F5F">
      <w:pPr>
        <w:spacing w:before="40" w:after="40"/>
        <w:ind w:left="580" w:firstLine="0"/>
        <w:rPr>
          <w:i/>
          <w:iCs/>
          <w:color w:val="555555"/>
        </w:rPr>
      </w:pPr>
      <w:r>
        <w:rPr>
          <w:i/>
          <w:iCs/>
          <w:color w:val="555555"/>
          <w:rtl w:val="0"/>
        </w:rPr>
        <w:t>**Trạng thái hiện tại:** Module đang trong giai đoạn lên kế hoạch, chưa được triển khai.</w:t>
      </w:r>
    </w:p>
    <w:p w14:paraId="00000F60">
      <w:pPr>
        <w:pBdr>
          <w:top w:val="none" w:color="auto" w:sz="0" w:space="0"/>
          <w:left w:val="none" w:color="auto" w:sz="0" w:space="0"/>
          <w:bottom w:val="single" w:color="CCCCCC" w:sz="6" w:space="1"/>
          <w:right w:val="none" w:color="auto" w:sz="0" w:space="0"/>
        </w:pBdr>
        <w:spacing w:before="80" w:after="80"/>
        <w:rPr>
          <w:sz w:val="20"/>
          <w:szCs w:val="20"/>
        </w:rPr>
      </w:pPr>
      <w:r>
        <w:rPr>
          <w:sz w:val="20"/>
          <w:szCs w:val="20"/>
          <w:rtl w:val="0"/>
        </w:rPr>
        <w:t xml:space="preserve"> </w:t>
      </w:r>
    </w:p>
    <w:p w14:paraId="00000F61">
      <w:pPr>
        <w:pStyle w:val="4"/>
        <w:spacing w:before="280" w:after="80"/>
        <w:rPr>
          <w:b/>
          <w:bCs/>
          <w:color w:val="2E75B6"/>
        </w:rPr>
      </w:pPr>
      <w:bookmarkStart w:id="181" w:name="_ocrvynkq2wfp" w:colFirst="0" w:colLast="0"/>
      <w:bookmarkEnd w:id="181"/>
      <w:r>
        <w:rPr>
          <w:b/>
          <w:bCs/>
          <w:color w:val="2E75B6"/>
          <w:rtl w:val="0"/>
        </w:rPr>
        <w:t>12. Module Moderation — Kiểm duyệt nội dung</w:t>
      </w:r>
    </w:p>
    <w:p w14:paraId="00000F62">
      <w:pPr>
        <w:spacing w:before="200" w:after="60"/>
        <w:rPr>
          <w:b/>
          <w:bCs/>
          <w:color w:val="2E4057"/>
          <w:sz w:val="24"/>
          <w:szCs w:val="24"/>
        </w:rPr>
      </w:pPr>
      <w:r>
        <w:rPr>
          <w:b/>
          <w:bCs/>
          <w:color w:val="2E4057"/>
          <w:sz w:val="24"/>
          <w:szCs w:val="24"/>
          <w:rtl w:val="0"/>
        </w:rPr>
        <w:t>12.1 Mục đích nghiệp vụ</w:t>
      </w:r>
    </w:p>
    <w:p w14:paraId="00000F63">
      <w:pPr>
        <w:spacing w:before="20" w:after="20"/>
      </w:pPr>
      <w:r>
        <w:rPr>
          <w:rtl w:val="0"/>
        </w:rPr>
        <w:t>Hỗ trợ Admin kiểm soát chất lượng toàn bộ nội dung trên nền tảng một cách có hệ thống.</w:t>
      </w:r>
    </w:p>
    <w:p w14:paraId="00000F64">
      <w:pPr>
        <w:spacing w:before="200" w:after="60"/>
        <w:rPr>
          <w:b/>
          <w:bCs/>
          <w:color w:val="2E4057"/>
          <w:sz w:val="24"/>
          <w:szCs w:val="24"/>
        </w:rPr>
      </w:pPr>
      <w:r>
        <w:rPr>
          <w:b/>
          <w:bCs/>
          <w:color w:val="2E4057"/>
          <w:sz w:val="24"/>
          <w:szCs w:val="24"/>
          <w:rtl w:val="0"/>
        </w:rPr>
        <w:t>12.2 Yêu cầu nghiệp vụ</w:t>
      </w:r>
    </w:p>
    <w:p w14:paraId="00000F65">
      <w:pPr>
        <w:spacing w:before="20" w:after="20"/>
        <w:ind w:left="440" w:firstLine="0"/>
      </w:pPr>
      <w:r>
        <w:rPr>
          <w:rtl w:val="0"/>
        </w:rPr>
        <w:t>Phát hiện tự động nội dung không phù hợp (hình ảnh, văn bản).</w:t>
      </w:r>
    </w:p>
    <w:p w14:paraId="00000F66">
      <w:pPr>
        <w:spacing w:before="20" w:after="20"/>
        <w:ind w:left="440" w:firstLine="0"/>
      </w:pPr>
      <w:r>
        <w:rPr>
          <w:rtl w:val="0"/>
        </w:rPr>
        <w:t>Lưu lịch sử đầy đủ mọi hành động kiểm duyệt của Admin.</w:t>
      </w:r>
    </w:p>
    <w:p w14:paraId="00000F67">
      <w:pPr>
        <w:spacing w:before="20" w:after="20"/>
        <w:ind w:left="440" w:firstLine="0"/>
      </w:pPr>
      <w:r>
        <w:rPr>
          <w:rtl w:val="0"/>
        </w:rPr>
        <w:t>Cho phép khách du lịch và Vendor báo cáo nội dung vi phạm.</w:t>
      </w:r>
    </w:p>
    <w:p w14:paraId="00000F68">
      <w:pPr>
        <w:spacing w:before="20" w:after="20"/>
        <w:ind w:left="440" w:firstLine="0"/>
      </w:pPr>
      <w:r>
        <w:rPr>
          <w:rtl w:val="0"/>
        </w:rPr>
        <w:t>Admin nhận thông báo khi có báo cáo vi phạm mới.</w:t>
      </w:r>
    </w:p>
    <w:p w14:paraId="00000F69">
      <w:pPr>
        <w:spacing w:before="40" w:after="40"/>
        <w:ind w:left="580" w:firstLine="0"/>
        <w:rPr>
          <w:i/>
          <w:iCs/>
          <w:color w:val="555555"/>
        </w:rPr>
      </w:pPr>
      <w:r>
        <w:rPr>
          <w:i/>
          <w:iCs/>
          <w:color w:val="555555"/>
          <w:rtl w:val="0"/>
        </w:rPr>
        <w:t>**Trạng thái hiện tại:** Module đang trong giai đoạn lên kế hoạch, chưa được triển khai.</w:t>
      </w:r>
    </w:p>
    <w:p w14:paraId="00000F6A"/>
    <w:p w14:paraId="00000F6B">
      <w:pPr>
        <w:pStyle w:val="3"/>
        <w:spacing w:before="240" w:after="240"/>
        <w:rPr>
          <w:b/>
          <w:bCs/>
        </w:rPr>
      </w:pPr>
      <w:bookmarkStart w:id="182" w:name="_8ad5n0jztfl2" w:colFirst="0" w:colLast="0"/>
      <w:bookmarkEnd w:id="182"/>
    </w:p>
    <w:p w14:paraId="00000F6C">
      <w:pPr>
        <w:pStyle w:val="3"/>
        <w:spacing w:before="240" w:after="240"/>
        <w:rPr>
          <w:b/>
          <w:bCs/>
        </w:rPr>
      </w:pPr>
      <w:bookmarkStart w:id="183" w:name="_jokvh2qtu9ai" w:colFirst="0" w:colLast="0"/>
      <w:bookmarkEnd w:id="183"/>
    </w:p>
    <w:p w14:paraId="00000F6D">
      <w:pPr>
        <w:pStyle w:val="3"/>
        <w:spacing w:before="240" w:after="240"/>
        <w:rPr>
          <w:b/>
          <w:bCs/>
        </w:rPr>
      </w:pPr>
      <w:bookmarkStart w:id="184" w:name="_t1uj0wzhiucc" w:colFirst="0" w:colLast="0"/>
      <w:bookmarkEnd w:id="184"/>
    </w:p>
    <w:p w14:paraId="00000F6E">
      <w:pPr>
        <w:pStyle w:val="3"/>
        <w:spacing w:before="240" w:after="240"/>
        <w:rPr>
          <w:b/>
          <w:bCs/>
        </w:rPr>
      </w:pPr>
      <w:bookmarkStart w:id="185" w:name="_xkneadkcytpw" w:colFirst="0" w:colLast="0"/>
      <w:bookmarkEnd w:id="185"/>
    </w:p>
    <w:p w14:paraId="00000F6F">
      <w:pPr>
        <w:pStyle w:val="3"/>
        <w:spacing w:before="240" w:after="240"/>
        <w:rPr>
          <w:b/>
          <w:bCs/>
        </w:rPr>
      </w:pPr>
      <w:bookmarkStart w:id="186" w:name="_t9368mxzlh0f" w:colFirst="0" w:colLast="0"/>
      <w:bookmarkEnd w:id="186"/>
    </w:p>
    <w:p w14:paraId="00000F70">
      <w:pPr>
        <w:pStyle w:val="3"/>
        <w:spacing w:before="240" w:after="240"/>
        <w:rPr>
          <w:b/>
          <w:bCs/>
        </w:rPr>
      </w:pPr>
      <w:bookmarkStart w:id="187" w:name="_l568ucgc9a9c" w:colFirst="0" w:colLast="0"/>
      <w:bookmarkEnd w:id="187"/>
    </w:p>
    <w:p w14:paraId="00000F71">
      <w:pPr>
        <w:pStyle w:val="3"/>
        <w:spacing w:before="240" w:after="240"/>
        <w:rPr>
          <w:b/>
          <w:bCs/>
        </w:rPr>
      </w:pPr>
      <w:bookmarkStart w:id="188" w:name="_i5o1lrmdctn2" w:colFirst="0" w:colLast="0"/>
      <w:bookmarkEnd w:id="188"/>
    </w:p>
    <w:p w14:paraId="00000F72">
      <w:pPr>
        <w:pStyle w:val="3"/>
        <w:spacing w:before="240" w:after="240"/>
        <w:rPr>
          <w:b/>
          <w:bCs/>
        </w:rPr>
      </w:pPr>
      <w:bookmarkStart w:id="189" w:name="_is5f1hxtl0yo" w:colFirst="0" w:colLast="0"/>
      <w:bookmarkEnd w:id="189"/>
    </w:p>
    <w:p w14:paraId="00000F73">
      <w:pPr>
        <w:pStyle w:val="3"/>
        <w:spacing w:before="240" w:after="240"/>
        <w:rPr>
          <w:b/>
          <w:bCs/>
        </w:rPr>
      </w:pPr>
      <w:bookmarkStart w:id="190" w:name="_tvnkue18vbz2" w:colFirst="0" w:colLast="0"/>
      <w:bookmarkEnd w:id="190"/>
    </w:p>
    <w:p w14:paraId="00000F74">
      <w:pPr>
        <w:pStyle w:val="3"/>
        <w:spacing w:before="240" w:after="240"/>
        <w:rPr>
          <w:b/>
          <w:bCs/>
        </w:rPr>
      </w:pPr>
      <w:bookmarkStart w:id="191" w:name="_t570ezcymowq" w:colFirst="0" w:colLast="0"/>
      <w:bookmarkEnd w:id="191"/>
    </w:p>
    <w:p w14:paraId="00000F75">
      <w:pPr>
        <w:pStyle w:val="3"/>
        <w:spacing w:before="240" w:after="240"/>
        <w:rPr>
          <w:b/>
          <w:bCs/>
        </w:rPr>
      </w:pPr>
      <w:bookmarkStart w:id="192" w:name="_vrojs4u98mxp" w:colFirst="0" w:colLast="0"/>
      <w:bookmarkEnd w:id="192"/>
    </w:p>
    <w:p w14:paraId="00000F76">
      <w:pPr>
        <w:pStyle w:val="3"/>
        <w:spacing w:before="240" w:after="240"/>
        <w:rPr>
          <w:b/>
          <w:bCs/>
        </w:rPr>
      </w:pPr>
      <w:bookmarkStart w:id="193" w:name="_av41h0zepyb2" w:colFirst="0" w:colLast="0"/>
      <w:bookmarkEnd w:id="193"/>
    </w:p>
    <w:p w14:paraId="00000F77"/>
    <w:p w14:paraId="00000F78"/>
    <w:p w14:paraId="00000F79">
      <w:pPr>
        <w:pStyle w:val="3"/>
        <w:spacing w:before="240" w:after="240"/>
        <w:rPr>
          <w:b/>
          <w:bCs/>
          <w:sz w:val="29"/>
          <w:szCs w:val="29"/>
        </w:rPr>
      </w:pPr>
      <w:bookmarkStart w:id="194" w:name="_sugm3gkqj8o4" w:colFirst="0" w:colLast="0"/>
      <w:bookmarkEnd w:id="194"/>
      <w:r>
        <w:rPr>
          <w:b/>
          <w:bCs/>
          <w:rtl w:val="0"/>
        </w:rPr>
        <w:t>10. Technical Constraints</w:t>
      </w:r>
    </w:p>
    <w:p w14:paraId="00000F7A">
      <w:pPr>
        <w:pStyle w:val="4"/>
        <w:rPr>
          <w:b/>
          <w:bCs/>
          <w:color w:val="000000"/>
          <w:sz w:val="26"/>
          <w:szCs w:val="26"/>
        </w:rPr>
      </w:pPr>
      <w:bookmarkStart w:id="195" w:name="_3cpv9kidt2xz" w:colFirst="0" w:colLast="0"/>
      <w:bookmarkEnd w:id="195"/>
      <w:r>
        <w:rPr>
          <w:b/>
          <w:bCs/>
          <w:color w:val="000000"/>
          <w:sz w:val="26"/>
          <w:szCs w:val="26"/>
          <w:rtl w:val="0"/>
        </w:rPr>
        <w:t>10.1 Techincal Stack</w:t>
      </w:r>
    </w:p>
    <w:tbl>
      <w:tblPr>
        <w:tblStyle w:val="67"/>
        <w:tblW w:w="90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446"/>
        <w:gridCol w:w="1634"/>
        <w:gridCol w:w="2806"/>
        <w:gridCol w:w="3138"/>
      </w:tblGrid>
      <w:tr w14:paraId="4106414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05" w:hRule="atLeast"/>
        </w:trPr>
        <w:tc>
          <w:tcPr>
            <w:tcBorders>
              <w:top w:val="nil"/>
              <w:left w:val="nil"/>
              <w:bottom w:val="nil"/>
              <w:right w:val="nil"/>
            </w:tcBorders>
            <w:shd w:val="clear" w:color="auto" w:fill="1F3864"/>
            <w:tcMar>
              <w:top w:w="80" w:type="dxa"/>
              <w:left w:w="120" w:type="dxa"/>
              <w:bottom w:w="80" w:type="dxa"/>
              <w:right w:w="120" w:type="dxa"/>
            </w:tcMar>
            <w:vAlign w:val="top"/>
          </w:tcPr>
          <w:p w14:paraId="00000F7B">
            <w:pPr>
              <w:spacing w:before="240" w:after="240"/>
              <w:ind w:left="-20" w:firstLine="0"/>
              <w:rPr>
                <w:b/>
                <w:bCs/>
                <w:color w:val="FFFFFF"/>
                <w:sz w:val="24"/>
                <w:szCs w:val="24"/>
              </w:rPr>
            </w:pPr>
            <w:r>
              <w:rPr>
                <w:b/>
                <w:bCs/>
                <w:color w:val="FFFFFF"/>
                <w:sz w:val="24"/>
                <w:szCs w:val="24"/>
                <w:rtl w:val="0"/>
              </w:rPr>
              <w:t>Tầng</w:t>
            </w:r>
          </w:p>
        </w:tc>
        <w:tc>
          <w:tcPr>
            <w:tcBorders>
              <w:top w:val="nil"/>
              <w:left w:val="nil"/>
              <w:bottom w:val="nil"/>
              <w:right w:val="nil"/>
            </w:tcBorders>
            <w:shd w:val="clear" w:color="auto" w:fill="1F3864"/>
            <w:tcMar>
              <w:top w:w="80" w:type="dxa"/>
              <w:left w:w="120" w:type="dxa"/>
              <w:bottom w:w="80" w:type="dxa"/>
              <w:right w:w="120" w:type="dxa"/>
            </w:tcMar>
            <w:vAlign w:val="top"/>
          </w:tcPr>
          <w:p w14:paraId="00000F7C">
            <w:pPr>
              <w:spacing w:before="240" w:after="240"/>
              <w:ind w:left="-20" w:firstLine="0"/>
              <w:rPr>
                <w:b/>
                <w:bCs/>
                <w:color w:val="FFFFFF"/>
                <w:sz w:val="24"/>
                <w:szCs w:val="24"/>
              </w:rPr>
            </w:pPr>
            <w:r>
              <w:rPr>
                <w:b/>
                <w:bCs/>
                <w:color w:val="FFFFFF"/>
                <w:sz w:val="24"/>
                <w:szCs w:val="24"/>
                <w:rtl w:val="0"/>
              </w:rPr>
              <w:t>Công nghệ</w:t>
            </w:r>
          </w:p>
        </w:tc>
        <w:tc>
          <w:tcPr>
            <w:tcBorders>
              <w:top w:val="nil"/>
              <w:left w:val="nil"/>
              <w:bottom w:val="nil"/>
              <w:right w:val="nil"/>
            </w:tcBorders>
            <w:shd w:val="clear" w:color="auto" w:fill="1F3864"/>
            <w:tcMar>
              <w:top w:w="80" w:type="dxa"/>
              <w:left w:w="120" w:type="dxa"/>
              <w:bottom w:w="80" w:type="dxa"/>
              <w:right w:w="120" w:type="dxa"/>
            </w:tcMar>
            <w:vAlign w:val="top"/>
          </w:tcPr>
          <w:p w14:paraId="00000F7D">
            <w:pPr>
              <w:spacing w:before="240" w:after="240"/>
              <w:ind w:left="-20" w:firstLine="0"/>
              <w:rPr>
                <w:b/>
                <w:bCs/>
                <w:color w:val="FFFFFF"/>
                <w:sz w:val="24"/>
                <w:szCs w:val="24"/>
              </w:rPr>
            </w:pPr>
            <w:r>
              <w:rPr>
                <w:b/>
                <w:bCs/>
                <w:color w:val="FFFFFF"/>
                <w:sz w:val="24"/>
                <w:szCs w:val="24"/>
                <w:rtl w:val="0"/>
              </w:rPr>
              <w:t>Vai trò trong hệ thống</w:t>
            </w:r>
          </w:p>
        </w:tc>
        <w:tc>
          <w:tcPr>
            <w:tcBorders>
              <w:top w:val="nil"/>
              <w:left w:val="nil"/>
              <w:bottom w:val="nil"/>
              <w:right w:val="nil"/>
            </w:tcBorders>
            <w:shd w:val="clear" w:color="auto" w:fill="1F3864"/>
            <w:tcMar>
              <w:top w:w="80" w:type="dxa"/>
              <w:left w:w="120" w:type="dxa"/>
              <w:bottom w:w="80" w:type="dxa"/>
              <w:right w:w="120" w:type="dxa"/>
            </w:tcMar>
            <w:vAlign w:val="top"/>
          </w:tcPr>
          <w:p w14:paraId="00000F7E">
            <w:pPr>
              <w:spacing w:before="240" w:after="240"/>
              <w:ind w:left="-20" w:firstLine="0"/>
              <w:rPr>
                <w:b/>
                <w:bCs/>
                <w:color w:val="FFFFFF"/>
                <w:sz w:val="24"/>
                <w:szCs w:val="24"/>
              </w:rPr>
            </w:pPr>
            <w:r>
              <w:rPr>
                <w:b/>
                <w:bCs/>
                <w:color w:val="FFFFFF"/>
                <w:sz w:val="24"/>
                <w:szCs w:val="24"/>
                <w:rtl w:val="0"/>
              </w:rPr>
              <w:t>Ràng buộc kỹ thuật</w:t>
            </w:r>
          </w:p>
        </w:tc>
      </w:tr>
      <w:tr w14:paraId="34BD958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50" w:hRule="atLeast"/>
        </w:trPr>
        <w:tc>
          <w:tcPr>
            <w:tcBorders>
              <w:top w:val="nil"/>
              <w:left w:val="nil"/>
              <w:bottom w:val="single" w:color="DDDDDD" w:sz="4" w:space="0"/>
              <w:right w:val="nil"/>
            </w:tcBorders>
            <w:shd w:val="clear" w:color="auto" w:fill="2563A0"/>
            <w:tcMar>
              <w:top w:w="80" w:type="dxa"/>
              <w:left w:w="120" w:type="dxa"/>
              <w:bottom w:w="80" w:type="dxa"/>
              <w:right w:w="120" w:type="dxa"/>
            </w:tcMar>
            <w:vAlign w:val="top"/>
          </w:tcPr>
          <w:p w14:paraId="00000F7F">
            <w:pPr>
              <w:spacing w:before="240" w:after="240"/>
              <w:ind w:left="-20" w:firstLine="0"/>
              <w:rPr>
                <w:b/>
                <w:bCs/>
                <w:color w:val="FFFFFF"/>
              </w:rPr>
            </w:pPr>
            <w:r>
              <w:rPr>
                <w:b/>
                <w:bCs/>
                <w:color w:val="FFFFFF"/>
                <w:rtl w:val="0"/>
              </w:rPr>
              <w:t>Frontend</w:t>
            </w:r>
          </w:p>
        </w:tc>
        <w:tc>
          <w:tcPr>
            <w:tcBorders>
              <w:top w:val="nil"/>
              <w:left w:val="nil"/>
              <w:bottom w:val="single" w:color="DDDDDD" w:sz="4" w:space="0"/>
              <w:right w:val="nil"/>
            </w:tcBorders>
            <w:tcMar>
              <w:top w:w="80" w:type="dxa"/>
              <w:left w:w="120" w:type="dxa"/>
              <w:bottom w:w="80" w:type="dxa"/>
              <w:right w:w="120" w:type="dxa"/>
            </w:tcMar>
            <w:vAlign w:val="top"/>
          </w:tcPr>
          <w:p w14:paraId="00000F80">
            <w:pPr>
              <w:spacing w:before="240" w:after="240"/>
              <w:ind w:left="-20" w:firstLine="0"/>
              <w:rPr>
                <w:b/>
                <w:bCs/>
              </w:rPr>
            </w:pPr>
            <w:r>
              <w:rPr>
                <w:b/>
                <w:bCs/>
                <w:rtl w:val="0"/>
              </w:rPr>
              <w:t>Next.js 14+</w:t>
            </w:r>
          </w:p>
        </w:tc>
        <w:tc>
          <w:tcPr>
            <w:tcBorders>
              <w:top w:val="nil"/>
              <w:left w:val="nil"/>
              <w:bottom w:val="single" w:color="DDDDDD" w:sz="4" w:space="0"/>
              <w:right w:val="nil"/>
            </w:tcBorders>
            <w:tcMar>
              <w:top w:w="80" w:type="dxa"/>
              <w:left w:w="120" w:type="dxa"/>
              <w:bottom w:w="80" w:type="dxa"/>
              <w:right w:w="120" w:type="dxa"/>
            </w:tcMar>
            <w:vAlign w:val="top"/>
          </w:tcPr>
          <w:p w14:paraId="00000F81">
            <w:pPr>
              <w:spacing w:before="240" w:after="240"/>
              <w:ind w:left="-20" w:firstLine="0"/>
            </w:pPr>
            <w:r>
              <w:rPr>
                <w:rtl w:val="0"/>
              </w:rPr>
              <w:t>Giao diện Tourist (bản đồ, audio player, offline UI), giao diện Vendor &amp; Admin. Sử dụng App Router, Server Components, PWA Service Worker.</w:t>
            </w:r>
          </w:p>
        </w:tc>
        <w:tc>
          <w:tcPr>
            <w:tcBorders>
              <w:top w:val="nil"/>
              <w:left w:val="nil"/>
              <w:bottom w:val="single" w:color="DDDDDD" w:sz="4" w:space="0"/>
              <w:right w:val="nil"/>
            </w:tcBorders>
            <w:tcMar>
              <w:top w:w="80" w:type="dxa"/>
              <w:left w:w="120" w:type="dxa"/>
              <w:bottom w:w="80" w:type="dxa"/>
              <w:right w:w="120" w:type="dxa"/>
            </w:tcMar>
            <w:vAlign w:val="top"/>
          </w:tcPr>
          <w:p w14:paraId="00000F82">
            <w:pPr>
              <w:spacing w:before="240" w:after="240"/>
              <w:ind w:left="-20" w:firstLine="0"/>
            </w:pPr>
            <w:r>
              <w:rPr>
                <w:rtl w:val="0"/>
              </w:rPr>
              <w:t>Yêu cầu JavaScript phía client để dùng Geolocation API &amp; Web Audio API. Phải dùng dynamic import cho các thư viện bản đồ (Mapbox/Google Maps) để tránh SSR errors.</w:t>
            </w:r>
          </w:p>
        </w:tc>
      </w:tr>
      <w:tr w14:paraId="3BD3173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110" w:hRule="atLeast"/>
        </w:trPr>
        <w:tc>
          <w:tcPr>
            <w:tcBorders>
              <w:top w:val="nil"/>
              <w:left w:val="nil"/>
              <w:bottom w:val="single" w:color="DDDDDD" w:sz="4" w:space="0"/>
              <w:right w:val="nil"/>
            </w:tcBorders>
            <w:shd w:val="clear" w:color="auto" w:fill="2563A0"/>
            <w:tcMar>
              <w:top w:w="80" w:type="dxa"/>
              <w:left w:w="120" w:type="dxa"/>
              <w:bottom w:w="80" w:type="dxa"/>
              <w:right w:w="120" w:type="dxa"/>
            </w:tcMar>
            <w:vAlign w:val="top"/>
          </w:tcPr>
          <w:p w14:paraId="00000F83">
            <w:pPr>
              <w:spacing w:before="240" w:after="240"/>
              <w:ind w:left="-20" w:firstLine="0"/>
              <w:rPr>
                <w:b/>
                <w:bCs/>
                <w:color w:val="FFFFFF"/>
              </w:rPr>
            </w:pPr>
            <w:r>
              <w:rPr>
                <w:b/>
                <w:bCs/>
                <w:color w:val="FFFFFF"/>
                <w:rtl w:val="0"/>
              </w:rPr>
              <w:t>Backend</w:t>
            </w:r>
          </w:p>
        </w:tc>
        <w:tc>
          <w:tcPr>
            <w:tcBorders>
              <w:top w:val="nil"/>
              <w:left w:val="nil"/>
              <w:bottom w:val="single" w:color="DDDDDD" w:sz="4" w:space="0"/>
              <w:right w:val="nil"/>
            </w:tcBorders>
            <w:tcMar>
              <w:top w:w="80" w:type="dxa"/>
              <w:left w:w="120" w:type="dxa"/>
              <w:bottom w:w="80" w:type="dxa"/>
              <w:right w:w="120" w:type="dxa"/>
            </w:tcMar>
            <w:vAlign w:val="top"/>
          </w:tcPr>
          <w:p w14:paraId="00000F84">
            <w:pPr>
              <w:spacing w:before="240" w:after="240"/>
              <w:ind w:left="-20" w:firstLine="0"/>
              <w:rPr>
                <w:b/>
                <w:bCs/>
              </w:rPr>
            </w:pPr>
            <w:r>
              <w:rPr>
                <w:b/>
                <w:bCs/>
                <w:rtl w:val="0"/>
              </w:rPr>
              <w:t>Spring Boot 3.x</w:t>
            </w:r>
          </w:p>
        </w:tc>
        <w:tc>
          <w:tcPr>
            <w:tcBorders>
              <w:top w:val="nil"/>
              <w:left w:val="nil"/>
              <w:bottom w:val="single" w:color="DDDDDD" w:sz="4" w:space="0"/>
              <w:right w:val="nil"/>
            </w:tcBorders>
            <w:tcMar>
              <w:top w:w="80" w:type="dxa"/>
              <w:left w:w="120" w:type="dxa"/>
              <w:bottom w:w="80" w:type="dxa"/>
              <w:right w:w="120" w:type="dxa"/>
            </w:tcMar>
            <w:vAlign w:val="top"/>
          </w:tcPr>
          <w:p w14:paraId="00000F85">
            <w:pPr>
              <w:spacing w:before="240" w:after="240"/>
              <w:ind w:left="-20" w:firstLine="0"/>
            </w:pPr>
            <w:r>
              <w:rPr>
                <w:rtl w:val="0"/>
              </w:rPr>
              <w:t>REST API cho toàn bộ nghiệp vụ: xác thực JWT, RBAC, quản lý POI/shop/audio, kiểm duyệt nội dung, geofence validation.</w:t>
            </w:r>
          </w:p>
        </w:tc>
        <w:tc>
          <w:tcPr>
            <w:tcBorders>
              <w:top w:val="nil"/>
              <w:left w:val="nil"/>
              <w:bottom w:val="single" w:color="DDDDDD" w:sz="4" w:space="0"/>
              <w:right w:val="nil"/>
            </w:tcBorders>
            <w:tcMar>
              <w:top w:w="80" w:type="dxa"/>
              <w:left w:w="120" w:type="dxa"/>
              <w:bottom w:w="80" w:type="dxa"/>
              <w:right w:w="120" w:type="dxa"/>
            </w:tcMar>
            <w:vAlign w:val="top"/>
          </w:tcPr>
          <w:p w14:paraId="00000F86">
            <w:pPr>
              <w:spacing w:before="240" w:after="240"/>
              <w:ind w:left="-20" w:firstLine="0"/>
            </w:pPr>
            <w:r>
              <w:rPr>
                <w:rtl w:val="0"/>
              </w:rPr>
              <w:t>Yêu cầu Java 17+. Tất cả endpoint phải có Rate Limiting và kiểm tra phân quyền ở tầng middleware. Timeout mặc định API ≤ 5 giây.</w:t>
            </w:r>
          </w:p>
        </w:tc>
      </w:tr>
      <w:tr w14:paraId="70FB728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110" w:hRule="atLeast"/>
        </w:trPr>
        <w:tc>
          <w:tcPr>
            <w:tcBorders>
              <w:top w:val="nil"/>
              <w:left w:val="nil"/>
              <w:bottom w:val="single" w:color="DDDDDD" w:sz="4" w:space="0"/>
              <w:right w:val="nil"/>
            </w:tcBorders>
            <w:shd w:val="clear" w:color="auto" w:fill="00897B"/>
            <w:tcMar>
              <w:top w:w="80" w:type="dxa"/>
              <w:left w:w="120" w:type="dxa"/>
              <w:bottom w:w="80" w:type="dxa"/>
              <w:right w:w="120" w:type="dxa"/>
            </w:tcMar>
            <w:vAlign w:val="top"/>
          </w:tcPr>
          <w:p w14:paraId="00000F87">
            <w:pPr>
              <w:spacing w:before="240" w:after="240"/>
              <w:ind w:left="-20" w:firstLine="0"/>
              <w:rPr>
                <w:b/>
                <w:bCs/>
                <w:color w:val="FFFFFF"/>
              </w:rPr>
            </w:pPr>
            <w:r>
              <w:rPr>
                <w:b/>
                <w:bCs/>
                <w:color w:val="FFFFFF"/>
                <w:rtl w:val="0"/>
              </w:rPr>
              <w:t>Primary DB</w:t>
            </w:r>
          </w:p>
        </w:tc>
        <w:tc>
          <w:tcPr>
            <w:tcBorders>
              <w:top w:val="nil"/>
              <w:left w:val="nil"/>
              <w:bottom w:val="single" w:color="DDDDDD" w:sz="4" w:space="0"/>
              <w:right w:val="nil"/>
            </w:tcBorders>
            <w:tcMar>
              <w:top w:w="80" w:type="dxa"/>
              <w:left w:w="120" w:type="dxa"/>
              <w:bottom w:w="80" w:type="dxa"/>
              <w:right w:w="120" w:type="dxa"/>
            </w:tcMar>
            <w:vAlign w:val="top"/>
          </w:tcPr>
          <w:p w14:paraId="00000F88">
            <w:pPr>
              <w:spacing w:before="240" w:after="240"/>
              <w:ind w:left="-20" w:firstLine="0"/>
              <w:rPr>
                <w:b/>
                <w:bCs/>
              </w:rPr>
            </w:pPr>
            <w:r>
              <w:rPr>
                <w:b/>
                <w:bCs/>
                <w:rtl w:val="0"/>
              </w:rPr>
              <w:t>MySQL 8.0+</w:t>
            </w:r>
          </w:p>
        </w:tc>
        <w:tc>
          <w:tcPr>
            <w:tcBorders>
              <w:top w:val="nil"/>
              <w:left w:val="nil"/>
              <w:bottom w:val="single" w:color="DDDDDD" w:sz="4" w:space="0"/>
              <w:right w:val="nil"/>
            </w:tcBorders>
            <w:tcMar>
              <w:top w:w="80" w:type="dxa"/>
              <w:left w:w="120" w:type="dxa"/>
              <w:bottom w:w="80" w:type="dxa"/>
              <w:right w:w="120" w:type="dxa"/>
            </w:tcMar>
            <w:vAlign w:val="top"/>
          </w:tcPr>
          <w:p w14:paraId="00000F89">
            <w:pPr>
              <w:spacing w:before="240" w:after="240"/>
              <w:ind w:left="-20" w:firstLine="0"/>
            </w:pPr>
            <w:r>
              <w:rPr>
                <w:rtl w:val="0"/>
              </w:rPr>
              <w:t>Lưu trữ toàn bộ dữ liệu quan hệ: tài khoản, POI, shop, menu, trạng thái kiểm duyệt, audit log.</w:t>
            </w:r>
          </w:p>
        </w:tc>
        <w:tc>
          <w:tcPr>
            <w:tcBorders>
              <w:top w:val="nil"/>
              <w:left w:val="nil"/>
              <w:bottom w:val="single" w:color="DDDDDD" w:sz="4" w:space="0"/>
              <w:right w:val="nil"/>
            </w:tcBorders>
            <w:tcMar>
              <w:top w:w="80" w:type="dxa"/>
              <w:left w:w="120" w:type="dxa"/>
              <w:bottom w:w="80" w:type="dxa"/>
              <w:right w:w="120" w:type="dxa"/>
            </w:tcMar>
            <w:vAlign w:val="top"/>
          </w:tcPr>
          <w:p w14:paraId="00000F8A">
            <w:pPr>
              <w:spacing w:before="240" w:after="240"/>
              <w:ind w:left="-20" w:firstLine="0"/>
            </w:pPr>
            <w:r>
              <w:rPr>
                <w:rtl w:val="0"/>
              </w:rPr>
              <w:t>Cần index cho các cột status, coordinates, vendor_id. Transaction bắt buộc cho các thao tác liên bảng. Backup hàng ngày, lưu 30 ngày.</w:t>
            </w:r>
          </w:p>
        </w:tc>
      </w:tr>
      <w:tr w14:paraId="60EBE56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50" w:hRule="atLeast"/>
        </w:trPr>
        <w:tc>
          <w:tcPr>
            <w:tcBorders>
              <w:top w:val="nil"/>
              <w:left w:val="nil"/>
              <w:bottom w:val="single" w:color="DDDDDD" w:sz="4" w:space="0"/>
              <w:right w:val="nil"/>
            </w:tcBorders>
            <w:shd w:val="clear" w:color="auto" w:fill="C62828"/>
            <w:tcMar>
              <w:top w:w="80" w:type="dxa"/>
              <w:left w:w="120" w:type="dxa"/>
              <w:bottom w:w="80" w:type="dxa"/>
              <w:right w:w="120" w:type="dxa"/>
            </w:tcMar>
            <w:vAlign w:val="top"/>
          </w:tcPr>
          <w:p w14:paraId="00000F8B">
            <w:pPr>
              <w:spacing w:before="240" w:after="240"/>
              <w:ind w:left="-20" w:firstLine="0"/>
              <w:rPr>
                <w:b/>
                <w:bCs/>
                <w:color w:val="FFFFFF"/>
              </w:rPr>
            </w:pPr>
            <w:r>
              <w:rPr>
                <w:b/>
                <w:bCs/>
                <w:color w:val="FFFFFF"/>
                <w:rtl w:val="0"/>
              </w:rPr>
              <w:t>Cache / Session</w:t>
            </w:r>
          </w:p>
        </w:tc>
        <w:tc>
          <w:tcPr>
            <w:tcBorders>
              <w:top w:val="nil"/>
              <w:left w:val="nil"/>
              <w:bottom w:val="single" w:color="DDDDDD" w:sz="4" w:space="0"/>
              <w:right w:val="nil"/>
            </w:tcBorders>
            <w:tcMar>
              <w:top w:w="80" w:type="dxa"/>
              <w:left w:w="120" w:type="dxa"/>
              <w:bottom w:w="80" w:type="dxa"/>
              <w:right w:w="120" w:type="dxa"/>
            </w:tcMar>
            <w:vAlign w:val="top"/>
          </w:tcPr>
          <w:p w14:paraId="00000F8C">
            <w:pPr>
              <w:spacing w:before="240" w:after="240"/>
              <w:ind w:left="-20" w:firstLine="0"/>
              <w:rPr>
                <w:b/>
                <w:bCs/>
              </w:rPr>
            </w:pPr>
            <w:r>
              <w:rPr>
                <w:b/>
                <w:bCs/>
                <w:rtl w:val="0"/>
              </w:rPr>
              <w:t>Redis 7.x</w:t>
            </w:r>
          </w:p>
        </w:tc>
        <w:tc>
          <w:tcPr>
            <w:tcBorders>
              <w:top w:val="nil"/>
              <w:left w:val="nil"/>
              <w:bottom w:val="single" w:color="DDDDDD" w:sz="4" w:space="0"/>
              <w:right w:val="nil"/>
            </w:tcBorders>
            <w:tcMar>
              <w:top w:w="80" w:type="dxa"/>
              <w:left w:w="120" w:type="dxa"/>
              <w:bottom w:w="80" w:type="dxa"/>
              <w:right w:w="120" w:type="dxa"/>
            </w:tcMar>
            <w:vAlign w:val="top"/>
          </w:tcPr>
          <w:p w14:paraId="00000F8D">
            <w:pPr>
              <w:spacing w:before="240" w:after="240"/>
              <w:ind w:left="-20" w:firstLine="0"/>
            </w:pPr>
            <w:r>
              <w:rPr>
                <w:rtl w:val="0"/>
              </w:rPr>
              <w:t>Lưu JWT session token, cache kết quả API thường dùng (POI list, map config), hàng đợi kiểm duyệt, rate limiting counter.</w:t>
            </w:r>
          </w:p>
        </w:tc>
        <w:tc>
          <w:tcPr>
            <w:tcBorders>
              <w:top w:val="nil"/>
              <w:left w:val="nil"/>
              <w:bottom w:val="single" w:color="DDDDDD" w:sz="4" w:space="0"/>
              <w:right w:val="nil"/>
            </w:tcBorders>
            <w:tcMar>
              <w:top w:w="80" w:type="dxa"/>
              <w:left w:w="120" w:type="dxa"/>
              <w:bottom w:w="80" w:type="dxa"/>
              <w:right w:w="120" w:type="dxa"/>
            </w:tcMar>
            <w:vAlign w:val="top"/>
          </w:tcPr>
          <w:p w14:paraId="00000F8E">
            <w:pPr>
              <w:spacing w:before="240" w:after="240"/>
              <w:ind w:left="-20" w:firstLine="0"/>
            </w:pPr>
            <w:r>
              <w:rPr>
                <w:rtl w:val="0"/>
              </w:rPr>
              <w:t>Dữ liệu Redis là ephemeral – không lưu dữ liệu nghiệp vụ quan trọng. Session TTL: 24h (default) / 30 ngày (remember me). Cần persist mode (AOF) cho production.</w:t>
            </w:r>
          </w:p>
        </w:tc>
      </w:tr>
      <w:tr w14:paraId="2DE468B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50" w:hRule="atLeast"/>
        </w:trPr>
        <w:tc>
          <w:tcPr>
            <w:tcBorders>
              <w:top w:val="nil"/>
              <w:left w:val="nil"/>
              <w:bottom w:val="single" w:color="DDDDDD" w:sz="4" w:space="0"/>
              <w:right w:val="nil"/>
            </w:tcBorders>
            <w:shd w:val="clear" w:color="auto" w:fill="7B1FA2"/>
            <w:tcMar>
              <w:top w:w="80" w:type="dxa"/>
              <w:left w:w="120" w:type="dxa"/>
              <w:bottom w:w="80" w:type="dxa"/>
              <w:right w:w="120" w:type="dxa"/>
            </w:tcMar>
            <w:vAlign w:val="top"/>
          </w:tcPr>
          <w:p w14:paraId="00000F8F">
            <w:pPr>
              <w:spacing w:before="240" w:after="240"/>
              <w:ind w:left="-20" w:firstLine="0"/>
              <w:rPr>
                <w:b/>
                <w:bCs/>
                <w:color w:val="FFFFFF"/>
              </w:rPr>
            </w:pPr>
            <w:r>
              <w:rPr>
                <w:b/>
                <w:bCs/>
                <w:color w:val="FFFFFF"/>
                <w:rtl w:val="0"/>
              </w:rPr>
              <w:t>File Storage</w:t>
            </w:r>
          </w:p>
        </w:tc>
        <w:tc>
          <w:tcPr>
            <w:tcBorders>
              <w:top w:val="nil"/>
              <w:left w:val="nil"/>
              <w:bottom w:val="single" w:color="DDDDDD" w:sz="4" w:space="0"/>
              <w:right w:val="nil"/>
            </w:tcBorders>
            <w:tcMar>
              <w:top w:w="80" w:type="dxa"/>
              <w:left w:w="120" w:type="dxa"/>
              <w:bottom w:w="80" w:type="dxa"/>
              <w:right w:w="120" w:type="dxa"/>
            </w:tcMar>
            <w:vAlign w:val="top"/>
          </w:tcPr>
          <w:p w14:paraId="00000F90">
            <w:pPr>
              <w:spacing w:before="240" w:after="240"/>
              <w:ind w:left="-20" w:firstLine="0"/>
              <w:rPr>
                <w:b/>
                <w:bCs/>
              </w:rPr>
            </w:pPr>
            <w:r>
              <w:rPr>
                <w:b/>
                <w:bCs/>
                <w:rtl w:val="0"/>
              </w:rPr>
              <w:t>Cloudflare R2</w:t>
            </w:r>
          </w:p>
        </w:tc>
        <w:tc>
          <w:tcPr>
            <w:tcBorders>
              <w:top w:val="nil"/>
              <w:left w:val="nil"/>
              <w:bottom w:val="single" w:color="DDDDDD" w:sz="4" w:space="0"/>
              <w:right w:val="nil"/>
            </w:tcBorders>
            <w:tcMar>
              <w:top w:w="80" w:type="dxa"/>
              <w:left w:w="120" w:type="dxa"/>
              <w:bottom w:w="80" w:type="dxa"/>
              <w:right w:w="120" w:type="dxa"/>
            </w:tcMar>
            <w:vAlign w:val="top"/>
          </w:tcPr>
          <w:p w14:paraId="00000F91">
            <w:pPr>
              <w:spacing w:before="240" w:after="240"/>
              <w:ind w:left="-20" w:firstLine="0"/>
            </w:pPr>
            <w:r>
              <w:rPr>
                <w:rtl w:val="0"/>
              </w:rPr>
              <w:t>Lưu trữ file audio (.mp3, .m4a, .wav) và hình ảnh (JPEG, PNG, WebP) của shop &amp; menu. Phục vụ qua CDN Cloudflare.</w:t>
            </w:r>
          </w:p>
        </w:tc>
        <w:tc>
          <w:tcPr>
            <w:tcBorders>
              <w:top w:val="nil"/>
              <w:left w:val="nil"/>
              <w:bottom w:val="single" w:color="DDDDDD" w:sz="4" w:space="0"/>
              <w:right w:val="nil"/>
            </w:tcBorders>
            <w:tcMar>
              <w:top w:w="80" w:type="dxa"/>
              <w:left w:w="120" w:type="dxa"/>
              <w:bottom w:w="80" w:type="dxa"/>
              <w:right w:w="120" w:type="dxa"/>
            </w:tcMar>
            <w:vAlign w:val="top"/>
          </w:tcPr>
          <w:p w14:paraId="00000F92">
            <w:pPr>
              <w:spacing w:before="240" w:after="240"/>
              <w:ind w:left="-20" w:firstLine="0"/>
            </w:pPr>
            <w:r>
              <w:rPr>
                <w:rtl w:val="0"/>
              </w:rPr>
              <w:t>File audio tối đa 10MB, ảnh shop tối đa 5MB, ảnh menu 3MB. Naming convention: {poi_id}_{lang}.mp3. Cần signed URL cho upload; public URL cho playback.</w:t>
            </w:r>
          </w:p>
        </w:tc>
      </w:tr>
      <w:tr w14:paraId="78428B8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50" w:hRule="atLeast"/>
        </w:trPr>
        <w:tc>
          <w:tcPr>
            <w:tcBorders>
              <w:top w:val="nil"/>
              <w:left w:val="nil"/>
              <w:bottom w:val="single" w:color="DDDDDD" w:sz="4" w:space="0"/>
              <w:right w:val="nil"/>
            </w:tcBorders>
            <w:shd w:val="clear" w:color="auto" w:fill="7B1FA2"/>
            <w:tcMar>
              <w:top w:w="80" w:type="dxa"/>
              <w:left w:w="120" w:type="dxa"/>
              <w:bottom w:w="80" w:type="dxa"/>
              <w:right w:w="120" w:type="dxa"/>
            </w:tcMar>
            <w:vAlign w:val="top"/>
          </w:tcPr>
          <w:p w14:paraId="00000F93">
            <w:pPr>
              <w:spacing w:before="240" w:after="240"/>
              <w:ind w:left="-20" w:firstLine="0"/>
              <w:rPr>
                <w:b/>
                <w:bCs/>
                <w:color w:val="FFFFFF"/>
              </w:rPr>
            </w:pPr>
            <w:r>
              <w:rPr>
                <w:b/>
                <w:bCs/>
                <w:color w:val="FFFFFF"/>
                <w:rtl w:val="0"/>
              </w:rPr>
              <w:t>Websocket</w:t>
            </w:r>
          </w:p>
        </w:tc>
        <w:tc>
          <w:tcPr>
            <w:tcBorders>
              <w:top w:val="nil"/>
              <w:left w:val="nil"/>
              <w:bottom w:val="single" w:color="DDDDDD" w:sz="4" w:space="0"/>
              <w:right w:val="nil"/>
            </w:tcBorders>
            <w:tcMar>
              <w:top w:w="80" w:type="dxa"/>
              <w:left w:w="120" w:type="dxa"/>
              <w:bottom w:w="80" w:type="dxa"/>
              <w:right w:w="120" w:type="dxa"/>
            </w:tcMar>
            <w:vAlign w:val="top"/>
          </w:tcPr>
          <w:p w14:paraId="00000F94">
            <w:pPr>
              <w:spacing w:before="240" w:after="240"/>
              <w:ind w:left="-20" w:firstLine="0"/>
              <w:rPr>
                <w:b/>
                <w:bCs/>
              </w:rPr>
            </w:pPr>
            <w:r>
              <w:rPr>
                <w:b/>
                <w:bCs/>
                <w:rtl w:val="0"/>
              </w:rPr>
              <w:t>WebSocket + SockJS · STOMP</w:t>
            </w:r>
          </w:p>
        </w:tc>
        <w:tc>
          <w:tcPr>
            <w:tcBorders>
              <w:top w:val="nil"/>
              <w:left w:val="nil"/>
              <w:bottom w:val="single" w:color="DDDDDD" w:sz="4" w:space="0"/>
              <w:right w:val="nil"/>
            </w:tcBorders>
            <w:tcMar>
              <w:top w:w="80" w:type="dxa"/>
              <w:left w:w="120" w:type="dxa"/>
              <w:bottom w:w="80" w:type="dxa"/>
              <w:right w:w="120" w:type="dxa"/>
            </w:tcMar>
            <w:vAlign w:val="top"/>
          </w:tcPr>
          <w:p w14:paraId="00000F95">
            <w:pPr>
              <w:spacing w:before="240" w:after="240"/>
              <w:ind w:left="-20" w:firstLine="0"/>
            </w:pPr>
            <w:r>
              <w:rPr>
                <w:rtl w:val="0"/>
              </w:rPr>
              <w:t>Cung cấp kênh giao tiếp thời gian thực giữa server và client, phục vụ tính năng theo dõi và hiển thị số lượng khách du lịch đang trực tuyến trên Admin Dashboard.</w:t>
            </w:r>
          </w:p>
        </w:tc>
        <w:tc>
          <w:tcPr>
            <w:tcBorders>
              <w:top w:val="nil"/>
              <w:left w:val="nil"/>
              <w:bottom w:val="single" w:color="DDDDDD" w:sz="4" w:space="0"/>
              <w:right w:val="nil"/>
            </w:tcBorders>
            <w:tcMar>
              <w:top w:w="80" w:type="dxa"/>
              <w:left w:w="120" w:type="dxa"/>
              <w:bottom w:w="80" w:type="dxa"/>
              <w:right w:w="120" w:type="dxa"/>
            </w:tcMar>
            <w:vAlign w:val="top"/>
          </w:tcPr>
          <w:p w14:paraId="00000F96">
            <w:pPr>
              <w:spacing w:before="240" w:after="240"/>
              <w:ind w:left="-20" w:firstLine="0"/>
            </w:pPr>
            <w:r>
              <w:rPr>
                <w:rtl w:val="0"/>
              </w:rPr>
              <w:t>Endpoint duy nhất /ws. Tự động reconnect sau 5 giây. Không lưu thông tin cá nhân.</w:t>
            </w:r>
          </w:p>
        </w:tc>
      </w:tr>
    </w:tbl>
    <w:p w14:paraId="00000F97">
      <w:pPr>
        <w:pStyle w:val="4"/>
        <w:spacing w:before="240" w:after="240" w:line="360" w:lineRule="auto"/>
        <w:rPr>
          <w:b/>
          <w:bCs/>
          <w:color w:val="000000"/>
          <w:sz w:val="24"/>
          <w:szCs w:val="24"/>
        </w:rPr>
      </w:pPr>
      <w:bookmarkStart w:id="196" w:name="_3yg7b7n4uout" w:colFirst="0" w:colLast="0"/>
      <w:bookmarkEnd w:id="196"/>
    </w:p>
    <w:p w14:paraId="00000F98">
      <w:pPr>
        <w:pStyle w:val="5"/>
        <w:spacing w:before="240" w:after="240" w:line="360" w:lineRule="auto"/>
        <w:rPr>
          <w:b/>
          <w:bCs/>
          <w:color w:val="000000"/>
        </w:rPr>
      </w:pPr>
      <w:bookmarkStart w:id="197" w:name="_ezr8jb701znx" w:colFirst="0" w:colLast="0"/>
      <w:bookmarkEnd w:id="197"/>
      <w:r>
        <w:rPr>
          <w:b/>
          <w:bCs/>
          <w:color w:val="000000"/>
          <w:rtl w:val="0"/>
        </w:rPr>
        <w:t xml:space="preserve">10.1.1 Dịch vụ bên ngoài &amp; Tích hợp </w:t>
      </w:r>
    </w:p>
    <w:tbl>
      <w:tblPr>
        <w:tblStyle w:val="68"/>
        <w:tblW w:w="90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603"/>
        <w:gridCol w:w="6421"/>
      </w:tblGrid>
      <w:tr w14:paraId="2127406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30" w:hRule="atLeast"/>
        </w:trPr>
        <w:tc>
          <w:tcPr>
            <w:tcBorders>
              <w:top w:val="nil"/>
              <w:left w:val="nil"/>
              <w:bottom w:val="single" w:color="AAAAAA" w:sz="4" w:space="0"/>
              <w:right w:val="nil"/>
            </w:tcBorders>
            <w:shd w:val="clear" w:color="auto" w:fill="F2F2F2"/>
            <w:tcMar>
              <w:top w:w="60" w:type="dxa"/>
              <w:left w:w="120" w:type="dxa"/>
              <w:bottom w:w="60" w:type="dxa"/>
              <w:right w:w="120" w:type="dxa"/>
            </w:tcMar>
            <w:vAlign w:val="top"/>
          </w:tcPr>
          <w:p w14:paraId="00000F99">
            <w:pPr>
              <w:spacing w:before="240" w:after="240"/>
              <w:ind w:left="-20" w:firstLine="0"/>
              <w:rPr>
                <w:b/>
                <w:bCs/>
              </w:rPr>
            </w:pPr>
            <w:r>
              <w:rPr>
                <w:b/>
                <w:bCs/>
                <w:rtl w:val="0"/>
              </w:rPr>
              <w:t>Bản đồ</w:t>
            </w:r>
          </w:p>
        </w:tc>
        <w:tc>
          <w:tcPr>
            <w:tcBorders>
              <w:top w:val="nil"/>
              <w:left w:val="nil"/>
              <w:bottom w:val="single" w:color="AAAAAA" w:sz="4" w:space="0"/>
              <w:right w:val="nil"/>
            </w:tcBorders>
            <w:tcMar>
              <w:top w:w="60" w:type="dxa"/>
              <w:left w:w="120" w:type="dxa"/>
              <w:bottom w:w="60" w:type="dxa"/>
              <w:right w:w="120" w:type="dxa"/>
            </w:tcMar>
            <w:vAlign w:val="top"/>
          </w:tcPr>
          <w:p w14:paraId="00000F9A">
            <w:pPr>
              <w:spacing w:before="240" w:after="240"/>
              <w:ind w:left="-20" w:firstLine="0"/>
            </w:pPr>
            <w:r>
              <w:rPr>
                <w:rtl w:val="0"/>
              </w:rPr>
              <w:t>Google Maps API hoặc Mapbox GL JS – render bản đồ, tile caching, marker clustering. Giới hạn zoom: min 14 / max 20.</w:t>
            </w:r>
          </w:p>
        </w:tc>
      </w:tr>
      <w:tr w14:paraId="724477B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30" w:hRule="atLeast"/>
        </w:trPr>
        <w:tc>
          <w:tcPr>
            <w:tcBorders>
              <w:top w:val="nil"/>
              <w:left w:val="nil"/>
              <w:bottom w:val="single" w:color="AAAAAA" w:sz="4" w:space="0"/>
              <w:right w:val="nil"/>
            </w:tcBorders>
            <w:shd w:val="clear" w:color="auto" w:fill="F2F2F2"/>
            <w:tcMar>
              <w:top w:w="60" w:type="dxa"/>
              <w:left w:w="120" w:type="dxa"/>
              <w:bottom w:w="60" w:type="dxa"/>
              <w:right w:w="120" w:type="dxa"/>
            </w:tcMar>
            <w:vAlign w:val="top"/>
          </w:tcPr>
          <w:p w14:paraId="00000F9B">
            <w:pPr>
              <w:spacing w:before="240" w:after="240"/>
              <w:ind w:left="-20" w:firstLine="0"/>
              <w:rPr>
                <w:b/>
                <w:bCs/>
              </w:rPr>
            </w:pPr>
            <w:r>
              <w:rPr>
                <w:b/>
                <w:bCs/>
                <w:rtl w:val="0"/>
              </w:rPr>
              <w:t>Định vị</w:t>
            </w:r>
          </w:p>
        </w:tc>
        <w:tc>
          <w:tcPr>
            <w:tcBorders>
              <w:top w:val="nil"/>
              <w:left w:val="nil"/>
              <w:bottom w:val="single" w:color="AAAAAA" w:sz="4" w:space="0"/>
              <w:right w:val="nil"/>
            </w:tcBorders>
            <w:tcMar>
              <w:top w:w="60" w:type="dxa"/>
              <w:left w:w="120" w:type="dxa"/>
              <w:bottom w:w="60" w:type="dxa"/>
              <w:right w:w="120" w:type="dxa"/>
            </w:tcMar>
            <w:vAlign w:val="top"/>
          </w:tcPr>
          <w:p w14:paraId="00000F9C">
            <w:pPr>
              <w:spacing w:before="240" w:after="240"/>
              <w:ind w:left="-20" w:firstLine="0"/>
            </w:pPr>
            <w:r>
              <w:rPr>
                <w:rtl w:val="0"/>
              </w:rPr>
              <w:t>HTML5 Geolocation API (trình duyệt) – độ chính xác ~10–50m, cập nhật mỗi 3–5 giây.</w:t>
            </w:r>
          </w:p>
        </w:tc>
      </w:tr>
      <w:tr w14:paraId="7B83137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30" w:hRule="atLeast"/>
        </w:trPr>
        <w:tc>
          <w:tcPr>
            <w:tcBorders>
              <w:top w:val="nil"/>
              <w:left w:val="nil"/>
              <w:bottom w:val="single" w:color="AAAAAA" w:sz="4" w:space="0"/>
              <w:right w:val="nil"/>
            </w:tcBorders>
            <w:shd w:val="clear" w:color="auto" w:fill="F2F2F2"/>
            <w:tcMar>
              <w:top w:w="60" w:type="dxa"/>
              <w:left w:w="120" w:type="dxa"/>
              <w:bottom w:w="60" w:type="dxa"/>
              <w:right w:w="120" w:type="dxa"/>
            </w:tcMar>
            <w:vAlign w:val="top"/>
          </w:tcPr>
          <w:p w14:paraId="00000F9D">
            <w:pPr>
              <w:spacing w:before="240" w:after="240"/>
              <w:ind w:left="-20" w:firstLine="0"/>
              <w:rPr>
                <w:b/>
                <w:bCs/>
              </w:rPr>
            </w:pPr>
            <w:r>
              <w:rPr>
                <w:b/>
                <w:bCs/>
                <w:rtl w:val="0"/>
              </w:rPr>
              <w:t>Email</w:t>
            </w:r>
          </w:p>
        </w:tc>
        <w:tc>
          <w:tcPr>
            <w:tcBorders>
              <w:top w:val="nil"/>
              <w:left w:val="nil"/>
              <w:bottom w:val="single" w:color="AAAAAA" w:sz="4" w:space="0"/>
              <w:right w:val="nil"/>
            </w:tcBorders>
            <w:tcMar>
              <w:top w:w="60" w:type="dxa"/>
              <w:left w:w="120" w:type="dxa"/>
              <w:bottom w:w="60" w:type="dxa"/>
              <w:right w:w="120" w:type="dxa"/>
            </w:tcMar>
            <w:vAlign w:val="top"/>
          </w:tcPr>
          <w:p w14:paraId="00000F9E">
            <w:pPr>
              <w:spacing w:before="240" w:after="240"/>
              <w:ind w:left="-20" w:firstLine="0"/>
            </w:pPr>
            <w:r>
              <w:rPr>
                <w:rtl w:val="0"/>
              </w:rPr>
              <w:t>SMTP Service (ví dụ: SendGrid/Mailgun) – gửi OTP đăng ký, thông báo phê duyệt/từ chối nội dung.</w:t>
            </w:r>
          </w:p>
        </w:tc>
      </w:tr>
      <w:tr w14:paraId="258AD25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30" w:hRule="atLeast"/>
        </w:trPr>
        <w:tc>
          <w:tcPr>
            <w:tcBorders>
              <w:top w:val="nil"/>
              <w:left w:val="nil"/>
              <w:bottom w:val="single" w:color="AAAAAA" w:sz="4" w:space="0"/>
              <w:right w:val="nil"/>
            </w:tcBorders>
            <w:shd w:val="clear" w:color="auto" w:fill="F2F2F2"/>
            <w:tcMar>
              <w:top w:w="60" w:type="dxa"/>
              <w:left w:w="120" w:type="dxa"/>
              <w:bottom w:w="60" w:type="dxa"/>
              <w:right w:w="120" w:type="dxa"/>
            </w:tcMar>
            <w:vAlign w:val="top"/>
          </w:tcPr>
          <w:p w14:paraId="00000F9F">
            <w:pPr>
              <w:spacing w:before="240" w:after="240"/>
              <w:ind w:left="-20" w:firstLine="0"/>
              <w:rPr>
                <w:b/>
                <w:bCs/>
              </w:rPr>
            </w:pPr>
            <w:r>
              <w:rPr>
                <w:b/>
                <w:bCs/>
                <w:rtl w:val="0"/>
              </w:rPr>
              <w:t>CDN</w:t>
            </w:r>
          </w:p>
        </w:tc>
        <w:tc>
          <w:tcPr>
            <w:tcBorders>
              <w:top w:val="nil"/>
              <w:left w:val="nil"/>
              <w:bottom w:val="single" w:color="AAAAAA" w:sz="4" w:space="0"/>
              <w:right w:val="nil"/>
            </w:tcBorders>
            <w:tcMar>
              <w:top w:w="60" w:type="dxa"/>
              <w:left w:w="120" w:type="dxa"/>
              <w:bottom w:w="60" w:type="dxa"/>
              <w:right w:w="120" w:type="dxa"/>
            </w:tcMar>
            <w:vAlign w:val="top"/>
          </w:tcPr>
          <w:p w14:paraId="00000FA0">
            <w:pPr>
              <w:spacing w:before="240" w:after="240"/>
              <w:ind w:left="-20" w:firstLine="0"/>
            </w:pPr>
            <w:r>
              <w:rPr>
                <w:rtl w:val="0"/>
              </w:rPr>
              <w:t>Cloudflare CDN tích hợp với R2 – phục vụ static file audio và ảnh. Hỗ trợ streaming audio theo từng phần (HTTP Range Request).</w:t>
            </w:r>
          </w:p>
        </w:tc>
      </w:tr>
      <w:tr w14:paraId="36CBFEF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30" w:hRule="atLeast"/>
        </w:trPr>
        <w:tc>
          <w:tcPr>
            <w:tcBorders>
              <w:top w:val="nil"/>
              <w:left w:val="nil"/>
              <w:bottom w:val="single" w:color="AAAAAA" w:sz="4" w:space="0"/>
              <w:right w:val="nil"/>
            </w:tcBorders>
            <w:shd w:val="clear" w:color="auto" w:fill="F2F2F2"/>
            <w:tcMar>
              <w:top w:w="60" w:type="dxa"/>
              <w:left w:w="120" w:type="dxa"/>
              <w:bottom w:w="60" w:type="dxa"/>
              <w:right w:w="120" w:type="dxa"/>
            </w:tcMar>
            <w:vAlign w:val="top"/>
          </w:tcPr>
          <w:p w14:paraId="00000FA1">
            <w:pPr>
              <w:spacing w:before="240" w:after="240"/>
              <w:ind w:left="-20" w:firstLine="0"/>
              <w:rPr>
                <w:b/>
                <w:bCs/>
              </w:rPr>
            </w:pPr>
            <w:r>
              <w:rPr>
                <w:b/>
                <w:bCs/>
                <w:rtl w:val="0"/>
              </w:rPr>
              <w:t>Auth</w:t>
            </w:r>
          </w:p>
        </w:tc>
        <w:tc>
          <w:tcPr>
            <w:tcBorders>
              <w:top w:val="nil"/>
              <w:left w:val="nil"/>
              <w:bottom w:val="single" w:color="AAAAAA" w:sz="4" w:space="0"/>
              <w:right w:val="nil"/>
            </w:tcBorders>
            <w:tcMar>
              <w:top w:w="60" w:type="dxa"/>
              <w:left w:w="120" w:type="dxa"/>
              <w:bottom w:w="60" w:type="dxa"/>
              <w:right w:w="120" w:type="dxa"/>
            </w:tcMar>
            <w:vAlign w:val="top"/>
          </w:tcPr>
          <w:p w14:paraId="00000FA2">
            <w:pPr>
              <w:spacing w:before="240" w:after="240"/>
              <w:ind w:left="-20" w:firstLine="0"/>
            </w:pPr>
            <w:r>
              <w:rPr>
                <w:rtl w:val="0"/>
              </w:rPr>
              <w:t>JWT (JSON Web Token) lưu trong HTTP-only cookie, kết hợp Refresh Token. Bcrypt cost factor 12 cho mật khẩu.</w:t>
            </w:r>
          </w:p>
        </w:tc>
      </w:tr>
    </w:tbl>
    <w:p w14:paraId="00000FA3">
      <w:pPr>
        <w:spacing w:before="240" w:after="240"/>
        <w:rPr>
          <w:sz w:val="21"/>
          <w:szCs w:val="21"/>
        </w:rPr>
      </w:pPr>
    </w:p>
    <w:p w14:paraId="00000FA4">
      <w:pPr>
        <w:pStyle w:val="5"/>
        <w:spacing w:before="240" w:after="240"/>
        <w:rPr>
          <w:color w:val="000000"/>
        </w:rPr>
      </w:pPr>
      <w:bookmarkStart w:id="198" w:name="_gfxtq4851yws" w:colFirst="0" w:colLast="0"/>
      <w:bookmarkEnd w:id="198"/>
      <w:r>
        <w:rPr>
          <w:b/>
          <w:bCs/>
          <w:color w:val="000000"/>
          <w:rtl w:val="0"/>
        </w:rPr>
        <w:t>10.1. 2</w:t>
      </w:r>
      <w:r>
        <w:rPr>
          <w:color w:val="000000"/>
          <w:rtl w:val="0"/>
        </w:rPr>
        <w:t xml:space="preserve"> </w:t>
      </w:r>
      <w:r>
        <w:rPr>
          <w:b/>
          <w:bCs/>
          <w:color w:val="000000"/>
          <w:rtl w:val="0"/>
        </w:rPr>
        <w:t>Ràng buộc kiến trúc</w:t>
      </w:r>
      <w:r>
        <w:rPr>
          <w:color w:val="000000"/>
          <w:rtl w:val="0"/>
        </w:rPr>
        <w:t xml:space="preserve"> </w:t>
      </w:r>
    </w:p>
    <w:tbl>
      <w:tblPr>
        <w:tblStyle w:val="69"/>
        <w:tblW w:w="90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3037"/>
        <w:gridCol w:w="5988"/>
      </w:tblGrid>
      <w:tr w14:paraId="62FFC24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00" w:hRule="atLeast"/>
        </w:trPr>
        <w:tc>
          <w:tcPr>
            <w:tcBorders>
              <w:top w:val="nil"/>
              <w:left w:val="nil"/>
              <w:bottom w:val="single" w:color="AAAAAA" w:sz="4" w:space="0"/>
              <w:right w:val="nil"/>
            </w:tcBorders>
            <w:shd w:val="clear" w:color="auto" w:fill="EBF5FB"/>
            <w:tcMar>
              <w:top w:w="80" w:type="dxa"/>
              <w:left w:w="120" w:type="dxa"/>
              <w:bottom w:w="80" w:type="dxa"/>
              <w:right w:w="120" w:type="dxa"/>
            </w:tcMar>
            <w:vAlign w:val="top"/>
          </w:tcPr>
          <w:p w14:paraId="00000FA5">
            <w:pPr>
              <w:spacing w:before="240" w:after="240"/>
              <w:ind w:left="-20" w:firstLine="0"/>
              <w:rPr>
                <w:b/>
                <w:bCs/>
              </w:rPr>
            </w:pPr>
            <w:r>
              <w:rPr>
                <w:b/>
                <w:bCs/>
                <w:rtl w:val="0"/>
              </w:rPr>
              <w:t>Phân tách Frontend/Backend</w:t>
            </w:r>
          </w:p>
        </w:tc>
        <w:tc>
          <w:tcPr>
            <w:tcBorders>
              <w:top w:val="nil"/>
              <w:left w:val="nil"/>
              <w:bottom w:val="single" w:color="AAAAAA" w:sz="4" w:space="0"/>
              <w:right w:val="nil"/>
            </w:tcBorders>
            <w:tcMar>
              <w:top w:w="80" w:type="dxa"/>
              <w:left w:w="120" w:type="dxa"/>
              <w:bottom w:w="80" w:type="dxa"/>
              <w:right w:w="120" w:type="dxa"/>
            </w:tcMar>
            <w:vAlign w:val="top"/>
          </w:tcPr>
          <w:p w14:paraId="00000FA6">
            <w:pPr>
              <w:spacing w:before="240" w:after="240"/>
              <w:ind w:left="-20" w:firstLine="0"/>
            </w:pPr>
            <w:r>
              <w:rPr>
                <w:rtl w:val="0"/>
              </w:rPr>
              <w:t>Next.js giao tiếp với Spring Boot qua RESTful API. Không dùng Server Actions của Next.js để gọi thẳng database – mọi mutation đi qua API.</w:t>
            </w:r>
          </w:p>
        </w:tc>
      </w:tr>
      <w:tr w14:paraId="5721F3C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15" w:hRule="atLeast"/>
        </w:trPr>
        <w:tc>
          <w:tcPr>
            <w:tcBorders>
              <w:top w:val="nil"/>
              <w:left w:val="nil"/>
              <w:bottom w:val="single" w:color="AAAAAA" w:sz="4" w:space="0"/>
              <w:right w:val="nil"/>
            </w:tcBorders>
            <w:shd w:val="clear" w:color="auto" w:fill="EBF5FB"/>
            <w:tcMar>
              <w:top w:w="80" w:type="dxa"/>
              <w:left w:w="120" w:type="dxa"/>
              <w:bottom w:w="80" w:type="dxa"/>
              <w:right w:w="120" w:type="dxa"/>
            </w:tcMar>
            <w:vAlign w:val="top"/>
          </w:tcPr>
          <w:p w14:paraId="00000FA7">
            <w:pPr>
              <w:spacing w:before="240" w:after="240"/>
              <w:ind w:left="-20" w:firstLine="0"/>
              <w:rPr>
                <w:b/>
                <w:bCs/>
              </w:rPr>
            </w:pPr>
            <w:r>
              <w:rPr>
                <w:b/>
                <w:bCs/>
                <w:rtl w:val="0"/>
              </w:rPr>
              <w:t>Stateless Backend</w:t>
            </w:r>
          </w:p>
        </w:tc>
        <w:tc>
          <w:tcPr>
            <w:tcBorders>
              <w:top w:val="nil"/>
              <w:left w:val="nil"/>
              <w:bottom w:val="single" w:color="AAAAAA" w:sz="4" w:space="0"/>
              <w:right w:val="nil"/>
            </w:tcBorders>
            <w:tcMar>
              <w:top w:w="80" w:type="dxa"/>
              <w:left w:w="120" w:type="dxa"/>
              <w:bottom w:w="80" w:type="dxa"/>
              <w:right w:w="120" w:type="dxa"/>
            </w:tcMar>
            <w:vAlign w:val="top"/>
          </w:tcPr>
          <w:p w14:paraId="00000FA8">
            <w:pPr>
              <w:spacing w:before="240" w:after="240"/>
              <w:ind w:left="-20" w:firstLine="0"/>
            </w:pPr>
            <w:r>
              <w:rPr>
                <w:rtl w:val="0"/>
              </w:rPr>
              <w:t>Spring Boot API không lưu trạng thái phiên phía server. Session state toàn bộ quản lý qua JWT + Redis, cho phép horizontal scaling.</w:t>
            </w:r>
          </w:p>
        </w:tc>
      </w:tr>
      <w:tr w14:paraId="492A415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60" w:hRule="atLeast"/>
        </w:trPr>
        <w:tc>
          <w:tcPr>
            <w:tcBorders>
              <w:top w:val="nil"/>
              <w:left w:val="nil"/>
              <w:bottom w:val="single" w:color="AAAAAA" w:sz="4" w:space="0"/>
              <w:right w:val="nil"/>
            </w:tcBorders>
            <w:shd w:val="clear" w:color="auto" w:fill="EBF5FB"/>
            <w:tcMar>
              <w:top w:w="80" w:type="dxa"/>
              <w:left w:w="120" w:type="dxa"/>
              <w:bottom w:w="80" w:type="dxa"/>
              <w:right w:w="120" w:type="dxa"/>
            </w:tcMar>
            <w:vAlign w:val="top"/>
          </w:tcPr>
          <w:p w14:paraId="00000FA9">
            <w:pPr>
              <w:spacing w:before="240" w:after="240"/>
              <w:ind w:left="-20" w:firstLine="0"/>
              <w:rPr>
                <w:b/>
                <w:bCs/>
              </w:rPr>
            </w:pPr>
            <w:r>
              <w:rPr>
                <w:b/>
                <w:bCs/>
                <w:rtl w:val="0"/>
              </w:rPr>
              <w:t>Service Worker (PWA)</w:t>
            </w:r>
          </w:p>
        </w:tc>
        <w:tc>
          <w:tcPr>
            <w:tcBorders>
              <w:top w:val="nil"/>
              <w:left w:val="nil"/>
              <w:bottom w:val="single" w:color="AAAAAA" w:sz="4" w:space="0"/>
              <w:right w:val="nil"/>
            </w:tcBorders>
            <w:tcMar>
              <w:top w:w="80" w:type="dxa"/>
              <w:left w:w="120" w:type="dxa"/>
              <w:bottom w:w="80" w:type="dxa"/>
              <w:right w:w="120" w:type="dxa"/>
            </w:tcMar>
            <w:vAlign w:val="top"/>
          </w:tcPr>
          <w:p w14:paraId="00000FAA">
            <w:pPr>
              <w:spacing w:before="240" w:after="240"/>
              <w:ind w:left="-20" w:firstLine="0"/>
            </w:pPr>
            <w:r>
              <w:rPr>
                <w:rtl w:val="0"/>
              </w:rPr>
              <w:t>Next.js dùng Service Worker để cache POI, audio và map tile. Background Sync API để đồng bộ dữ liệu khi thiết bị online lại.</w:t>
            </w:r>
          </w:p>
        </w:tc>
      </w:tr>
      <w:tr w14:paraId="45EAB7A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00" w:hRule="atLeast"/>
        </w:trPr>
        <w:tc>
          <w:tcPr>
            <w:tcBorders>
              <w:top w:val="nil"/>
              <w:left w:val="nil"/>
              <w:bottom w:val="nil"/>
              <w:right w:val="nil"/>
            </w:tcBorders>
            <w:shd w:val="clear" w:color="auto" w:fill="EBF5FB"/>
            <w:tcMar>
              <w:top w:w="80" w:type="dxa"/>
              <w:left w:w="120" w:type="dxa"/>
              <w:bottom w:w="80" w:type="dxa"/>
              <w:right w:w="120" w:type="dxa"/>
            </w:tcMar>
            <w:vAlign w:val="top"/>
          </w:tcPr>
          <w:p w14:paraId="00000FAB">
            <w:pPr>
              <w:spacing w:before="240" w:after="240"/>
              <w:ind w:left="-20" w:firstLine="0"/>
              <w:rPr>
                <w:b/>
                <w:bCs/>
              </w:rPr>
            </w:pPr>
            <w:r>
              <w:rPr>
                <w:b/>
                <w:bCs/>
                <w:rtl w:val="0"/>
              </w:rPr>
              <w:t>File Upload qua R2 Presigned URL</w:t>
            </w:r>
          </w:p>
        </w:tc>
        <w:tc>
          <w:tcPr>
            <w:tcBorders>
              <w:top w:val="nil"/>
              <w:left w:val="nil"/>
              <w:bottom w:val="nil"/>
              <w:right w:val="nil"/>
            </w:tcBorders>
            <w:tcMar>
              <w:top w:w="80" w:type="dxa"/>
              <w:left w:w="120" w:type="dxa"/>
              <w:bottom w:w="80" w:type="dxa"/>
              <w:right w:w="120" w:type="dxa"/>
            </w:tcMar>
            <w:vAlign w:val="top"/>
          </w:tcPr>
          <w:p w14:paraId="00000FAC">
            <w:pPr>
              <w:spacing w:before="240" w:after="240"/>
              <w:ind w:left="-20" w:firstLine="0"/>
            </w:pPr>
            <w:r>
              <w:rPr>
                <w:rtl w:val="0"/>
              </w:rPr>
              <w:t>Vendor upload file audio/ảnh trực tiếp lên R2 qua presigned URL (chunked, 1MB/chunk) – không đi qua Spring Boot để giảm tải server.</w:t>
            </w:r>
          </w:p>
        </w:tc>
      </w:tr>
    </w:tbl>
    <w:p w14:paraId="00000FAD">
      <w:pPr>
        <w:spacing w:before="240" w:after="240"/>
      </w:pPr>
    </w:p>
    <w:p w14:paraId="00000FAE">
      <w:pPr>
        <w:spacing w:before="240" w:after="240"/>
      </w:pPr>
      <w:r>
        <w:rPr>
          <w:sz w:val="21"/>
          <w:szCs w:val="21"/>
          <w:rtl w:val="0"/>
        </w:rPr>
        <w:t xml:space="preserve"> </w:t>
      </w:r>
    </w:p>
    <w:p w14:paraId="00000FAF"/>
    <w:p w14:paraId="00000FB0"/>
    <w:p w14:paraId="00000FB1"/>
    <w:p w14:paraId="00000FB2"/>
    <w:p w14:paraId="00000FB3"/>
    <w:p w14:paraId="00000FB4"/>
    <w:p w14:paraId="00000FB5"/>
    <w:p w14:paraId="00000FB6"/>
    <w:p w14:paraId="00000FB7"/>
    <w:p w14:paraId="00000FB8"/>
    <w:p w14:paraId="00000FB9"/>
    <w:p w14:paraId="00000FBA"/>
    <w:p w14:paraId="00000FBB"/>
    <w:p w14:paraId="00000FBC"/>
    <w:p w14:paraId="00000FBD"/>
    <w:p w14:paraId="00000FBE"/>
    <w:p w14:paraId="00000FBF"/>
    <w:p w14:paraId="00000FC0"/>
    <w:p w14:paraId="00000FC1"/>
    <w:p w14:paraId="00000FC2"/>
    <w:p w14:paraId="00000FC3"/>
    <w:p w14:paraId="00000FC4"/>
    <w:p w14:paraId="00000FC5"/>
    <w:p w14:paraId="00000FC6"/>
    <w:p w14:paraId="00000FC7"/>
    <w:p w14:paraId="00000FC8"/>
    <w:p w14:paraId="00000FC9"/>
    <w:p w14:paraId="00000FCA"/>
    <w:p w14:paraId="00000FCB"/>
    <w:p w14:paraId="00000FCC"/>
    <w:p w14:paraId="00000FCD"/>
    <w:p w14:paraId="00000FCE"/>
    <w:p w14:paraId="00000FCF"/>
    <w:p w14:paraId="00000FD0"/>
    <w:p w14:paraId="00000FD1"/>
    <w:p w14:paraId="00000FD2"/>
    <w:p w14:paraId="00000FD3"/>
    <w:p w14:paraId="00000FD4"/>
    <w:p w14:paraId="00000FD5"/>
    <w:p w14:paraId="00000FD6"/>
    <w:p w14:paraId="00000FD7"/>
    <w:p w14:paraId="095778AD">
      <w:r>
        <w:br w:type="page"/>
      </w:r>
    </w:p>
    <w:p w14:paraId="4061B335">
      <w:pPr>
        <w:pStyle w:val="2"/>
      </w:pPr>
      <w:r>
        <w:rPr>
          <w:color w:val="1F497D"/>
        </w:rPr>
        <w:t>Module 13: Subscription — Quản lý gói đăng ký</w:t>
      </w:r>
    </w:p>
    <w:p w14:paraId="1D1E942F">
      <w:pPr>
        <w:pStyle w:val="3"/>
      </w:pPr>
      <w:r>
        <w:rPr>
          <w:color w:val="2E74B5"/>
        </w:rPr>
        <w:t>13.1 Mục đích nghiệp vụ &amp; In-scope</w:t>
      </w:r>
    </w:p>
    <w:p w14:paraId="00877E9E">
      <w:r>
        <w:rPr>
          <w:b w:val="0"/>
          <w:i w:val="0"/>
        </w:rPr>
        <w:t>Module Subscription cho phép nền tảng FlavorTales tạo dòng tiền bền vững thông qua mô hình Freemium Subscription. Vendor có thể chọn gói phù hợp với quy mô kinh doanh, từ gói miễn phí cho quán nhỏ đến gói Business cho nhà hàng SME muốn tối đa hoá hiện diện số.</w:t>
      </w:r>
    </w:p>
    <w:p w14:paraId="0CD3771E">
      <w:r>
        <w:rPr>
          <w:b/>
          <w:i w:val="0"/>
        </w:rPr>
        <w:t>Phạm vi triển khai (In-scope):</w:t>
      </w:r>
    </w:p>
    <w:p w14:paraId="79896232">
      <w:pPr>
        <w:ind w:left="425"/>
      </w:pPr>
      <w:r>
        <w:t>• Quản lý vòng đời subscription: tạo mới, gia hạn, nâng cấp, downgrade, huỷ.</w:t>
      </w:r>
    </w:p>
    <w:p w14:paraId="130E2577">
      <w:pPr>
        <w:ind w:left="425"/>
      </w:pPr>
      <w:r>
        <w:t>• Kiểm tra quota tại backend trước mỗi hành động của Vendor (POI, ảnh, TTS).</w:t>
      </w:r>
    </w:p>
    <w:p w14:paraId="0C5DB6F5">
      <w:pPr>
        <w:ind w:left="425"/>
      </w:pPr>
      <w:r>
        <w:t>• Tích hợp cổng thanh toán Stripe (thẻ quốc tế) và MoMo (ví điện tử VN).</w:t>
      </w:r>
    </w:p>
    <w:p w14:paraId="144EADD0">
      <w:pPr>
        <w:ind w:left="425"/>
      </w:pPr>
      <w:r>
        <w:t>• Vendor analytics dashboard: lượt xem, lượt like theo POI (Pro trở lên).</w:t>
      </w:r>
    </w:p>
    <w:p w14:paraId="5B328B7A">
      <w:pPr>
        <w:ind w:left="425"/>
      </w:pPr>
      <w:r>
        <w:t>• Export analytics CSV (Business).</w:t>
      </w:r>
    </w:p>
    <w:p w14:paraId="4E28ED34">
      <w:pPr>
        <w:ind w:left="425"/>
      </w:pPr>
      <w:r>
        <w:t>• Priority review: Shop của Vendor Business được ưu tiên duyệt trước.</w:t>
      </w:r>
    </w:p>
    <w:p w14:paraId="66C86260">
      <w:pPr>
        <w:ind w:left="425"/>
      </w:pPr>
      <w:r>
        <w:t>• Featured badge: POI của Vendor Business nổi bật trên bản đồ.</w:t>
      </w:r>
    </w:p>
    <w:p w14:paraId="3C99C11C">
      <w:pPr>
        <w:ind w:left="425"/>
      </w:pPr>
      <w:r>
        <w:t>• Scheduled job: email nhắc gia hạn 7 ngày và 1 ngày trước hết hạn.</w:t>
      </w:r>
    </w:p>
    <w:p w14:paraId="3AFF104A">
      <w:pPr>
        <w:ind w:left="425"/>
      </w:pPr>
      <w:r>
        <w:t>• Ghi nhận quota-hit events phục vụ đo lường Freemium conversion rate.</w:t>
      </w:r>
    </w:p>
    <w:p w14:paraId="5EE43FE0">
      <w:pPr>
        <w:ind w:left="425"/>
      </w:pPr>
      <w:r>
        <w:t>• Featured Listing: upsell 99,000 VND/30 ngày, độc lập với subscription.</w:t>
      </w:r>
    </w:p>
    <w:p w14:paraId="5377DF84">
      <w:pPr>
        <w:ind w:left="425"/>
      </w:pPr>
      <w:r>
        <w:t>• Annual plan: giảm 20% khi thanh toán cả năm.</w:t>
      </w:r>
    </w:p>
    <w:p w14:paraId="63420F75"/>
    <w:p w14:paraId="16DEAF8B">
      <w:pPr>
        <w:pStyle w:val="3"/>
      </w:pPr>
      <w:r>
        <w:rPr>
          <w:color w:val="2E74B5"/>
        </w:rPr>
        <w:t>13.2 Các gói đăng ký</w:t>
      </w:r>
    </w:p>
    <w:tbl>
      <w:tblPr>
        <w:tblStyle w:val="9"/>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1980"/>
        <w:gridCol w:w="3110"/>
        <w:gridCol w:w="3959"/>
      </w:tblGrid>
      <w:tr w14:paraId="4F5AC1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84" w:type="dxa"/>
            <w:shd w:val="clear" w:color="auto" w:fill="2E74B5"/>
          </w:tcPr>
          <w:p w14:paraId="68F28E1D">
            <w:r>
              <w:rPr>
                <w:b/>
                <w:color w:val="FFFFFF"/>
              </w:rPr>
              <w:t>Gói</w:t>
            </w:r>
          </w:p>
        </w:tc>
        <w:tc>
          <w:tcPr>
            <w:tcW w:w="3118" w:type="dxa"/>
            <w:shd w:val="clear" w:color="auto" w:fill="2E74B5"/>
          </w:tcPr>
          <w:p w14:paraId="7C978773">
            <w:r>
              <w:rPr>
                <w:b/>
                <w:color w:val="FFFFFF"/>
              </w:rPr>
              <w:t>Giá</w:t>
            </w:r>
          </w:p>
        </w:tc>
        <w:tc>
          <w:tcPr>
            <w:tcW w:w="3969" w:type="dxa"/>
            <w:shd w:val="clear" w:color="auto" w:fill="2E74B5"/>
          </w:tcPr>
          <w:p w14:paraId="23C2BF11">
            <w:r>
              <w:rPr>
                <w:b/>
                <w:color w:val="FFFFFF"/>
              </w:rPr>
              <w:t>Đối tượng mục tiêu</w:t>
            </w:r>
          </w:p>
        </w:tc>
      </w:tr>
      <w:tr w14:paraId="50CEAB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84" w:type="dxa"/>
          </w:tcPr>
          <w:p w14:paraId="7844E00A">
            <w:r>
              <w:t>Starter</w:t>
            </w:r>
          </w:p>
        </w:tc>
        <w:tc>
          <w:tcPr>
            <w:tcW w:w="3118" w:type="dxa"/>
          </w:tcPr>
          <w:p w14:paraId="637CDF58">
            <w:r>
              <w:t>Miễn phí</w:t>
            </w:r>
          </w:p>
        </w:tc>
        <w:tc>
          <w:tcPr>
            <w:tcW w:w="3969" w:type="dxa"/>
          </w:tcPr>
          <w:p w14:paraId="36972FB9">
            <w:r>
              <w:t>Quán nhỏ, hàng rong, trải nghiệm sản phẩm lần đầu</w:t>
            </w:r>
          </w:p>
        </w:tc>
      </w:tr>
      <w:tr w14:paraId="4FD930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84" w:type="dxa"/>
          </w:tcPr>
          <w:p w14:paraId="5E037667">
            <w:r>
              <w:t>Pro</w:t>
            </w:r>
          </w:p>
        </w:tc>
        <w:tc>
          <w:tcPr>
            <w:tcW w:w="3118" w:type="dxa"/>
          </w:tcPr>
          <w:p w14:paraId="3AFF507E">
            <w:r>
              <w:t>149,000 VND / tháng (~$6)</w:t>
            </w:r>
          </w:p>
        </w:tc>
        <w:tc>
          <w:tcPr>
            <w:tcW w:w="3969" w:type="dxa"/>
          </w:tcPr>
          <w:p w14:paraId="22722FD2">
            <w:r>
              <w:t>Vendor đang phát triển, có nhiều địa điểm</w:t>
            </w:r>
          </w:p>
        </w:tc>
      </w:tr>
      <w:tr w14:paraId="463CFC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84" w:type="dxa"/>
          </w:tcPr>
          <w:p w14:paraId="05B0DD1F">
            <w:r>
              <w:t>Business</w:t>
            </w:r>
          </w:p>
        </w:tc>
        <w:tc>
          <w:tcPr>
            <w:tcW w:w="3118" w:type="dxa"/>
          </w:tcPr>
          <w:p w14:paraId="7006B695">
            <w:r>
              <w:t>349,000 VND / tháng (~$14)</w:t>
            </w:r>
          </w:p>
        </w:tc>
        <w:tc>
          <w:tcPr>
            <w:tcW w:w="3969" w:type="dxa"/>
          </w:tcPr>
          <w:p w14:paraId="62CAC7BA">
            <w:r>
              <w:t>Nhà hàng SME, tối đa hoá hiển thị quốc tế</w:t>
            </w:r>
          </w:p>
        </w:tc>
      </w:tr>
    </w:tbl>
    <w:p w14:paraId="5F1C793E"/>
    <w:p w14:paraId="7FEF7C61">
      <w:pPr>
        <w:pStyle w:val="4"/>
      </w:pPr>
      <w:r>
        <w:t>Chi tiết tính năng — Gói Starter (Miễn phí)</w:t>
      </w:r>
    </w:p>
    <w:tbl>
      <w:tblPr>
        <w:tblStyle w:val="9"/>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4525"/>
        <w:gridCol w:w="4524"/>
      </w:tblGrid>
      <w:tr w14:paraId="3074D6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535" w:type="dxa"/>
            <w:shd w:val="clear" w:color="auto" w:fill="2E74B5"/>
          </w:tcPr>
          <w:p w14:paraId="2EAEA2EB">
            <w:r>
              <w:rPr>
                <w:b/>
                <w:color w:val="FFFFFF"/>
              </w:rPr>
              <w:t>Tính năng</w:t>
            </w:r>
          </w:p>
        </w:tc>
        <w:tc>
          <w:tcPr>
            <w:tcW w:w="4535" w:type="dxa"/>
            <w:shd w:val="clear" w:color="auto" w:fill="2E74B5"/>
          </w:tcPr>
          <w:p w14:paraId="1E611C41">
            <w:r>
              <w:rPr>
                <w:b/>
                <w:color w:val="FFFFFF"/>
              </w:rPr>
              <w:t>Giới hạn</w:t>
            </w:r>
          </w:p>
        </w:tc>
      </w:tr>
      <w:tr w14:paraId="6D0415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535" w:type="dxa"/>
          </w:tcPr>
          <w:p w14:paraId="2EB2018B">
            <w:r>
              <w:t>Số POI</w:t>
            </w:r>
          </w:p>
        </w:tc>
        <w:tc>
          <w:tcPr>
            <w:tcW w:w="4535" w:type="dxa"/>
          </w:tcPr>
          <w:p w14:paraId="14972C3E">
            <w:r>
              <w:t>1</w:t>
            </w:r>
          </w:p>
        </w:tc>
      </w:tr>
      <w:tr w14:paraId="72EA2B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535" w:type="dxa"/>
          </w:tcPr>
          <w:p w14:paraId="34BCDB4C">
            <w:r>
              <w:t>Số Shop</w:t>
            </w:r>
          </w:p>
        </w:tc>
        <w:tc>
          <w:tcPr>
            <w:tcW w:w="4535" w:type="dxa"/>
          </w:tcPr>
          <w:p w14:paraId="08491545">
            <w:r>
              <w:t>1</w:t>
            </w:r>
          </w:p>
        </w:tc>
      </w:tr>
      <w:tr w14:paraId="7ED1DB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535" w:type="dxa"/>
          </w:tcPr>
          <w:p w14:paraId="6C64AA39">
            <w:r>
              <w:t>Ảnh / shop</w:t>
            </w:r>
          </w:p>
        </w:tc>
        <w:tc>
          <w:tcPr>
            <w:tcW w:w="4535" w:type="dxa"/>
          </w:tcPr>
          <w:p w14:paraId="5400D15F">
            <w:r>
              <w:t>Tối đa 3 ảnh</w:t>
            </w:r>
          </w:p>
        </w:tc>
      </w:tr>
      <w:tr w14:paraId="3DAB52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535" w:type="dxa"/>
          </w:tcPr>
          <w:p w14:paraId="1AF7D960">
            <w:r>
              <w:t>Audio TTS</w:t>
            </w:r>
          </w:p>
        </w:tc>
        <w:tc>
          <w:tcPr>
            <w:tcW w:w="4535" w:type="dxa"/>
          </w:tcPr>
          <w:p w14:paraId="68B7BF1D">
            <w:r>
              <w:t>Chỉ tiếng Anh</w:t>
            </w:r>
          </w:p>
        </w:tc>
      </w:tr>
      <w:tr w14:paraId="1EA0D0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535" w:type="dxa"/>
          </w:tcPr>
          <w:p w14:paraId="27AB4F99">
            <w:r>
              <w:t>Upload audio thủ công</w:t>
            </w:r>
          </w:p>
        </w:tc>
        <w:tc>
          <w:tcPr>
            <w:tcW w:w="4535" w:type="dxa"/>
          </w:tcPr>
          <w:p w14:paraId="345116C0">
            <w:r>
              <w:t>Có</w:t>
            </w:r>
          </w:p>
        </w:tc>
      </w:tr>
      <w:tr w14:paraId="4FC27E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535" w:type="dxa"/>
          </w:tcPr>
          <w:p w14:paraId="315223B4">
            <w:r>
              <w:t>Ngôn ngữ dịch</w:t>
            </w:r>
          </w:p>
        </w:tc>
        <w:tc>
          <w:tcPr>
            <w:tcW w:w="4535" w:type="dxa"/>
          </w:tcPr>
          <w:p w14:paraId="4E20A8C7">
            <w:r>
              <w:t>Tiếng Anh</w:t>
            </w:r>
          </w:p>
        </w:tc>
      </w:tr>
      <w:tr w14:paraId="34A873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535" w:type="dxa"/>
          </w:tcPr>
          <w:p w14:paraId="25DB00EB">
            <w:r>
              <w:t>Vendor analytics dashboard</w:t>
            </w:r>
          </w:p>
        </w:tc>
        <w:tc>
          <w:tcPr>
            <w:tcW w:w="4535" w:type="dxa"/>
          </w:tcPr>
          <w:p w14:paraId="1959CB23">
            <w:r>
              <w:t>Không</w:t>
            </w:r>
          </w:p>
        </w:tc>
      </w:tr>
    </w:tbl>
    <w:p w14:paraId="0B1A3CA2"/>
    <w:p w14:paraId="7496656C">
      <w:pPr>
        <w:pStyle w:val="4"/>
      </w:pPr>
      <w:r>
        <w:t>Chi tiết tính năng — Gói Pro (149,000 VND/tháng)</w:t>
      </w:r>
    </w:p>
    <w:tbl>
      <w:tblPr>
        <w:tblStyle w:val="9"/>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4525"/>
        <w:gridCol w:w="4524"/>
      </w:tblGrid>
      <w:tr w14:paraId="5185F2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535" w:type="dxa"/>
            <w:shd w:val="clear" w:color="auto" w:fill="2E74B5"/>
          </w:tcPr>
          <w:p w14:paraId="7567412D">
            <w:r>
              <w:rPr>
                <w:b/>
                <w:color w:val="FFFFFF"/>
              </w:rPr>
              <w:t>Tính năng</w:t>
            </w:r>
          </w:p>
        </w:tc>
        <w:tc>
          <w:tcPr>
            <w:tcW w:w="4535" w:type="dxa"/>
            <w:shd w:val="clear" w:color="auto" w:fill="2E74B5"/>
          </w:tcPr>
          <w:p w14:paraId="06A8AED5">
            <w:r>
              <w:rPr>
                <w:b/>
                <w:color w:val="FFFFFF"/>
              </w:rPr>
              <w:t>Giới hạn</w:t>
            </w:r>
          </w:p>
        </w:tc>
      </w:tr>
      <w:tr w14:paraId="3F5558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535" w:type="dxa"/>
          </w:tcPr>
          <w:p w14:paraId="43527956">
            <w:r>
              <w:t>Số POI</w:t>
            </w:r>
          </w:p>
        </w:tc>
        <w:tc>
          <w:tcPr>
            <w:tcW w:w="4535" w:type="dxa"/>
          </w:tcPr>
          <w:p w14:paraId="0A6BF4CA">
            <w:r>
              <w:t>Tối đa 3</w:t>
            </w:r>
          </w:p>
        </w:tc>
      </w:tr>
      <w:tr w14:paraId="06ABB3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535" w:type="dxa"/>
          </w:tcPr>
          <w:p w14:paraId="28C1071E">
            <w:r>
              <w:t>Số Shop</w:t>
            </w:r>
          </w:p>
        </w:tc>
        <w:tc>
          <w:tcPr>
            <w:tcW w:w="4535" w:type="dxa"/>
          </w:tcPr>
          <w:p w14:paraId="37024039">
            <w:r>
              <w:t>Tối đa 3</w:t>
            </w:r>
          </w:p>
        </w:tc>
      </w:tr>
      <w:tr w14:paraId="16E67F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535" w:type="dxa"/>
          </w:tcPr>
          <w:p w14:paraId="566D4D7A">
            <w:r>
              <w:t>Ảnh / shop</w:t>
            </w:r>
          </w:p>
        </w:tc>
        <w:tc>
          <w:tcPr>
            <w:tcW w:w="4535" w:type="dxa"/>
          </w:tcPr>
          <w:p w14:paraId="51696597">
            <w:r>
              <w:t>Tối đa 10 ảnh</w:t>
            </w:r>
          </w:p>
        </w:tc>
      </w:tr>
      <w:tr w14:paraId="3A5085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535" w:type="dxa"/>
          </w:tcPr>
          <w:p w14:paraId="69583F65">
            <w:r>
              <w:t>Audio TTS</w:t>
            </w:r>
          </w:p>
        </w:tc>
        <w:tc>
          <w:tcPr>
            <w:tcW w:w="4535" w:type="dxa"/>
          </w:tcPr>
          <w:p w14:paraId="01619326">
            <w:r>
              <w:t>Tiếng Việt + Anh + 1 ngôn ngữ tự chọn</w:t>
            </w:r>
          </w:p>
        </w:tc>
      </w:tr>
      <w:tr w14:paraId="567810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535" w:type="dxa"/>
          </w:tcPr>
          <w:p w14:paraId="7ED797D1">
            <w:r>
              <w:t>Ngôn ngữ dịch</w:t>
            </w:r>
          </w:p>
        </w:tc>
        <w:tc>
          <w:tcPr>
            <w:tcW w:w="4535" w:type="dxa"/>
          </w:tcPr>
          <w:p w14:paraId="6FA52E12">
            <w:r>
              <w:t>Tiếng Anh + 2 ngôn ngữ tự chọn</w:t>
            </w:r>
          </w:p>
        </w:tc>
      </w:tr>
      <w:tr w14:paraId="6D5926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535" w:type="dxa"/>
          </w:tcPr>
          <w:p w14:paraId="34F5556F">
            <w:r>
              <w:t>Menu items</w:t>
            </w:r>
          </w:p>
        </w:tc>
        <w:tc>
          <w:tcPr>
            <w:tcW w:w="4535" w:type="dxa"/>
          </w:tcPr>
          <w:p w14:paraId="7325189A">
            <w:r>
              <w:t>Không giới hạn</w:t>
            </w:r>
          </w:p>
        </w:tc>
      </w:tr>
      <w:tr w14:paraId="0C031B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535" w:type="dxa"/>
          </w:tcPr>
          <w:p w14:paraId="035F0781">
            <w:r>
              <w:t>Vendor analytics dashboard</w:t>
            </w:r>
          </w:p>
        </w:tc>
        <w:tc>
          <w:tcPr>
            <w:tcW w:w="4535" w:type="dxa"/>
          </w:tcPr>
          <w:p w14:paraId="3B2B8A43">
            <w:r>
              <w:t>Cơ bản (lượt xem, lượt like theo POI)</w:t>
            </w:r>
          </w:p>
        </w:tc>
      </w:tr>
    </w:tbl>
    <w:p w14:paraId="2D818958"/>
    <w:p w14:paraId="29032A29">
      <w:pPr>
        <w:pStyle w:val="4"/>
      </w:pPr>
      <w:r>
        <w:t>Chi tiết tính năng — Gói Business (349,000 VND/tháng)</w:t>
      </w:r>
    </w:p>
    <w:tbl>
      <w:tblPr>
        <w:tblStyle w:val="9"/>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4525"/>
        <w:gridCol w:w="4524"/>
      </w:tblGrid>
      <w:tr w14:paraId="124144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535" w:type="dxa"/>
            <w:shd w:val="clear" w:color="auto" w:fill="2E74B5"/>
          </w:tcPr>
          <w:p w14:paraId="7E32228A">
            <w:r>
              <w:rPr>
                <w:b/>
                <w:color w:val="FFFFFF"/>
              </w:rPr>
              <w:t>Tính năng</w:t>
            </w:r>
          </w:p>
        </w:tc>
        <w:tc>
          <w:tcPr>
            <w:tcW w:w="4535" w:type="dxa"/>
            <w:shd w:val="clear" w:color="auto" w:fill="2E74B5"/>
          </w:tcPr>
          <w:p w14:paraId="54ACC709">
            <w:r>
              <w:rPr>
                <w:b/>
                <w:color w:val="FFFFFF"/>
              </w:rPr>
              <w:t>Giới hạn</w:t>
            </w:r>
          </w:p>
        </w:tc>
      </w:tr>
      <w:tr w14:paraId="1EE54C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535" w:type="dxa"/>
          </w:tcPr>
          <w:p w14:paraId="5C66645F">
            <w:r>
              <w:t>Số POI</w:t>
            </w:r>
          </w:p>
        </w:tc>
        <w:tc>
          <w:tcPr>
            <w:tcW w:w="4535" w:type="dxa"/>
          </w:tcPr>
          <w:p w14:paraId="0BDE213C">
            <w:r>
              <w:t>Không giới hạn</w:t>
            </w:r>
          </w:p>
        </w:tc>
      </w:tr>
      <w:tr w14:paraId="64F31C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535" w:type="dxa"/>
          </w:tcPr>
          <w:p w14:paraId="3F7AD87D">
            <w:r>
              <w:t>Số Shop</w:t>
            </w:r>
          </w:p>
        </w:tc>
        <w:tc>
          <w:tcPr>
            <w:tcW w:w="4535" w:type="dxa"/>
          </w:tcPr>
          <w:p w14:paraId="5BDBB905">
            <w:r>
              <w:t>Không giới hạn</w:t>
            </w:r>
          </w:p>
        </w:tc>
      </w:tr>
      <w:tr w14:paraId="4F4FDF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535" w:type="dxa"/>
          </w:tcPr>
          <w:p w14:paraId="1ABCC50E">
            <w:r>
              <w:t>Ảnh / shop</w:t>
            </w:r>
          </w:p>
        </w:tc>
        <w:tc>
          <w:tcPr>
            <w:tcW w:w="4535" w:type="dxa"/>
          </w:tcPr>
          <w:p w14:paraId="24028142">
            <w:r>
              <w:t>Không giới hạn</w:t>
            </w:r>
          </w:p>
        </w:tc>
      </w:tr>
      <w:tr w14:paraId="253A93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535" w:type="dxa"/>
          </w:tcPr>
          <w:p w14:paraId="5FD0A0A3">
            <w:r>
              <w:t>Audio TTS</w:t>
            </w:r>
          </w:p>
        </w:tc>
        <w:tc>
          <w:tcPr>
            <w:tcW w:w="4535" w:type="dxa"/>
          </w:tcPr>
          <w:p w14:paraId="0F4B599D">
            <w:r>
              <w:t>Đầy đủ 6 ngôn ngữ (Việt, Anh, Trung, Hàn, Nhật, Nga)</w:t>
            </w:r>
          </w:p>
        </w:tc>
      </w:tr>
      <w:tr w14:paraId="4BC7B8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535" w:type="dxa"/>
          </w:tcPr>
          <w:p w14:paraId="1301B17D">
            <w:r>
              <w:t>Ngôn ngữ dịch</w:t>
            </w:r>
          </w:p>
        </w:tc>
        <w:tc>
          <w:tcPr>
            <w:tcW w:w="4535" w:type="dxa"/>
          </w:tcPr>
          <w:p w14:paraId="434A18A1">
            <w:r>
              <w:t>Đầy đủ 5 ngôn ngữ (Anh, Trung, Hàn, Nhật, Nga)</w:t>
            </w:r>
          </w:p>
        </w:tc>
      </w:tr>
      <w:tr w14:paraId="300D88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535" w:type="dxa"/>
          </w:tcPr>
          <w:p w14:paraId="7BF73B39">
            <w:r>
              <w:t>Menu items</w:t>
            </w:r>
          </w:p>
        </w:tc>
        <w:tc>
          <w:tcPr>
            <w:tcW w:w="4535" w:type="dxa"/>
          </w:tcPr>
          <w:p w14:paraId="4C264883">
            <w:r>
              <w:t>Không giới hạn</w:t>
            </w:r>
          </w:p>
        </w:tc>
      </w:tr>
      <w:tr w14:paraId="517CD9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535" w:type="dxa"/>
          </w:tcPr>
          <w:p w14:paraId="20B6040F">
            <w:r>
              <w:t>Vendor analytics dashboard</w:t>
            </w:r>
          </w:p>
        </w:tc>
        <w:tc>
          <w:tcPr>
            <w:tcW w:w="4535" w:type="dxa"/>
          </w:tcPr>
          <w:p w14:paraId="5D477693">
            <w:r>
              <w:t>Nâng cao + export CSV</w:t>
            </w:r>
          </w:p>
        </w:tc>
      </w:tr>
      <w:tr w14:paraId="4D917B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535" w:type="dxa"/>
          </w:tcPr>
          <w:p w14:paraId="6C77027E">
            <w:r>
              <w:t>Priority review</w:t>
            </w:r>
          </w:p>
        </w:tc>
        <w:tc>
          <w:tcPr>
            <w:tcW w:w="4535" w:type="dxa"/>
          </w:tcPr>
          <w:p w14:paraId="7E3FD1A9">
            <w:r>
              <w:t>Ưu tiên duyệt trước các gói khác</w:t>
            </w:r>
          </w:p>
        </w:tc>
      </w:tr>
      <w:tr w14:paraId="5EEE3E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535" w:type="dxa"/>
          </w:tcPr>
          <w:p w14:paraId="2183AFFD">
            <w:r>
              <w:t>Featured badge trên bản đồ</w:t>
            </w:r>
          </w:p>
        </w:tc>
        <w:tc>
          <w:tcPr>
            <w:tcW w:w="4535" w:type="dxa"/>
          </w:tcPr>
          <w:p w14:paraId="4D57383B">
            <w:r>
              <w:t>Có</w:t>
            </w:r>
          </w:p>
        </w:tc>
      </w:tr>
    </w:tbl>
    <w:p w14:paraId="7D362AE8"/>
    <w:p w14:paraId="69E155FF">
      <w:pPr>
        <w:pStyle w:val="3"/>
      </w:pPr>
      <w:r>
        <w:rPr>
          <w:color w:val="2E74B5"/>
        </w:rPr>
        <w:t>13.3 Use Case Diagram — Module Subscription</w:t>
      </w:r>
    </w:p>
    <w:p w14:paraId="6BD9B860">
      <w:r>
        <w:rPr>
          <w:b w:val="0"/>
          <w:i/>
        </w:rPr>
        <w:t>Sơ đồ Use Case dưới đây mô tả các tương tác chính giữa Vendor, Hệ thống (Scheduled Job) và Admin trong Module Subscription:</w:t>
      </w:r>
    </w:p>
    <w:p w14:paraId="7F5F07A9">
      <w:r>
        <w:rPr>
          <w:rFonts w:ascii="Courier New" w:hAnsi="Courier New"/>
          <w:sz w:val="16"/>
        </w:rPr>
        <w:t>┌─────────────────────────────────────────────────────────────────────┐</w:t>
      </w:r>
      <w:r>
        <w:rPr>
          <w:rFonts w:ascii="Courier New" w:hAnsi="Courier New"/>
          <w:sz w:val="16"/>
        </w:rPr>
        <w:br w:type="textWrapping"/>
      </w:r>
      <w:r>
        <w:rPr>
          <w:rFonts w:ascii="Courier New" w:hAnsi="Courier New"/>
          <w:sz w:val="16"/>
        </w:rPr>
        <w:t>│                    Module Subscription                              │</w:t>
      </w:r>
      <w:r>
        <w:rPr>
          <w:rFonts w:ascii="Courier New" w:hAnsi="Courier New"/>
          <w:sz w:val="16"/>
        </w:rPr>
        <w:br w:type="textWrapping"/>
      </w:r>
      <w:r>
        <w:rPr>
          <w:rFonts w:ascii="Courier New" w:hAnsi="Courier New"/>
          <w:sz w:val="16"/>
        </w:rPr>
        <w:t>│                                                                     │</w:t>
      </w:r>
      <w:r>
        <w:rPr>
          <w:rFonts w:ascii="Courier New" w:hAnsi="Courier New"/>
          <w:sz w:val="16"/>
        </w:rPr>
        <w:br w:type="textWrapping"/>
      </w:r>
      <w:r>
        <w:rPr>
          <w:rFonts w:ascii="Courier New" w:hAnsi="Courier New"/>
          <w:sz w:val="16"/>
        </w:rPr>
        <w:t>│   ╔══════════════════╗       ╔═══════════════════════════╗          │</w:t>
      </w:r>
      <w:r>
        <w:rPr>
          <w:rFonts w:ascii="Courier New" w:hAnsi="Courier New"/>
          <w:sz w:val="16"/>
        </w:rPr>
        <w:br w:type="textWrapping"/>
      </w:r>
      <w:r>
        <w:rPr>
          <w:rFonts w:ascii="Courier New" w:hAnsi="Courier New"/>
          <w:sz w:val="16"/>
        </w:rPr>
        <w:t>│   ║  Đăng ký gói     ║       ║  Gia hạn subscription     ║          │</w:t>
      </w:r>
      <w:r>
        <w:rPr>
          <w:rFonts w:ascii="Courier New" w:hAnsi="Courier New"/>
          <w:sz w:val="16"/>
        </w:rPr>
        <w:br w:type="textWrapping"/>
      </w:r>
      <w:r>
        <w:rPr>
          <w:rFonts w:ascii="Courier New" w:hAnsi="Courier New"/>
          <w:sz w:val="16"/>
        </w:rPr>
        <w:t>│   ║  Pro / Business  ║       ╚═══════════════════════════╝          │</w:t>
      </w:r>
      <w:r>
        <w:rPr>
          <w:rFonts w:ascii="Courier New" w:hAnsi="Courier New"/>
          <w:sz w:val="16"/>
        </w:rPr>
        <w:br w:type="textWrapping"/>
      </w:r>
      <w:r>
        <w:rPr>
          <w:rFonts w:ascii="Courier New" w:hAnsi="Courier New"/>
          <w:sz w:val="16"/>
        </w:rPr>
        <w:t>│   ║  (UC-S01)        ║                                              │</w:t>
      </w:r>
      <w:r>
        <w:rPr>
          <w:rFonts w:ascii="Courier New" w:hAnsi="Courier New"/>
          <w:sz w:val="16"/>
        </w:rPr>
        <w:br w:type="textWrapping"/>
      </w:r>
      <w:r>
        <w:rPr>
          <w:rFonts w:ascii="Courier New" w:hAnsi="Courier New"/>
          <w:sz w:val="16"/>
        </w:rPr>
        <w:t>│   ╚══════════════════╝       ╔═══════════════════════════╗          │</w:t>
      </w:r>
      <w:r>
        <w:rPr>
          <w:rFonts w:ascii="Courier New" w:hAnsi="Courier New"/>
          <w:sz w:val="16"/>
        </w:rPr>
        <w:br w:type="textWrapping"/>
      </w:r>
      <w:r>
        <w:rPr>
          <w:rFonts w:ascii="Courier New" w:hAnsi="Courier New"/>
          <w:sz w:val="16"/>
        </w:rPr>
        <w:t>│          &lt;&lt;include&gt;&gt;         ║  Xem quota còn lại        ║          │</w:t>
      </w:r>
      <w:r>
        <w:rPr>
          <w:rFonts w:ascii="Courier New" w:hAnsi="Courier New"/>
          <w:sz w:val="16"/>
        </w:rPr>
        <w:br w:type="textWrapping"/>
      </w:r>
      <w:r>
        <w:rPr>
          <w:rFonts w:ascii="Courier New" w:hAnsi="Courier New"/>
          <w:sz w:val="16"/>
        </w:rPr>
        <w:t>│              │               ╚═══════════════════════════╝          │</w:t>
      </w:r>
      <w:r>
        <w:rPr>
          <w:rFonts w:ascii="Courier New" w:hAnsi="Courier New"/>
          <w:sz w:val="16"/>
        </w:rPr>
        <w:br w:type="textWrapping"/>
      </w:r>
      <w:r>
        <w:rPr>
          <w:rFonts w:ascii="Courier New" w:hAnsi="Courier New"/>
          <w:sz w:val="16"/>
        </w:rPr>
        <w:t>│              ▼                                                      │</w:t>
      </w:r>
      <w:r>
        <w:rPr>
          <w:rFonts w:ascii="Courier New" w:hAnsi="Courier New"/>
          <w:sz w:val="16"/>
        </w:rPr>
        <w:br w:type="textWrapping"/>
      </w:r>
      <w:r>
        <w:rPr>
          <w:rFonts w:ascii="Courier New" w:hAnsi="Courier New"/>
          <w:sz w:val="16"/>
        </w:rPr>
        <w:t>│   ╔══════════════════╗                                              │</w:t>
      </w:r>
      <w:r>
        <w:rPr>
          <w:rFonts w:ascii="Courier New" w:hAnsi="Courier New"/>
          <w:sz w:val="16"/>
        </w:rPr>
        <w:br w:type="textWrapping"/>
      </w:r>
      <w:r>
        <w:rPr>
          <w:rFonts w:ascii="Courier New" w:hAnsi="Courier New"/>
          <w:sz w:val="16"/>
        </w:rPr>
        <w:t>│   ║  Thanh toán      ║ ◄──── Vendor                                │</w:t>
      </w:r>
      <w:r>
        <w:rPr>
          <w:rFonts w:ascii="Courier New" w:hAnsi="Courier New"/>
          <w:sz w:val="16"/>
        </w:rPr>
        <w:br w:type="textWrapping"/>
      </w:r>
      <w:r>
        <w:rPr>
          <w:rFonts w:ascii="Courier New" w:hAnsi="Courier New"/>
          <w:sz w:val="16"/>
        </w:rPr>
        <w:t>│   ║  (Stripe/MoMo)   ║                                              │</w:t>
      </w:r>
      <w:r>
        <w:rPr>
          <w:rFonts w:ascii="Courier New" w:hAnsi="Courier New"/>
          <w:sz w:val="16"/>
        </w:rPr>
        <w:br w:type="textWrapping"/>
      </w:r>
      <w:r>
        <w:rPr>
          <w:rFonts w:ascii="Courier New" w:hAnsi="Courier New"/>
          <w:sz w:val="16"/>
        </w:rPr>
        <w:t>│   ╚══════════════════╝                                              │</w:t>
      </w:r>
      <w:r>
        <w:rPr>
          <w:rFonts w:ascii="Courier New" w:hAnsi="Courier New"/>
          <w:sz w:val="16"/>
        </w:rPr>
        <w:br w:type="textWrapping"/>
      </w:r>
      <w:r>
        <w:rPr>
          <w:rFonts w:ascii="Courier New" w:hAnsi="Courier New"/>
          <w:sz w:val="16"/>
        </w:rPr>
        <w:t>│                                                                     │</w:t>
      </w:r>
      <w:r>
        <w:rPr>
          <w:rFonts w:ascii="Courier New" w:hAnsi="Courier New"/>
          <w:sz w:val="16"/>
        </w:rPr>
        <w:br w:type="textWrapping"/>
      </w:r>
      <w:r>
        <w:rPr>
          <w:rFonts w:ascii="Courier New" w:hAnsi="Courier New"/>
          <w:sz w:val="16"/>
        </w:rPr>
        <w:t>│   ╔══════════════════╗       ╔═══════════════════════════╗          │</w:t>
      </w:r>
      <w:r>
        <w:rPr>
          <w:rFonts w:ascii="Courier New" w:hAnsi="Courier New"/>
          <w:sz w:val="16"/>
        </w:rPr>
        <w:br w:type="textWrapping"/>
      </w:r>
      <w:r>
        <w:rPr>
          <w:rFonts w:ascii="Courier New" w:hAnsi="Courier New"/>
          <w:sz w:val="16"/>
        </w:rPr>
        <w:t>│   ║  Xử lý quota     ║       ║  Xem vendor analytics     ║          │</w:t>
      </w:r>
      <w:r>
        <w:rPr>
          <w:rFonts w:ascii="Courier New" w:hAnsi="Courier New"/>
          <w:sz w:val="16"/>
        </w:rPr>
        <w:br w:type="textWrapping"/>
      </w:r>
      <w:r>
        <w:rPr>
          <w:rFonts w:ascii="Courier New" w:hAnsi="Courier New"/>
          <w:sz w:val="16"/>
        </w:rPr>
        <w:t>│   ║  hit (UC-S04)    ║       ║  (Pro/Business)            ║          │</w:t>
      </w:r>
      <w:r>
        <w:rPr>
          <w:rFonts w:ascii="Courier New" w:hAnsi="Courier New"/>
          <w:sz w:val="16"/>
        </w:rPr>
        <w:br w:type="textWrapping"/>
      </w:r>
      <w:r>
        <w:rPr>
          <w:rFonts w:ascii="Courier New" w:hAnsi="Courier New"/>
          <w:sz w:val="16"/>
        </w:rPr>
        <w:t>│   ╚══════════════════╝       ╚═══════════════════════════╝          │</w:t>
      </w:r>
      <w:r>
        <w:rPr>
          <w:rFonts w:ascii="Courier New" w:hAnsi="Courier New"/>
          <w:sz w:val="16"/>
        </w:rPr>
        <w:br w:type="textWrapping"/>
      </w:r>
      <w:r>
        <w:rPr>
          <w:rFonts w:ascii="Courier New" w:hAnsi="Courier New"/>
          <w:sz w:val="16"/>
        </w:rPr>
        <w:t>│                                                                     │</w:t>
      </w:r>
      <w:r>
        <w:rPr>
          <w:rFonts w:ascii="Courier New" w:hAnsi="Courier New"/>
          <w:sz w:val="16"/>
        </w:rPr>
        <w:br w:type="textWrapping"/>
      </w:r>
      <w:r>
        <w:rPr>
          <w:rFonts w:ascii="Courier New" w:hAnsi="Courier New"/>
          <w:sz w:val="16"/>
        </w:rPr>
        <w:t>│   ╔══════════════════════════════════════╗                          │</w:t>
      </w:r>
      <w:r>
        <w:rPr>
          <w:rFonts w:ascii="Courier New" w:hAnsi="Courier New"/>
          <w:sz w:val="16"/>
        </w:rPr>
        <w:br w:type="textWrapping"/>
      </w:r>
      <w:r>
        <w:rPr>
          <w:rFonts w:ascii="Courier New" w:hAnsi="Courier New"/>
          <w:sz w:val="16"/>
        </w:rPr>
        <w:t>│   ║  Tự động nhắc gia hạn (UC-S03)       ║ ◄── Scheduled Job        │</w:t>
      </w:r>
      <w:r>
        <w:rPr>
          <w:rFonts w:ascii="Courier New" w:hAnsi="Courier New"/>
          <w:sz w:val="16"/>
        </w:rPr>
        <w:br w:type="textWrapping"/>
      </w:r>
      <w:r>
        <w:rPr>
          <w:rFonts w:ascii="Courier New" w:hAnsi="Courier New"/>
          <w:sz w:val="16"/>
        </w:rPr>
        <w:t>│   ╚══════════════════════════════════════╝                          │</w:t>
      </w:r>
      <w:r>
        <w:rPr>
          <w:rFonts w:ascii="Courier New" w:hAnsi="Courier New"/>
          <w:sz w:val="16"/>
        </w:rPr>
        <w:br w:type="textWrapping"/>
      </w:r>
      <w:r>
        <w:rPr>
          <w:rFonts w:ascii="Courier New" w:hAnsi="Courier New"/>
          <w:sz w:val="16"/>
        </w:rPr>
        <w:t>│                                                                     │</w:t>
      </w:r>
      <w:r>
        <w:rPr>
          <w:rFonts w:ascii="Courier New" w:hAnsi="Courier New"/>
          <w:sz w:val="16"/>
        </w:rPr>
        <w:br w:type="textWrapping"/>
      </w:r>
      <w:r>
        <w:rPr>
          <w:rFonts w:ascii="Courier New" w:hAnsi="Courier New"/>
          <w:sz w:val="16"/>
        </w:rPr>
        <w:t>│   ╔══════════════════════════════════════╗                          │</w:t>
      </w:r>
      <w:r>
        <w:rPr>
          <w:rFonts w:ascii="Courier New" w:hAnsi="Courier New"/>
          <w:sz w:val="16"/>
        </w:rPr>
        <w:br w:type="textWrapping"/>
      </w:r>
      <w:r>
        <w:rPr>
          <w:rFonts w:ascii="Courier New" w:hAnsi="Courier New"/>
          <w:sz w:val="16"/>
        </w:rPr>
        <w:t>│   ║  Quản lý subscription Vendor         ║ ◄── Admin                │</w:t>
      </w:r>
      <w:r>
        <w:rPr>
          <w:rFonts w:ascii="Courier New" w:hAnsi="Courier New"/>
          <w:sz w:val="16"/>
        </w:rPr>
        <w:br w:type="textWrapping"/>
      </w:r>
      <w:r>
        <w:rPr>
          <w:rFonts w:ascii="Courier New" w:hAnsi="Courier New"/>
          <w:sz w:val="16"/>
        </w:rPr>
        <w:t>│   ╚══════════════════════════════════════╝                          │</w:t>
      </w:r>
      <w:r>
        <w:rPr>
          <w:rFonts w:ascii="Courier New" w:hAnsi="Courier New"/>
          <w:sz w:val="16"/>
        </w:rPr>
        <w:br w:type="textWrapping"/>
      </w:r>
      <w:r>
        <w:rPr>
          <w:rFonts w:ascii="Courier New" w:hAnsi="Courier New"/>
          <w:sz w:val="16"/>
        </w:rPr>
        <w:t>└─────────────────────────────────────────────────────────────────────┘</w:t>
      </w:r>
      <w:r>
        <w:rPr>
          <w:rFonts w:ascii="Courier New" w:hAnsi="Courier New"/>
          <w:sz w:val="16"/>
        </w:rPr>
        <w:br w:type="textWrapping"/>
      </w:r>
    </w:p>
    <w:p w14:paraId="02661ABA"/>
    <w:p w14:paraId="09957697">
      <w:pPr>
        <w:pStyle w:val="3"/>
      </w:pPr>
      <w:r>
        <w:rPr>
          <w:color w:val="2E74B5"/>
        </w:rPr>
        <w:t>13.4 Use Cases</w:t>
      </w:r>
    </w:p>
    <w:p w14:paraId="000ACB35">
      <w:pPr>
        <w:pStyle w:val="4"/>
      </w:pPr>
      <w:r>
        <w:t>UC-S01: Đăng ký gói Pro / Business</w:t>
      </w:r>
    </w:p>
    <w:tbl>
      <w:tblPr>
        <w:tblStyle w:val="9"/>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831"/>
        <w:gridCol w:w="6218"/>
      </w:tblGrid>
      <w:tr w14:paraId="1BD252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835" w:type="dxa"/>
          </w:tcPr>
          <w:p w14:paraId="612C8FA4">
            <w:r>
              <w:rPr>
                <w:b/>
              </w:rPr>
              <w:t>Use Case Number:</w:t>
            </w:r>
          </w:p>
        </w:tc>
        <w:tc>
          <w:tcPr>
            <w:tcW w:w="6236" w:type="dxa"/>
          </w:tcPr>
          <w:p w14:paraId="5EA0130B">
            <w:r>
              <w:t>UC-S01</w:t>
            </w:r>
          </w:p>
        </w:tc>
      </w:tr>
      <w:tr w14:paraId="0E8FAD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835" w:type="dxa"/>
          </w:tcPr>
          <w:p w14:paraId="0B4F2D8E">
            <w:r>
              <w:rPr>
                <w:b/>
              </w:rPr>
              <w:t>Use Case Name:</w:t>
            </w:r>
          </w:p>
        </w:tc>
        <w:tc>
          <w:tcPr>
            <w:tcW w:w="6236" w:type="dxa"/>
          </w:tcPr>
          <w:p w14:paraId="10DACDF4">
            <w:r>
              <w:t>Đăng ký gói Pro / Business</w:t>
            </w:r>
          </w:p>
        </w:tc>
      </w:tr>
      <w:tr w14:paraId="05ED1B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835" w:type="dxa"/>
          </w:tcPr>
          <w:p w14:paraId="08A9C70E">
            <w:r>
              <w:rPr>
                <w:b/>
              </w:rPr>
              <w:t>Actor(s):</w:t>
            </w:r>
          </w:p>
        </w:tc>
        <w:tc>
          <w:tcPr>
            <w:tcW w:w="6236" w:type="dxa"/>
          </w:tcPr>
          <w:p w14:paraId="185B0515">
            <w:r>
              <w:t>Vendor</w:t>
            </w:r>
          </w:p>
        </w:tc>
      </w:tr>
      <w:tr w14:paraId="7E46B8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835" w:type="dxa"/>
          </w:tcPr>
          <w:p w14:paraId="2BC6D24C">
            <w:r>
              <w:rPr>
                <w:b/>
              </w:rPr>
              <w:t>Maturity:</w:t>
            </w:r>
          </w:p>
        </w:tc>
        <w:tc>
          <w:tcPr>
            <w:tcW w:w="6236" w:type="dxa"/>
          </w:tcPr>
          <w:p w14:paraId="3BD1678F">
            <w:r>
              <w:t>Focused</w:t>
            </w:r>
          </w:p>
        </w:tc>
      </w:tr>
      <w:tr w14:paraId="274C8F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835" w:type="dxa"/>
          </w:tcPr>
          <w:p w14:paraId="44424AEB">
            <w:r>
              <w:rPr>
                <w:b/>
              </w:rPr>
              <w:t>Summary:</w:t>
            </w:r>
          </w:p>
        </w:tc>
        <w:tc>
          <w:tcPr>
            <w:tcW w:w="6236" w:type="dxa"/>
          </w:tcPr>
          <w:p w14:paraId="2C528A1B">
            <w:r>
              <w:t>Vendor chọn gói Pro hoặc Business, tiến hành thanh toán qua Stripe hoặc MoMo, hệ thống kích hoạt gói và gửi email xác nhận.</w:t>
            </w:r>
          </w:p>
        </w:tc>
      </w:tr>
      <w:tr w14:paraId="5B68FF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835" w:type="dxa"/>
          </w:tcPr>
          <w:p w14:paraId="429EFC81">
            <w:r>
              <w:rPr>
                <w:b/>
              </w:rPr>
              <w:t>Preconditions:</w:t>
            </w:r>
          </w:p>
        </w:tc>
        <w:tc>
          <w:tcPr>
            <w:tcW w:w="6236" w:type="dxa"/>
          </w:tcPr>
          <w:p w14:paraId="661C6F30">
            <w:r>
              <w:t>Vendor đã đăng nhập. Tài khoản đang ở trạng thái Hoạt động.</w:t>
            </w:r>
          </w:p>
        </w:tc>
      </w:tr>
      <w:tr w14:paraId="180052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835" w:type="dxa"/>
          </w:tcPr>
          <w:p w14:paraId="4A513C03">
            <w:r>
              <w:rPr>
                <w:b/>
              </w:rPr>
              <w:t>Post Conditions:</w:t>
            </w:r>
          </w:p>
        </w:tc>
        <w:tc>
          <w:tcPr>
            <w:tcW w:w="6236" w:type="dxa"/>
          </w:tcPr>
          <w:p w14:paraId="6A719CA1">
            <w:r>
              <w:t>Subscription của Vendor được cập nhật. Tính năng gói mới có hiệu lực ngay lập tức. Email xác nhận được gửi.</w:t>
            </w:r>
          </w:p>
        </w:tc>
      </w:tr>
      <w:tr w14:paraId="09C737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835" w:type="dxa"/>
          </w:tcPr>
          <w:p w14:paraId="3ACBFEC3">
            <w:r>
              <w:rPr>
                <w:b/>
              </w:rPr>
              <w:t>Trigger:</w:t>
            </w:r>
          </w:p>
        </w:tc>
        <w:tc>
          <w:tcPr>
            <w:tcW w:w="6236" w:type="dxa"/>
          </w:tcPr>
          <w:p w14:paraId="32BC33CD">
            <w:r>
              <w:t>Vendor nhấn nút "Nâng cấp" hoặc truy cập trang quản lý subscription.</w:t>
            </w:r>
          </w:p>
        </w:tc>
      </w:tr>
      <w:tr w14:paraId="75729D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835" w:type="dxa"/>
          </w:tcPr>
          <w:p w14:paraId="6FEEB73C">
            <w:r>
              <w:rPr>
                <w:b/>
              </w:rPr>
              <w:t>Author(s):</w:t>
            </w:r>
          </w:p>
        </w:tc>
        <w:tc>
          <w:tcPr>
            <w:tcW w:w="6236" w:type="dxa"/>
          </w:tcPr>
          <w:p w14:paraId="79C629AF">
            <w:r>
              <w:t>FlavorTales Team</w:t>
            </w:r>
          </w:p>
        </w:tc>
      </w:tr>
      <w:tr w14:paraId="12C668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835" w:type="dxa"/>
          </w:tcPr>
          <w:p w14:paraId="2D08AD39">
            <w:r>
              <w:rPr>
                <w:b/>
              </w:rPr>
              <w:t>Date:</w:t>
            </w:r>
          </w:p>
        </w:tc>
        <w:tc>
          <w:tcPr>
            <w:tcW w:w="6236" w:type="dxa"/>
          </w:tcPr>
          <w:p w14:paraId="71FA7C18">
            <w:r>
              <w:t>13/04/2026</w:t>
            </w:r>
          </w:p>
        </w:tc>
      </w:tr>
    </w:tbl>
    <w:p w14:paraId="11DA7AC6"/>
    <w:p w14:paraId="345C13E8">
      <w:r>
        <w:rPr>
          <w:b/>
          <w:i w:val="0"/>
        </w:rPr>
        <w:t>Basic Course of Events:</w:t>
      </w:r>
    </w:p>
    <w:tbl>
      <w:tblPr>
        <w:tblStyle w:val="9"/>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565"/>
        <w:gridCol w:w="4242"/>
        <w:gridCol w:w="4242"/>
      </w:tblGrid>
      <w:tr w14:paraId="0D9EB6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67" w:type="dxa"/>
            <w:shd w:val="clear" w:color="auto" w:fill="2E74B5"/>
          </w:tcPr>
          <w:p w14:paraId="10BA84B8">
            <w:r>
              <w:rPr>
                <w:b/>
                <w:color w:val="FFFFFF"/>
              </w:rPr>
              <w:t>#</w:t>
            </w:r>
          </w:p>
        </w:tc>
        <w:tc>
          <w:tcPr>
            <w:tcW w:w="4252" w:type="dxa"/>
            <w:shd w:val="clear" w:color="auto" w:fill="2E74B5"/>
          </w:tcPr>
          <w:p w14:paraId="47BDF9AE">
            <w:r>
              <w:rPr>
                <w:b/>
                <w:color w:val="FFFFFF"/>
              </w:rPr>
              <w:t>Actor Action</w:t>
            </w:r>
          </w:p>
        </w:tc>
        <w:tc>
          <w:tcPr>
            <w:tcW w:w="4252" w:type="dxa"/>
            <w:shd w:val="clear" w:color="auto" w:fill="2E74B5"/>
          </w:tcPr>
          <w:p w14:paraId="640FD4E7">
            <w:r>
              <w:rPr>
                <w:b/>
                <w:color w:val="FFFFFF"/>
              </w:rPr>
              <w:t>System Response</w:t>
            </w:r>
          </w:p>
        </w:tc>
      </w:tr>
      <w:tr w14:paraId="7F5452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67" w:type="dxa"/>
          </w:tcPr>
          <w:p w14:paraId="0269418A">
            <w:r>
              <w:t>1</w:t>
            </w:r>
          </w:p>
        </w:tc>
        <w:tc>
          <w:tcPr>
            <w:tcW w:w="4252" w:type="dxa"/>
          </w:tcPr>
          <w:p w14:paraId="6288049A">
            <w:r>
              <w:t>Vendor truy cập trang subscription, chọn gói Pro hoặc Business.</w:t>
            </w:r>
          </w:p>
        </w:tc>
        <w:tc>
          <w:tcPr>
            <w:tcW w:w="4252" w:type="dxa"/>
          </w:tcPr>
          <w:p w14:paraId="43B043E8">
            <w:r>
              <w:t>Hệ thống hiển thị trang so sánh gói với giá tháng / năm.</w:t>
            </w:r>
          </w:p>
        </w:tc>
      </w:tr>
      <w:tr w14:paraId="1C62C1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67" w:type="dxa"/>
          </w:tcPr>
          <w:p w14:paraId="630BA4CD">
            <w:r>
              <w:t>2</w:t>
            </w:r>
          </w:p>
        </w:tc>
        <w:tc>
          <w:tcPr>
            <w:tcW w:w="4252" w:type="dxa"/>
          </w:tcPr>
          <w:p w14:paraId="7155C095">
            <w:r>
              <w:t>Vendor chọn gói và chu kỳ thanh toán (tháng / năm).</w:t>
            </w:r>
          </w:p>
        </w:tc>
        <w:tc>
          <w:tcPr>
            <w:tcW w:w="4252" w:type="dxa"/>
          </w:tcPr>
          <w:p w14:paraId="1054AEB2">
            <w:r>
              <w:t>Hệ thống tính tổng tiền, hiển thị tóm tắt đơn hàng.</w:t>
            </w:r>
          </w:p>
        </w:tc>
      </w:tr>
      <w:tr w14:paraId="1FD87C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67" w:type="dxa"/>
          </w:tcPr>
          <w:p w14:paraId="50DD32D9">
            <w:r>
              <w:t>3</w:t>
            </w:r>
          </w:p>
        </w:tc>
        <w:tc>
          <w:tcPr>
            <w:tcW w:w="4252" w:type="dxa"/>
          </w:tcPr>
          <w:p w14:paraId="52C6F7BB">
            <w:r>
              <w:t>Vendor chọn phương thức thanh toán: Stripe hoặc MoMo.</w:t>
            </w:r>
          </w:p>
        </w:tc>
        <w:tc>
          <w:tcPr>
            <w:tcW w:w="4252" w:type="dxa"/>
          </w:tcPr>
          <w:p w14:paraId="24979198">
            <w:r>
              <w:t>Hệ thống redirect đến cổng thanh toán tương ứng.</w:t>
            </w:r>
          </w:p>
        </w:tc>
      </w:tr>
      <w:tr w14:paraId="26C286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67" w:type="dxa"/>
          </w:tcPr>
          <w:p w14:paraId="5AED556D">
            <w:r>
              <w:t>4</w:t>
            </w:r>
          </w:p>
        </w:tc>
        <w:tc>
          <w:tcPr>
            <w:tcW w:w="4252" w:type="dxa"/>
          </w:tcPr>
          <w:p w14:paraId="03BE65A0">
            <w:r>
              <w:t>Vendor hoàn tất thanh toán.</w:t>
            </w:r>
          </w:p>
        </w:tc>
        <w:tc>
          <w:tcPr>
            <w:tcW w:w="4252" w:type="dxa"/>
          </w:tcPr>
          <w:p w14:paraId="06A2D77C">
            <w:r>
              <w:t>Cổng thanh toán gửi webhook xác nhận về hệ thống.</w:t>
            </w:r>
          </w:p>
        </w:tc>
      </w:tr>
      <w:tr w14:paraId="3D8E11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67" w:type="dxa"/>
          </w:tcPr>
          <w:p w14:paraId="3A8D9248">
            <w:r>
              <w:t>5</w:t>
            </w:r>
          </w:p>
        </w:tc>
        <w:tc>
          <w:tcPr>
            <w:tcW w:w="4252" w:type="dxa"/>
          </w:tcPr>
          <w:p w14:paraId="016EE503">
            <w:r>
              <w:t>—</w:t>
            </w:r>
          </w:p>
        </w:tc>
        <w:tc>
          <w:tcPr>
            <w:tcW w:w="4252" w:type="dxa"/>
          </w:tcPr>
          <w:p w14:paraId="18EB2B07">
            <w:r>
              <w:t>Hệ thống cập nhật subscription, kích hoạt gói mới, gửi email xác nhận.</w:t>
            </w:r>
          </w:p>
        </w:tc>
      </w:tr>
    </w:tbl>
    <w:p w14:paraId="4A3EE120"/>
    <w:p w14:paraId="432C4158">
      <w:r>
        <w:rPr>
          <w:b/>
          <w:i w:val="0"/>
        </w:rPr>
        <w:t>Alternative Paths:</w:t>
      </w:r>
    </w:p>
    <w:p w14:paraId="7DD3120B">
      <w:r>
        <w:rPr>
          <w:b w:val="0"/>
          <w:i w:val="0"/>
        </w:rPr>
        <w:t>None.</w:t>
      </w:r>
    </w:p>
    <w:p w14:paraId="50F53D1D">
      <w:r>
        <w:rPr>
          <w:b/>
          <w:i w:val="0"/>
        </w:rPr>
        <w:t>Exception Paths:</w:t>
      </w:r>
    </w:p>
    <w:p w14:paraId="0C732BBA">
      <w:pPr>
        <w:ind w:left="425"/>
      </w:pPr>
      <w:r>
        <w:t>• E1. Thanh toán thất bại: Cổng thanh toán trả về lỗi → Hệ thống thông báo thất bại, giữ nguyên gói hiện tại, hướng dẫn thử lại.</w:t>
      </w:r>
    </w:p>
    <w:p w14:paraId="5AA8C74D">
      <w:pPr>
        <w:ind w:left="425"/>
      </w:pPr>
      <w:r>
        <w:t>• E2. Webhook không nhận được trong 5 phút: Hệ thống thực hiện retry tối đa 3 lần.</w:t>
      </w:r>
    </w:p>
    <w:p w14:paraId="4C70402E">
      <w:r>
        <w:rPr>
          <w:b/>
          <w:i w:val="0"/>
        </w:rPr>
        <w:t>Business Rules áp dụng:</w:t>
      </w:r>
    </w:p>
    <w:p w14:paraId="5AAED025">
      <w:r>
        <w:rPr>
          <w:b w:val="0"/>
          <w:i w:val="0"/>
        </w:rPr>
        <w:t>BR-S04, BR-S07, BR-S09.</w:t>
      </w:r>
    </w:p>
    <w:p w14:paraId="4FDD552E"/>
    <w:p w14:paraId="25382236">
      <w:pPr>
        <w:pStyle w:val="4"/>
      </w:pPr>
      <w:r>
        <w:t>Activity Diagram — UC-S01: Đăng ký gói trả phí</w:t>
      </w:r>
    </w:p>
    <w:p w14:paraId="5F6B5B95">
      <w:r>
        <w:rPr>
          <w:rFonts w:ascii="Courier New" w:hAnsi="Courier New"/>
          <w:sz w:val="16"/>
        </w:rPr>
        <w:t>[Vendor]                          [System]                      [Payment Gateway]</w:t>
      </w:r>
      <w:r>
        <w:rPr>
          <w:rFonts w:ascii="Courier New" w:hAnsi="Courier New"/>
          <w:sz w:val="16"/>
        </w:rPr>
        <w:br w:type="textWrapping"/>
      </w:r>
      <w:r>
        <w:rPr>
          <w:rFonts w:ascii="Courier New" w:hAnsi="Courier New"/>
          <w:sz w:val="16"/>
        </w:rPr>
        <w:t xml:space="preserve">    │                                 │                                │</w:t>
      </w:r>
      <w:r>
        <w:rPr>
          <w:rFonts w:ascii="Courier New" w:hAnsi="Courier New"/>
          <w:sz w:val="16"/>
        </w:rPr>
        <w:br w:type="textWrapping"/>
      </w:r>
      <w:r>
        <w:rPr>
          <w:rFonts w:ascii="Courier New" w:hAnsi="Courier New"/>
          <w:sz w:val="16"/>
        </w:rPr>
        <w:t xml:space="preserve">    ├─ Truy cập trang subscription ──►│                                │</w:t>
      </w:r>
      <w:r>
        <w:rPr>
          <w:rFonts w:ascii="Courier New" w:hAnsi="Courier New"/>
          <w:sz w:val="16"/>
        </w:rPr>
        <w:br w:type="textWrapping"/>
      </w:r>
      <w:r>
        <w:rPr>
          <w:rFonts w:ascii="Courier New" w:hAnsi="Courier New"/>
          <w:sz w:val="16"/>
        </w:rPr>
        <w:t xml:space="preserve">    │                                 ├─ Hiển thị so sánh gói         │</w:t>
      </w:r>
      <w:r>
        <w:rPr>
          <w:rFonts w:ascii="Courier New" w:hAnsi="Courier New"/>
          <w:sz w:val="16"/>
        </w:rPr>
        <w:br w:type="textWrapping"/>
      </w:r>
      <w:r>
        <w:rPr>
          <w:rFonts w:ascii="Courier New" w:hAnsi="Courier New"/>
          <w:sz w:val="16"/>
        </w:rPr>
        <w:t xml:space="preserve">    │◄────────────────────────────────┤                                │</w:t>
      </w:r>
      <w:r>
        <w:rPr>
          <w:rFonts w:ascii="Courier New" w:hAnsi="Courier New"/>
          <w:sz w:val="16"/>
        </w:rPr>
        <w:br w:type="textWrapping"/>
      </w:r>
      <w:r>
        <w:rPr>
          <w:rFonts w:ascii="Courier New" w:hAnsi="Courier New"/>
          <w:sz w:val="16"/>
        </w:rPr>
        <w:t xml:space="preserve">    │                                 │                                │</w:t>
      </w:r>
      <w:r>
        <w:rPr>
          <w:rFonts w:ascii="Courier New" w:hAnsi="Courier New"/>
          <w:sz w:val="16"/>
        </w:rPr>
        <w:br w:type="textWrapping"/>
      </w:r>
      <w:r>
        <w:rPr>
          <w:rFonts w:ascii="Courier New" w:hAnsi="Courier New"/>
          <w:sz w:val="16"/>
        </w:rPr>
        <w:t xml:space="preserve">    ├─ Chọn gói + chu kỳ ────────────►│                                │</w:t>
      </w:r>
      <w:r>
        <w:rPr>
          <w:rFonts w:ascii="Courier New" w:hAnsi="Courier New"/>
          <w:sz w:val="16"/>
        </w:rPr>
        <w:br w:type="textWrapping"/>
      </w:r>
      <w:r>
        <w:rPr>
          <w:rFonts w:ascii="Courier New" w:hAnsi="Courier New"/>
          <w:sz w:val="16"/>
        </w:rPr>
        <w:t xml:space="preserve">    │                                 ├─ Tính tổng, hiển thị tóm tắt  │</w:t>
      </w:r>
      <w:r>
        <w:rPr>
          <w:rFonts w:ascii="Courier New" w:hAnsi="Courier New"/>
          <w:sz w:val="16"/>
        </w:rPr>
        <w:br w:type="textWrapping"/>
      </w:r>
      <w:r>
        <w:rPr>
          <w:rFonts w:ascii="Courier New" w:hAnsi="Courier New"/>
          <w:sz w:val="16"/>
        </w:rPr>
        <w:t xml:space="preserve">    │◄────────────────────────────────┤                                │</w:t>
      </w:r>
      <w:r>
        <w:rPr>
          <w:rFonts w:ascii="Courier New" w:hAnsi="Courier New"/>
          <w:sz w:val="16"/>
        </w:rPr>
        <w:br w:type="textWrapping"/>
      </w:r>
      <w:r>
        <w:rPr>
          <w:rFonts w:ascii="Courier New" w:hAnsi="Courier New"/>
          <w:sz w:val="16"/>
        </w:rPr>
        <w:t xml:space="preserve">    │                                 │                                │</w:t>
      </w:r>
      <w:r>
        <w:rPr>
          <w:rFonts w:ascii="Courier New" w:hAnsi="Courier New"/>
          <w:sz w:val="16"/>
        </w:rPr>
        <w:br w:type="textWrapping"/>
      </w:r>
      <w:r>
        <w:rPr>
          <w:rFonts w:ascii="Courier New" w:hAnsi="Courier New"/>
          <w:sz w:val="16"/>
        </w:rPr>
        <w:t xml:space="preserve">    ├─ Chọn Stripe / MoMo ───────────►│                                │</w:t>
      </w:r>
      <w:r>
        <w:rPr>
          <w:rFonts w:ascii="Courier New" w:hAnsi="Courier New"/>
          <w:sz w:val="16"/>
        </w:rPr>
        <w:br w:type="textWrapping"/>
      </w:r>
      <w:r>
        <w:rPr>
          <w:rFonts w:ascii="Courier New" w:hAnsi="Courier New"/>
          <w:sz w:val="16"/>
        </w:rPr>
        <w:t xml:space="preserve">    │                                 ├─ Tạo payment session ─────────►│</w:t>
      </w:r>
      <w:r>
        <w:rPr>
          <w:rFonts w:ascii="Courier New" w:hAnsi="Courier New"/>
          <w:sz w:val="16"/>
        </w:rPr>
        <w:br w:type="textWrapping"/>
      </w:r>
      <w:r>
        <w:rPr>
          <w:rFonts w:ascii="Courier New" w:hAnsi="Courier New"/>
          <w:sz w:val="16"/>
        </w:rPr>
        <w:t xml:space="preserve">    │◄──────────────────── redirect ──┤                                │</w:t>
      </w:r>
      <w:r>
        <w:rPr>
          <w:rFonts w:ascii="Courier New" w:hAnsi="Courier New"/>
          <w:sz w:val="16"/>
        </w:rPr>
        <w:br w:type="textWrapping"/>
      </w:r>
      <w:r>
        <w:rPr>
          <w:rFonts w:ascii="Courier New" w:hAnsi="Courier New"/>
          <w:sz w:val="16"/>
        </w:rPr>
        <w:t xml:space="preserve">    │                                 │                                │</w:t>
      </w:r>
      <w:r>
        <w:rPr>
          <w:rFonts w:ascii="Courier New" w:hAnsi="Courier New"/>
          <w:sz w:val="16"/>
        </w:rPr>
        <w:br w:type="textWrapping"/>
      </w:r>
      <w:r>
        <w:rPr>
          <w:rFonts w:ascii="Courier New" w:hAnsi="Courier New"/>
          <w:sz w:val="16"/>
        </w:rPr>
        <w:t xml:space="preserve">    ├─ Hoàn tất thanh toán ──────────────────────────────────────────►│</w:t>
      </w:r>
      <w:r>
        <w:rPr>
          <w:rFonts w:ascii="Courier New" w:hAnsi="Courier New"/>
          <w:sz w:val="16"/>
        </w:rPr>
        <w:br w:type="textWrapping"/>
      </w:r>
      <w:r>
        <w:rPr>
          <w:rFonts w:ascii="Courier New" w:hAnsi="Courier New"/>
          <w:sz w:val="16"/>
        </w:rPr>
        <w:t xml:space="preserve">    │                                 │◄────── Webhook xác nhận ───────┤</w:t>
      </w:r>
      <w:r>
        <w:rPr>
          <w:rFonts w:ascii="Courier New" w:hAnsi="Courier New"/>
          <w:sz w:val="16"/>
        </w:rPr>
        <w:br w:type="textWrapping"/>
      </w:r>
      <w:r>
        <w:rPr>
          <w:rFonts w:ascii="Courier New" w:hAnsi="Courier New"/>
          <w:sz w:val="16"/>
        </w:rPr>
        <w:t xml:space="preserve">    │                                 │                                │</w:t>
      </w:r>
      <w:r>
        <w:rPr>
          <w:rFonts w:ascii="Courier New" w:hAnsi="Courier New"/>
          <w:sz w:val="16"/>
        </w:rPr>
        <w:br w:type="textWrapping"/>
      </w:r>
      <w:r>
        <w:rPr>
          <w:rFonts w:ascii="Courier New" w:hAnsi="Courier New"/>
          <w:sz w:val="16"/>
        </w:rPr>
        <w:t xml:space="preserve">    │                                 ├─ Cập nhật subscription         │</w:t>
      </w:r>
      <w:r>
        <w:rPr>
          <w:rFonts w:ascii="Courier New" w:hAnsi="Courier New"/>
          <w:sz w:val="16"/>
        </w:rPr>
        <w:br w:type="textWrapping"/>
      </w:r>
      <w:r>
        <w:rPr>
          <w:rFonts w:ascii="Courier New" w:hAnsi="Courier New"/>
          <w:sz w:val="16"/>
        </w:rPr>
        <w:t xml:space="preserve">    │                                 ├─ Gửi email xác nhận            │</w:t>
      </w:r>
      <w:r>
        <w:rPr>
          <w:rFonts w:ascii="Courier New" w:hAnsi="Courier New"/>
          <w:sz w:val="16"/>
        </w:rPr>
        <w:br w:type="textWrapping"/>
      </w:r>
      <w:r>
        <w:rPr>
          <w:rFonts w:ascii="Courier New" w:hAnsi="Courier New"/>
          <w:sz w:val="16"/>
        </w:rPr>
        <w:t xml:space="preserve">    │◄─── Email xác nhận ─────────────┤                                │</w:t>
      </w:r>
      <w:r>
        <w:rPr>
          <w:rFonts w:ascii="Courier New" w:hAnsi="Courier New"/>
          <w:sz w:val="16"/>
        </w:rPr>
        <w:br w:type="textWrapping"/>
      </w:r>
      <w:r>
        <w:rPr>
          <w:rFonts w:ascii="Courier New" w:hAnsi="Courier New"/>
          <w:sz w:val="16"/>
        </w:rPr>
        <w:t xml:space="preserve">    │                                 │                                │</w:t>
      </w:r>
      <w:r>
        <w:rPr>
          <w:rFonts w:ascii="Courier New" w:hAnsi="Courier New"/>
          <w:sz w:val="16"/>
        </w:rPr>
        <w:br w:type="textWrapping"/>
      </w:r>
      <w:r>
        <w:rPr>
          <w:rFonts w:ascii="Courier New" w:hAnsi="Courier New"/>
          <w:sz w:val="16"/>
        </w:rPr>
        <w:t xml:space="preserve">   [END]</w:t>
      </w:r>
      <w:r>
        <w:rPr>
          <w:rFonts w:ascii="Courier New" w:hAnsi="Courier New"/>
          <w:sz w:val="16"/>
        </w:rPr>
        <w:br w:type="textWrapping"/>
      </w:r>
    </w:p>
    <w:p w14:paraId="3D02E95B"/>
    <w:p w14:paraId="78BE8733">
      <w:pPr>
        <w:pStyle w:val="4"/>
      </w:pPr>
      <w:r>
        <w:t>UC-S02: Gia hạn subscription</w:t>
      </w:r>
    </w:p>
    <w:tbl>
      <w:tblPr>
        <w:tblStyle w:val="9"/>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831"/>
        <w:gridCol w:w="6218"/>
      </w:tblGrid>
      <w:tr w14:paraId="604EA1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835" w:type="dxa"/>
          </w:tcPr>
          <w:p w14:paraId="77E277A1">
            <w:r>
              <w:rPr>
                <w:b/>
              </w:rPr>
              <w:t>Use Case Number:</w:t>
            </w:r>
          </w:p>
        </w:tc>
        <w:tc>
          <w:tcPr>
            <w:tcW w:w="6236" w:type="dxa"/>
          </w:tcPr>
          <w:p w14:paraId="184DA46F">
            <w:r>
              <w:t>UC-S02</w:t>
            </w:r>
          </w:p>
        </w:tc>
      </w:tr>
      <w:tr w14:paraId="6222D7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835" w:type="dxa"/>
          </w:tcPr>
          <w:p w14:paraId="33F3B364">
            <w:r>
              <w:rPr>
                <w:b/>
              </w:rPr>
              <w:t>Use Case Name:</w:t>
            </w:r>
          </w:p>
        </w:tc>
        <w:tc>
          <w:tcPr>
            <w:tcW w:w="6236" w:type="dxa"/>
          </w:tcPr>
          <w:p w14:paraId="05B8823D">
            <w:r>
              <w:t>Gia hạn subscription</w:t>
            </w:r>
          </w:p>
        </w:tc>
      </w:tr>
      <w:tr w14:paraId="0F8065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835" w:type="dxa"/>
          </w:tcPr>
          <w:p w14:paraId="231C6064">
            <w:r>
              <w:rPr>
                <w:b/>
              </w:rPr>
              <w:t>Actor(s):</w:t>
            </w:r>
          </w:p>
        </w:tc>
        <w:tc>
          <w:tcPr>
            <w:tcW w:w="6236" w:type="dxa"/>
          </w:tcPr>
          <w:p w14:paraId="32B8C765">
            <w:r>
              <w:t>Vendor</w:t>
            </w:r>
          </w:p>
        </w:tc>
      </w:tr>
      <w:tr w14:paraId="61CF16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835" w:type="dxa"/>
          </w:tcPr>
          <w:p w14:paraId="355A0E2C">
            <w:r>
              <w:rPr>
                <w:b/>
              </w:rPr>
              <w:t>Maturity:</w:t>
            </w:r>
          </w:p>
        </w:tc>
        <w:tc>
          <w:tcPr>
            <w:tcW w:w="6236" w:type="dxa"/>
          </w:tcPr>
          <w:p w14:paraId="300A25FD">
            <w:r>
              <w:t>Focused</w:t>
            </w:r>
          </w:p>
        </w:tc>
      </w:tr>
      <w:tr w14:paraId="4AED23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835" w:type="dxa"/>
          </w:tcPr>
          <w:p w14:paraId="21178768">
            <w:r>
              <w:rPr>
                <w:b/>
              </w:rPr>
              <w:t>Summary:</w:t>
            </w:r>
          </w:p>
        </w:tc>
        <w:tc>
          <w:tcPr>
            <w:tcW w:w="6236" w:type="dxa"/>
          </w:tcPr>
          <w:p w14:paraId="17CFEC88">
            <w:r>
              <w:t>Vendor gia hạn gói hiện tại trước hoặc sau khi nhận email nhắc nhở, đảm bảo không bị downgrade hoặc phục hồi ngay sau khi downgrade.</w:t>
            </w:r>
          </w:p>
        </w:tc>
      </w:tr>
      <w:tr w14:paraId="3E3617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835" w:type="dxa"/>
          </w:tcPr>
          <w:p w14:paraId="194C14DF">
            <w:r>
              <w:rPr>
                <w:b/>
              </w:rPr>
              <w:t>Preconditions:</w:t>
            </w:r>
          </w:p>
        </w:tc>
        <w:tc>
          <w:tcPr>
            <w:tcW w:w="6236" w:type="dxa"/>
          </w:tcPr>
          <w:p w14:paraId="4819A711">
            <w:r>
              <w:t>Vendor đang có subscription active hoặc vừa hết hạn trong ngày hết hạn.</w:t>
            </w:r>
          </w:p>
        </w:tc>
      </w:tr>
      <w:tr w14:paraId="429ED5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835" w:type="dxa"/>
          </w:tcPr>
          <w:p w14:paraId="5E486FF1">
            <w:r>
              <w:rPr>
                <w:b/>
              </w:rPr>
              <w:t>Post Conditions:</w:t>
            </w:r>
          </w:p>
        </w:tc>
        <w:tc>
          <w:tcPr>
            <w:tcW w:w="6236" w:type="dxa"/>
          </w:tcPr>
          <w:p w14:paraId="3DA1E4FE">
            <w:r>
              <w:t>Subscription được gia hạn. Tính năng giữ nguyên liên tục, không bị gián đoạn.</w:t>
            </w:r>
          </w:p>
        </w:tc>
      </w:tr>
      <w:tr w14:paraId="5A93B6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835" w:type="dxa"/>
          </w:tcPr>
          <w:p w14:paraId="38ACFF77">
            <w:r>
              <w:rPr>
                <w:b/>
              </w:rPr>
              <w:t>Trigger:</w:t>
            </w:r>
          </w:p>
        </w:tc>
        <w:tc>
          <w:tcPr>
            <w:tcW w:w="6236" w:type="dxa"/>
          </w:tcPr>
          <w:p w14:paraId="7900D9A5">
            <w:r>
              <w:t>Vendor nhấn link gia hạn trong email nhắc nhở hoặc truy cập trang subscription.</w:t>
            </w:r>
          </w:p>
        </w:tc>
      </w:tr>
      <w:tr w14:paraId="1B2180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835" w:type="dxa"/>
          </w:tcPr>
          <w:p w14:paraId="232C5E29">
            <w:r>
              <w:rPr>
                <w:b/>
              </w:rPr>
              <w:t>Author(s):</w:t>
            </w:r>
          </w:p>
        </w:tc>
        <w:tc>
          <w:tcPr>
            <w:tcW w:w="6236" w:type="dxa"/>
          </w:tcPr>
          <w:p w14:paraId="25D110CF">
            <w:r>
              <w:t>FlavorTales Team</w:t>
            </w:r>
          </w:p>
        </w:tc>
      </w:tr>
      <w:tr w14:paraId="416CD6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835" w:type="dxa"/>
          </w:tcPr>
          <w:p w14:paraId="38E5D432">
            <w:r>
              <w:rPr>
                <w:b/>
              </w:rPr>
              <w:t>Date:</w:t>
            </w:r>
          </w:p>
        </w:tc>
        <w:tc>
          <w:tcPr>
            <w:tcW w:w="6236" w:type="dxa"/>
          </w:tcPr>
          <w:p w14:paraId="38BF6451">
            <w:r>
              <w:t>13/04/2026</w:t>
            </w:r>
          </w:p>
        </w:tc>
      </w:tr>
    </w:tbl>
    <w:p w14:paraId="622BA0BA"/>
    <w:p w14:paraId="343BD00F">
      <w:r>
        <w:rPr>
          <w:b/>
          <w:i w:val="0"/>
        </w:rPr>
        <w:t>Basic Course of Events:</w:t>
      </w:r>
    </w:p>
    <w:tbl>
      <w:tblPr>
        <w:tblStyle w:val="9"/>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566"/>
        <w:gridCol w:w="4242"/>
        <w:gridCol w:w="4241"/>
      </w:tblGrid>
      <w:tr w14:paraId="738196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67" w:type="dxa"/>
            <w:shd w:val="clear" w:color="auto" w:fill="2E74B5"/>
          </w:tcPr>
          <w:p w14:paraId="53B3E3C7">
            <w:r>
              <w:rPr>
                <w:b/>
                <w:color w:val="FFFFFF"/>
              </w:rPr>
              <w:t>#</w:t>
            </w:r>
          </w:p>
        </w:tc>
        <w:tc>
          <w:tcPr>
            <w:tcW w:w="4252" w:type="dxa"/>
            <w:shd w:val="clear" w:color="auto" w:fill="2E74B5"/>
          </w:tcPr>
          <w:p w14:paraId="3475232C">
            <w:r>
              <w:rPr>
                <w:b/>
                <w:color w:val="FFFFFF"/>
              </w:rPr>
              <w:t>Actor Action</w:t>
            </w:r>
          </w:p>
        </w:tc>
        <w:tc>
          <w:tcPr>
            <w:tcW w:w="4252" w:type="dxa"/>
            <w:shd w:val="clear" w:color="auto" w:fill="2E74B5"/>
          </w:tcPr>
          <w:p w14:paraId="069297A4">
            <w:r>
              <w:rPr>
                <w:b/>
                <w:color w:val="FFFFFF"/>
              </w:rPr>
              <w:t>System Response</w:t>
            </w:r>
          </w:p>
        </w:tc>
      </w:tr>
      <w:tr w14:paraId="5D9953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67" w:type="dxa"/>
          </w:tcPr>
          <w:p w14:paraId="4F46C9DB">
            <w:r>
              <w:t>1</w:t>
            </w:r>
          </w:p>
        </w:tc>
        <w:tc>
          <w:tcPr>
            <w:tcW w:w="4252" w:type="dxa"/>
          </w:tcPr>
          <w:p w14:paraId="401903F4">
            <w:r>
              <w:t>Vendor truy cập trang subscription.</w:t>
            </w:r>
          </w:p>
        </w:tc>
        <w:tc>
          <w:tcPr>
            <w:tcW w:w="4252" w:type="dxa"/>
          </w:tcPr>
          <w:p w14:paraId="5E1A9777">
            <w:r>
              <w:t>Hệ thống hiển thị trạng thái: gói hiện tại, ngày hết hạn, nút Gia hạn.</w:t>
            </w:r>
          </w:p>
        </w:tc>
      </w:tr>
      <w:tr w14:paraId="31B8BB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67" w:type="dxa"/>
          </w:tcPr>
          <w:p w14:paraId="104CBCB7">
            <w:r>
              <w:t>2</w:t>
            </w:r>
          </w:p>
        </w:tc>
        <w:tc>
          <w:tcPr>
            <w:tcW w:w="4252" w:type="dxa"/>
          </w:tcPr>
          <w:p w14:paraId="5E9A33AB">
            <w:r>
              <w:t>Vendor chọn chu kỳ gia hạn (tháng / năm) và xác nhận.</w:t>
            </w:r>
          </w:p>
        </w:tc>
        <w:tc>
          <w:tcPr>
            <w:tcW w:w="4252" w:type="dxa"/>
          </w:tcPr>
          <w:p w14:paraId="79FC4BA4">
            <w:r>
              <w:t>Hệ thống hiển thị tóm tắt, redirect đến cổng thanh toán.</w:t>
            </w:r>
          </w:p>
        </w:tc>
      </w:tr>
      <w:tr w14:paraId="71837B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67" w:type="dxa"/>
          </w:tcPr>
          <w:p w14:paraId="5B1546A6">
            <w:r>
              <w:t>3</w:t>
            </w:r>
          </w:p>
        </w:tc>
        <w:tc>
          <w:tcPr>
            <w:tcW w:w="4252" w:type="dxa"/>
          </w:tcPr>
          <w:p w14:paraId="62BCBFDF">
            <w:r>
              <w:t>Vendor hoàn tất thanh toán.</w:t>
            </w:r>
          </w:p>
        </w:tc>
        <w:tc>
          <w:tcPr>
            <w:tcW w:w="4252" w:type="dxa"/>
          </w:tcPr>
          <w:p w14:paraId="33DA489E">
            <w:r>
              <w:t>Hệ thống nhận webhook, cập nhật end_date, gửi email xác nhận gia hạn.</w:t>
            </w:r>
          </w:p>
        </w:tc>
      </w:tr>
    </w:tbl>
    <w:p w14:paraId="0AD793F0"/>
    <w:p w14:paraId="3EA789F2">
      <w:r>
        <w:rPr>
          <w:b/>
          <w:i w:val="0"/>
        </w:rPr>
        <w:t>Alternative Paths:</w:t>
      </w:r>
    </w:p>
    <w:p w14:paraId="317ADCF8">
      <w:r>
        <w:rPr>
          <w:b w:val="0"/>
          <w:i w:val="0"/>
        </w:rPr>
        <w:t>None.</w:t>
      </w:r>
    </w:p>
    <w:p w14:paraId="35E44779">
      <w:r>
        <w:rPr>
          <w:b/>
          <w:i w:val="0"/>
        </w:rPr>
        <w:t>Exception Paths:</w:t>
      </w:r>
    </w:p>
    <w:p w14:paraId="2CE001E3">
      <w:pPr>
        <w:ind w:left="425"/>
      </w:pPr>
      <w:r>
        <w:t>• E1. Gia hạn sau ngày hết hạn (đã downgrade về Starter): Sau khi thanh toán thành công, hệ thống ngay lập tức upgrade lại đúng gói đã chọn. Dữ liệu POI / Shop không bị mất.</w:t>
      </w:r>
    </w:p>
    <w:p w14:paraId="25EED84D">
      <w:r>
        <w:rPr>
          <w:b/>
          <w:i w:val="0"/>
        </w:rPr>
        <w:t>Business Rules áp dụng:</w:t>
      </w:r>
    </w:p>
    <w:p w14:paraId="7C16EA7B">
      <w:r>
        <w:rPr>
          <w:b w:val="0"/>
          <w:i w:val="0"/>
        </w:rPr>
        <w:t>BR-S02, BR-S03, BR-S05.</w:t>
      </w:r>
    </w:p>
    <w:p w14:paraId="5612A908"/>
    <w:p w14:paraId="1F653F9C">
      <w:pPr>
        <w:pStyle w:val="4"/>
      </w:pPr>
      <w:r>
        <w:t>Activity Diagram — UC-S02: Gia hạn subscription</w:t>
      </w:r>
    </w:p>
    <w:p w14:paraId="4F2DDEA0">
      <w:r>
        <w:rPr>
          <w:rFonts w:ascii="Courier New" w:hAnsi="Courier New"/>
          <w:sz w:val="16"/>
        </w:rPr>
        <w:t>[Vendor]                         [System]</w:t>
      </w:r>
      <w:r>
        <w:rPr>
          <w:rFonts w:ascii="Courier New" w:hAnsi="Courier New"/>
          <w:sz w:val="16"/>
        </w:rPr>
        <w:br w:type="textWrapping"/>
      </w:r>
      <w:r>
        <w:rPr>
          <w:rFonts w:ascii="Courier New" w:hAnsi="Courier New"/>
          <w:sz w:val="16"/>
        </w:rPr>
        <w:t xml:space="preserve">    │                                │</w:t>
      </w:r>
      <w:r>
        <w:rPr>
          <w:rFonts w:ascii="Courier New" w:hAnsi="Courier New"/>
          <w:sz w:val="16"/>
        </w:rPr>
        <w:br w:type="textWrapping"/>
      </w:r>
      <w:r>
        <w:rPr>
          <w:rFonts w:ascii="Courier New" w:hAnsi="Courier New"/>
          <w:sz w:val="16"/>
        </w:rPr>
        <w:t xml:space="preserve">    ├─ Mở link email / Dashboard ───►│</w:t>
      </w:r>
      <w:r>
        <w:rPr>
          <w:rFonts w:ascii="Courier New" w:hAnsi="Courier New"/>
          <w:sz w:val="16"/>
        </w:rPr>
        <w:br w:type="textWrapping"/>
      </w:r>
      <w:r>
        <w:rPr>
          <w:rFonts w:ascii="Courier New" w:hAnsi="Courier New"/>
          <w:sz w:val="16"/>
        </w:rPr>
        <w:t xml:space="preserve">    │                                ├─ Hiển thị trạng thái subscription</w:t>
      </w:r>
      <w:r>
        <w:rPr>
          <w:rFonts w:ascii="Courier New" w:hAnsi="Courier New"/>
          <w:sz w:val="16"/>
        </w:rPr>
        <w:br w:type="textWrapping"/>
      </w:r>
      <w:r>
        <w:rPr>
          <w:rFonts w:ascii="Courier New" w:hAnsi="Courier New"/>
          <w:sz w:val="16"/>
        </w:rPr>
        <w:t xml:space="preserve">    │◄───────────────────────────────┤</w:t>
      </w:r>
      <w:r>
        <w:rPr>
          <w:rFonts w:ascii="Courier New" w:hAnsi="Courier New"/>
          <w:sz w:val="16"/>
        </w:rPr>
        <w:br w:type="textWrapping"/>
      </w:r>
      <w:r>
        <w:rPr>
          <w:rFonts w:ascii="Courier New" w:hAnsi="Courier New"/>
          <w:sz w:val="16"/>
        </w:rPr>
        <w:t xml:space="preserve">    │                                │</w:t>
      </w:r>
      <w:r>
        <w:rPr>
          <w:rFonts w:ascii="Courier New" w:hAnsi="Courier New"/>
          <w:sz w:val="16"/>
        </w:rPr>
        <w:br w:type="textWrapping"/>
      </w:r>
      <w:r>
        <w:rPr>
          <w:rFonts w:ascii="Courier New" w:hAnsi="Courier New"/>
          <w:sz w:val="16"/>
        </w:rPr>
        <w:t xml:space="preserve">    ├─ Chọn chu kỳ gia hạn ─────────►│</w:t>
      </w:r>
      <w:r>
        <w:rPr>
          <w:rFonts w:ascii="Courier New" w:hAnsi="Courier New"/>
          <w:sz w:val="16"/>
        </w:rPr>
        <w:br w:type="textWrapping"/>
      </w:r>
      <w:r>
        <w:rPr>
          <w:rFonts w:ascii="Courier New" w:hAnsi="Courier New"/>
          <w:sz w:val="16"/>
        </w:rPr>
        <w:t xml:space="preserve">    │                                │</w:t>
      </w:r>
      <w:r>
        <w:rPr>
          <w:rFonts w:ascii="Courier New" w:hAnsi="Courier New"/>
          <w:sz w:val="16"/>
        </w:rPr>
        <w:br w:type="textWrapping"/>
      </w:r>
      <w:r>
        <w:rPr>
          <w:rFonts w:ascii="Courier New" w:hAnsi="Courier New"/>
          <w:sz w:val="16"/>
        </w:rPr>
        <w:t xml:space="preserve">    │         ┌──────────────────────┤</w:t>
      </w:r>
      <w:r>
        <w:rPr>
          <w:rFonts w:ascii="Courier New" w:hAnsi="Courier New"/>
          <w:sz w:val="16"/>
        </w:rPr>
        <w:br w:type="textWrapping"/>
      </w:r>
      <w:r>
        <w:rPr>
          <w:rFonts w:ascii="Courier New" w:hAnsi="Courier New"/>
          <w:sz w:val="16"/>
        </w:rPr>
        <w:t xml:space="preserve">    │         │  Còn hạn?            │</w:t>
      </w:r>
      <w:r>
        <w:rPr>
          <w:rFonts w:ascii="Courier New" w:hAnsi="Courier New"/>
          <w:sz w:val="16"/>
        </w:rPr>
        <w:br w:type="textWrapping"/>
      </w:r>
      <w:r>
        <w:rPr>
          <w:rFonts w:ascii="Courier New" w:hAnsi="Courier New"/>
          <w:sz w:val="16"/>
        </w:rPr>
        <w:t xml:space="preserve">    │         │  YES → gia hạn tiếp  │</w:t>
      </w:r>
      <w:r>
        <w:rPr>
          <w:rFonts w:ascii="Courier New" w:hAnsi="Courier New"/>
          <w:sz w:val="16"/>
        </w:rPr>
        <w:br w:type="textWrapping"/>
      </w:r>
      <w:r>
        <w:rPr>
          <w:rFonts w:ascii="Courier New" w:hAnsi="Courier New"/>
          <w:sz w:val="16"/>
        </w:rPr>
        <w:t xml:space="preserve">    │         │  NO  → đã downgrade? │</w:t>
      </w:r>
      <w:r>
        <w:rPr>
          <w:rFonts w:ascii="Courier New" w:hAnsi="Courier New"/>
          <w:sz w:val="16"/>
        </w:rPr>
        <w:br w:type="textWrapping"/>
      </w:r>
      <w:r>
        <w:rPr>
          <w:rFonts w:ascii="Courier New" w:hAnsi="Courier New"/>
          <w:sz w:val="16"/>
        </w:rPr>
        <w:t xml:space="preserve">    │         │    YES → upgrade lại │</w:t>
      </w:r>
      <w:r>
        <w:rPr>
          <w:rFonts w:ascii="Courier New" w:hAnsi="Courier New"/>
          <w:sz w:val="16"/>
        </w:rPr>
        <w:br w:type="textWrapping"/>
      </w:r>
      <w:r>
        <w:rPr>
          <w:rFonts w:ascii="Courier New" w:hAnsi="Courier New"/>
          <w:sz w:val="16"/>
        </w:rPr>
        <w:t xml:space="preserve">    │         └──────────────────────┤</w:t>
      </w:r>
      <w:r>
        <w:rPr>
          <w:rFonts w:ascii="Courier New" w:hAnsi="Courier New"/>
          <w:sz w:val="16"/>
        </w:rPr>
        <w:br w:type="textWrapping"/>
      </w:r>
      <w:r>
        <w:rPr>
          <w:rFonts w:ascii="Courier New" w:hAnsi="Courier New"/>
          <w:sz w:val="16"/>
        </w:rPr>
        <w:t xml:space="preserve">    │                                │</w:t>
      </w:r>
      <w:r>
        <w:rPr>
          <w:rFonts w:ascii="Courier New" w:hAnsi="Courier New"/>
          <w:sz w:val="16"/>
        </w:rPr>
        <w:br w:type="textWrapping"/>
      </w:r>
      <w:r>
        <w:rPr>
          <w:rFonts w:ascii="Courier New" w:hAnsi="Courier New"/>
          <w:sz w:val="16"/>
        </w:rPr>
        <w:t xml:space="preserve">    ├─ Hoàn tất thanh toán ─────────►│</w:t>
      </w:r>
      <w:r>
        <w:rPr>
          <w:rFonts w:ascii="Courier New" w:hAnsi="Courier New"/>
          <w:sz w:val="16"/>
        </w:rPr>
        <w:br w:type="textWrapping"/>
      </w:r>
      <w:r>
        <w:rPr>
          <w:rFonts w:ascii="Courier New" w:hAnsi="Courier New"/>
          <w:sz w:val="16"/>
        </w:rPr>
        <w:t xml:space="preserve">    │                                ├─ Cập nhật end_date</w:t>
      </w:r>
      <w:r>
        <w:rPr>
          <w:rFonts w:ascii="Courier New" w:hAnsi="Courier New"/>
          <w:sz w:val="16"/>
        </w:rPr>
        <w:br w:type="textWrapping"/>
      </w:r>
      <w:r>
        <w:rPr>
          <w:rFonts w:ascii="Courier New" w:hAnsi="Courier New"/>
          <w:sz w:val="16"/>
        </w:rPr>
        <w:t xml:space="preserve">    │                                ├─ Gửi email xác nhận</w:t>
      </w:r>
      <w:r>
        <w:rPr>
          <w:rFonts w:ascii="Courier New" w:hAnsi="Courier New"/>
          <w:sz w:val="16"/>
        </w:rPr>
        <w:br w:type="textWrapping"/>
      </w:r>
      <w:r>
        <w:rPr>
          <w:rFonts w:ascii="Courier New" w:hAnsi="Courier New"/>
          <w:sz w:val="16"/>
        </w:rPr>
        <w:t xml:space="preserve">    │◄── Email xác nhận ─────────────┤</w:t>
      </w:r>
      <w:r>
        <w:rPr>
          <w:rFonts w:ascii="Courier New" w:hAnsi="Courier New"/>
          <w:sz w:val="16"/>
        </w:rPr>
        <w:br w:type="textWrapping"/>
      </w:r>
      <w:r>
        <w:rPr>
          <w:rFonts w:ascii="Courier New" w:hAnsi="Courier New"/>
          <w:sz w:val="16"/>
        </w:rPr>
        <w:t xml:space="preserve">   [END]</w:t>
      </w:r>
      <w:r>
        <w:rPr>
          <w:rFonts w:ascii="Courier New" w:hAnsi="Courier New"/>
          <w:sz w:val="16"/>
        </w:rPr>
        <w:br w:type="textWrapping"/>
      </w:r>
    </w:p>
    <w:p w14:paraId="616F325D"/>
    <w:p w14:paraId="6FEA3F2D">
      <w:pPr>
        <w:pStyle w:val="4"/>
      </w:pPr>
      <w:r>
        <w:t>UC-S03: Hệ thống tự động nhắc gia hạn</w:t>
      </w:r>
    </w:p>
    <w:tbl>
      <w:tblPr>
        <w:tblStyle w:val="9"/>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831"/>
        <w:gridCol w:w="6218"/>
      </w:tblGrid>
      <w:tr w14:paraId="4063B6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831" w:type="dxa"/>
          </w:tcPr>
          <w:p w14:paraId="45FBF84F">
            <w:r>
              <w:rPr>
                <w:b/>
              </w:rPr>
              <w:t>Use Case Number:</w:t>
            </w:r>
          </w:p>
        </w:tc>
        <w:tc>
          <w:tcPr>
            <w:tcW w:w="6218" w:type="dxa"/>
          </w:tcPr>
          <w:p w14:paraId="43C5D174">
            <w:r>
              <w:t>UC-S03</w:t>
            </w:r>
          </w:p>
        </w:tc>
      </w:tr>
      <w:tr w14:paraId="2D0DCC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831" w:type="dxa"/>
          </w:tcPr>
          <w:p w14:paraId="6A2ADDA9">
            <w:r>
              <w:rPr>
                <w:b/>
              </w:rPr>
              <w:t>Use Case Name:</w:t>
            </w:r>
          </w:p>
        </w:tc>
        <w:tc>
          <w:tcPr>
            <w:tcW w:w="6218" w:type="dxa"/>
          </w:tcPr>
          <w:p w14:paraId="6FE6295F">
            <w:r>
              <w:t>Tự động gửi email nhắc gia hạn</w:t>
            </w:r>
          </w:p>
        </w:tc>
      </w:tr>
      <w:tr w14:paraId="705DB5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831" w:type="dxa"/>
          </w:tcPr>
          <w:p w14:paraId="7F8205D9">
            <w:r>
              <w:rPr>
                <w:b/>
              </w:rPr>
              <w:t>Actor(s):</w:t>
            </w:r>
          </w:p>
        </w:tc>
        <w:tc>
          <w:tcPr>
            <w:tcW w:w="6218" w:type="dxa"/>
          </w:tcPr>
          <w:p w14:paraId="0EE725B7">
            <w:r>
              <w:t>Hệ thống (Scheduled Job)</w:t>
            </w:r>
          </w:p>
        </w:tc>
      </w:tr>
      <w:tr w14:paraId="58260E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831" w:type="dxa"/>
          </w:tcPr>
          <w:p w14:paraId="679A8730">
            <w:r>
              <w:rPr>
                <w:b/>
              </w:rPr>
              <w:t>Maturity:</w:t>
            </w:r>
          </w:p>
        </w:tc>
        <w:tc>
          <w:tcPr>
            <w:tcW w:w="6218" w:type="dxa"/>
          </w:tcPr>
          <w:p w14:paraId="1FB56995">
            <w:r>
              <w:t>Focused</w:t>
            </w:r>
          </w:p>
        </w:tc>
      </w:tr>
      <w:tr w14:paraId="37974A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831" w:type="dxa"/>
          </w:tcPr>
          <w:p w14:paraId="297BB9E4">
            <w:r>
              <w:rPr>
                <w:b/>
              </w:rPr>
              <w:t>Summary:</w:t>
            </w:r>
          </w:p>
        </w:tc>
        <w:tc>
          <w:tcPr>
            <w:tcW w:w="6218" w:type="dxa"/>
          </w:tcPr>
          <w:p w14:paraId="7275367D">
            <w:r>
              <w:t>Hệ thống tự động phát hiện subscription sắp hết hạn và gửi email nhắc nhở đến Vendor tại mốc 7 ngày và 1 ngày trước hết hạn. Sau khi hết hạn, tự động downgrade về Starter.</w:t>
            </w:r>
          </w:p>
        </w:tc>
      </w:tr>
      <w:tr w14:paraId="7143C4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831" w:type="dxa"/>
          </w:tcPr>
          <w:p w14:paraId="5458AE6E">
            <w:r>
              <w:rPr>
                <w:b/>
              </w:rPr>
              <w:t>Preconditions:</w:t>
            </w:r>
          </w:p>
        </w:tc>
        <w:tc>
          <w:tcPr>
            <w:tcW w:w="6218" w:type="dxa"/>
          </w:tcPr>
          <w:p w14:paraId="3D10ED34">
            <w:r>
              <w:t>Vendor có subscription đang active.</w:t>
            </w:r>
          </w:p>
        </w:tc>
      </w:tr>
      <w:tr w14:paraId="613ADC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831" w:type="dxa"/>
          </w:tcPr>
          <w:p w14:paraId="55AE65F9">
            <w:r>
              <w:rPr>
                <w:b/>
              </w:rPr>
              <w:t>Post Conditions:</w:t>
            </w:r>
          </w:p>
        </w:tc>
        <w:tc>
          <w:tcPr>
            <w:tcW w:w="6218" w:type="dxa"/>
          </w:tcPr>
          <w:p w14:paraId="55E4849E">
            <w:r>
              <w:t>Vendor nhận email với thông tin gói, ngày hết hạn và link gia hạn. Subscription quá hạn bị downgrade.</w:t>
            </w:r>
          </w:p>
        </w:tc>
      </w:tr>
      <w:tr w14:paraId="64B33E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831" w:type="dxa"/>
          </w:tcPr>
          <w:p w14:paraId="1B7539B9">
            <w:r>
              <w:rPr>
                <w:b/>
              </w:rPr>
              <w:t>Trigger:</w:t>
            </w:r>
          </w:p>
        </w:tc>
        <w:tc>
          <w:tcPr>
            <w:tcW w:w="6218" w:type="dxa"/>
          </w:tcPr>
          <w:p w14:paraId="0D7190CF">
            <w:r>
              <w:t>Scheduled job chạy hàng ngày lúc 08:00 (giờ Việt Nam, UTC+7).</w:t>
            </w:r>
          </w:p>
        </w:tc>
      </w:tr>
      <w:tr w14:paraId="60D268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831" w:type="dxa"/>
          </w:tcPr>
          <w:p w14:paraId="544BBE11">
            <w:r>
              <w:rPr>
                <w:b/>
              </w:rPr>
              <w:t>Author(s):</w:t>
            </w:r>
          </w:p>
        </w:tc>
        <w:tc>
          <w:tcPr>
            <w:tcW w:w="6218" w:type="dxa"/>
          </w:tcPr>
          <w:p w14:paraId="7336619A">
            <w:r>
              <w:t>FlavorTales Team</w:t>
            </w:r>
          </w:p>
        </w:tc>
      </w:tr>
      <w:tr w14:paraId="7C7CBA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831" w:type="dxa"/>
          </w:tcPr>
          <w:p w14:paraId="4C9783EE">
            <w:r>
              <w:rPr>
                <w:b/>
              </w:rPr>
              <w:t>Date:</w:t>
            </w:r>
          </w:p>
        </w:tc>
        <w:tc>
          <w:tcPr>
            <w:tcW w:w="6218" w:type="dxa"/>
          </w:tcPr>
          <w:p w14:paraId="20F64DDE">
            <w:r>
              <w:t>13/04/2026</w:t>
            </w:r>
          </w:p>
        </w:tc>
      </w:tr>
    </w:tbl>
    <w:p w14:paraId="090BC6BA"/>
    <w:p w14:paraId="5BD7DDC8">
      <w:r>
        <w:rPr>
          <w:b/>
          <w:i w:val="0"/>
        </w:rPr>
        <w:t>Basic Course of Events:</w:t>
      </w:r>
    </w:p>
    <w:tbl>
      <w:tblPr>
        <w:tblStyle w:val="9"/>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566"/>
        <w:gridCol w:w="8483"/>
      </w:tblGrid>
      <w:tr w14:paraId="5FA682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67" w:type="dxa"/>
            <w:shd w:val="clear" w:color="auto" w:fill="2E74B5"/>
          </w:tcPr>
          <w:p w14:paraId="7F377E82">
            <w:r>
              <w:rPr>
                <w:b/>
                <w:color w:val="FFFFFF"/>
              </w:rPr>
              <w:t>#</w:t>
            </w:r>
          </w:p>
        </w:tc>
        <w:tc>
          <w:tcPr>
            <w:tcW w:w="8504" w:type="dxa"/>
            <w:shd w:val="clear" w:color="auto" w:fill="2E74B5"/>
          </w:tcPr>
          <w:p w14:paraId="6B2F01CD">
            <w:r>
              <w:rPr>
                <w:b/>
                <w:color w:val="FFFFFF"/>
              </w:rPr>
              <w:t>System Action</w:t>
            </w:r>
          </w:p>
        </w:tc>
      </w:tr>
      <w:tr w14:paraId="73170C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67" w:type="dxa"/>
          </w:tcPr>
          <w:p w14:paraId="3253DB8B">
            <w:r>
              <w:t>1</w:t>
            </w:r>
          </w:p>
        </w:tc>
        <w:tc>
          <w:tcPr>
            <w:tcW w:w="8504" w:type="dxa"/>
          </w:tcPr>
          <w:p w14:paraId="2D8840EB">
            <w:r>
              <w:t>Job quét subscription có end_date = hôm nay + 7 ngày, chưa gửi email mốc 7-ngày.</w:t>
            </w:r>
          </w:p>
        </w:tc>
      </w:tr>
      <w:tr w14:paraId="71C899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67" w:type="dxa"/>
          </w:tcPr>
          <w:p w14:paraId="2FEB1531">
            <w:r>
              <w:t>2</w:t>
            </w:r>
          </w:p>
        </w:tc>
        <w:tc>
          <w:tcPr>
            <w:tcW w:w="8504" w:type="dxa"/>
          </w:tcPr>
          <w:p w14:paraId="5D53D476">
            <w:r>
              <w:t>Gửi email "Gói sắp hết hạn trong 7 ngày" kèm link gia hạn. Đánh dấu đã gửi.</w:t>
            </w:r>
          </w:p>
        </w:tc>
      </w:tr>
      <w:tr w14:paraId="312997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67" w:type="dxa"/>
          </w:tcPr>
          <w:p w14:paraId="6FF8B7F1">
            <w:r>
              <w:t>3</w:t>
            </w:r>
          </w:p>
        </w:tc>
        <w:tc>
          <w:tcPr>
            <w:tcW w:w="8504" w:type="dxa"/>
          </w:tcPr>
          <w:p w14:paraId="769E5DC9">
            <w:r>
              <w:t>Job quét subscription có end_date = hôm nay + 1 ngày, chưa gửi email mốc 1-ngày.</w:t>
            </w:r>
          </w:p>
        </w:tc>
      </w:tr>
      <w:tr w14:paraId="67A496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67" w:type="dxa"/>
          </w:tcPr>
          <w:p w14:paraId="1C77F05A">
            <w:r>
              <w:t>4</w:t>
            </w:r>
          </w:p>
        </w:tc>
        <w:tc>
          <w:tcPr>
            <w:tcW w:w="8504" w:type="dxa"/>
          </w:tcPr>
          <w:p w14:paraId="4823A81C">
            <w:r>
              <w:t>Gửi email nhắc lần 2 "Gói hết hạn vào ngày mai". Đánh dấu đã gửi.</w:t>
            </w:r>
          </w:p>
        </w:tc>
      </w:tr>
      <w:tr w14:paraId="093596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67" w:type="dxa"/>
          </w:tcPr>
          <w:p w14:paraId="2D72A5B8">
            <w:r>
              <w:t>5</w:t>
            </w:r>
          </w:p>
        </w:tc>
        <w:tc>
          <w:tcPr>
            <w:tcW w:w="8504" w:type="dxa"/>
          </w:tcPr>
          <w:p w14:paraId="6B0E14F7">
            <w:r>
              <w:t>Job quét subscription có end_date &lt; hôm nay (đã hết hạn, chưa downgrade).</w:t>
            </w:r>
          </w:p>
        </w:tc>
      </w:tr>
      <w:tr w14:paraId="5EC788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67" w:type="dxa"/>
          </w:tcPr>
          <w:p w14:paraId="3ABEC28B">
            <w:r>
              <w:t>6</w:t>
            </w:r>
          </w:p>
        </w:tc>
        <w:tc>
          <w:tcPr>
            <w:tcW w:w="8504" w:type="dxa"/>
          </w:tcPr>
          <w:p w14:paraId="5E89077D">
            <w:r>
              <w:t>Cập nhật plan_tier về STARTER. Ẩn POI / Shop vượt quota. Ghi log.</w:t>
            </w:r>
          </w:p>
        </w:tc>
      </w:tr>
    </w:tbl>
    <w:p w14:paraId="29278596"/>
    <w:p w14:paraId="3D02474C">
      <w:r>
        <w:rPr>
          <w:b/>
          <w:i w:val="0"/>
        </w:rPr>
        <w:t>Exception Paths:</w:t>
      </w:r>
    </w:p>
    <w:p w14:paraId="40B6AC14">
      <w:pPr>
        <w:ind w:left="425"/>
      </w:pPr>
      <w:r>
        <w:t>• E1. Email gửi thất bại: Retry tối đa 3 lần trong 1 giờ. Nếu vẫn thất bại, ghi log lỗi.</w:t>
      </w:r>
    </w:p>
    <w:p w14:paraId="2D403062">
      <w:r>
        <w:rPr>
          <w:b/>
          <w:i w:val="0"/>
        </w:rPr>
        <w:t>Business Rules áp dụng:</w:t>
      </w:r>
    </w:p>
    <w:p w14:paraId="312F38A8">
      <w:r>
        <w:rPr>
          <w:b w:val="0"/>
          <w:i w:val="0"/>
        </w:rPr>
        <w:t>BR-S02, BR-S03, BR-S08.</w:t>
      </w:r>
    </w:p>
    <w:p w14:paraId="6654DBCB"/>
    <w:p w14:paraId="5580FBAE">
      <w:pPr>
        <w:pStyle w:val="4"/>
      </w:pPr>
      <w:r>
        <w:t>Activity Diagram — UC-S03: Tự động nhắc gia hạn</w:t>
      </w:r>
    </w:p>
    <w:p w14:paraId="7A76B449">
      <w:r>
        <w:rPr>
          <w:rFonts w:ascii="Courier New" w:hAnsi="Courier New"/>
          <w:sz w:val="16"/>
        </w:rPr>
        <w:t>[Scheduled Job — 08:00 UTC+7]</w:t>
      </w:r>
      <w:r>
        <w:rPr>
          <w:rFonts w:ascii="Courier New" w:hAnsi="Courier New"/>
          <w:sz w:val="16"/>
        </w:rPr>
        <w:br w:type="textWrapping"/>
      </w:r>
      <w:r>
        <w:rPr>
          <w:rFonts w:ascii="Courier New" w:hAnsi="Courier New"/>
          <w:sz w:val="16"/>
        </w:rPr>
        <w:t xml:space="preserve">         │</w:t>
      </w:r>
      <w:r>
        <w:rPr>
          <w:rFonts w:ascii="Courier New" w:hAnsi="Courier New"/>
          <w:sz w:val="16"/>
        </w:rPr>
        <w:br w:type="textWrapping"/>
      </w:r>
      <w:r>
        <w:rPr>
          <w:rFonts w:ascii="Courier New" w:hAnsi="Courier New"/>
          <w:sz w:val="16"/>
        </w:rPr>
        <w:t xml:space="preserve">         ▼</w:t>
      </w:r>
      <w:r>
        <w:rPr>
          <w:rFonts w:ascii="Courier New" w:hAnsi="Courier New"/>
          <w:sz w:val="16"/>
        </w:rPr>
        <w:br w:type="textWrapping"/>
      </w:r>
      <w:r>
        <w:rPr>
          <w:rFonts w:ascii="Courier New" w:hAnsi="Courier New"/>
          <w:sz w:val="16"/>
        </w:rPr>
        <w:t xml:space="preserve">  ┌─────────────────────────┐</w:t>
      </w:r>
      <w:r>
        <w:rPr>
          <w:rFonts w:ascii="Courier New" w:hAnsi="Courier New"/>
          <w:sz w:val="16"/>
        </w:rPr>
        <w:br w:type="textWrapping"/>
      </w:r>
      <w:r>
        <w:rPr>
          <w:rFonts w:ascii="Courier New" w:hAnsi="Courier New"/>
          <w:sz w:val="16"/>
        </w:rPr>
        <w:t xml:space="preserve">  │ Quét subscription DB    │</w:t>
      </w:r>
      <w:r>
        <w:rPr>
          <w:rFonts w:ascii="Courier New" w:hAnsi="Courier New"/>
          <w:sz w:val="16"/>
        </w:rPr>
        <w:br w:type="textWrapping"/>
      </w:r>
      <w:r>
        <w:rPr>
          <w:rFonts w:ascii="Courier New" w:hAnsi="Courier New"/>
          <w:sz w:val="16"/>
        </w:rPr>
        <w:t xml:space="preserve">  └────────────┬────────────┘</w:t>
      </w:r>
      <w:r>
        <w:rPr>
          <w:rFonts w:ascii="Courier New" w:hAnsi="Courier New"/>
          <w:sz w:val="16"/>
        </w:rPr>
        <w:br w:type="textWrapping"/>
      </w:r>
      <w:r>
        <w:rPr>
          <w:rFonts w:ascii="Courier New" w:hAnsi="Courier New"/>
          <w:sz w:val="16"/>
        </w:rPr>
        <w:t xml:space="preserve">               │</w:t>
      </w:r>
      <w:r>
        <w:rPr>
          <w:rFonts w:ascii="Courier New" w:hAnsi="Courier New"/>
          <w:sz w:val="16"/>
        </w:rPr>
        <w:br w:type="textWrapping"/>
      </w:r>
      <w:r>
        <w:rPr>
          <w:rFonts w:ascii="Courier New" w:hAnsi="Courier New"/>
          <w:sz w:val="16"/>
        </w:rPr>
        <w:t xml:space="preserve">     ┌─────────▼──────────┐</w:t>
      </w:r>
      <w:r>
        <w:rPr>
          <w:rFonts w:ascii="Courier New" w:hAnsi="Courier New"/>
          <w:sz w:val="16"/>
        </w:rPr>
        <w:br w:type="textWrapping"/>
      </w:r>
      <w:r>
        <w:rPr>
          <w:rFonts w:ascii="Courier New" w:hAnsi="Courier New"/>
          <w:sz w:val="16"/>
        </w:rPr>
        <w:t xml:space="preserve">     │ end_date = T+7?     │──YES──► Chưa gửi email 7-ngày?─YES──► Gửi email ─► Đánh dấu</w:t>
      </w:r>
      <w:r>
        <w:rPr>
          <w:rFonts w:ascii="Courier New" w:hAnsi="Courier New"/>
          <w:sz w:val="16"/>
        </w:rPr>
        <w:br w:type="textWrapping"/>
      </w:r>
      <w:r>
        <w:rPr>
          <w:rFonts w:ascii="Courier New" w:hAnsi="Courier New"/>
          <w:sz w:val="16"/>
        </w:rPr>
        <w:t xml:space="preserve">     └─────────┬──────────┘</w:t>
      </w:r>
      <w:r>
        <w:rPr>
          <w:rFonts w:ascii="Courier New" w:hAnsi="Courier New"/>
          <w:sz w:val="16"/>
        </w:rPr>
        <w:br w:type="textWrapping"/>
      </w:r>
      <w:r>
        <w:rPr>
          <w:rFonts w:ascii="Courier New" w:hAnsi="Courier New"/>
          <w:sz w:val="16"/>
        </w:rPr>
        <w:t xml:space="preserve">               │</w:t>
      </w:r>
      <w:r>
        <w:rPr>
          <w:rFonts w:ascii="Courier New" w:hAnsi="Courier New"/>
          <w:sz w:val="16"/>
        </w:rPr>
        <w:br w:type="textWrapping"/>
      </w:r>
      <w:r>
        <w:rPr>
          <w:rFonts w:ascii="Courier New" w:hAnsi="Courier New"/>
          <w:sz w:val="16"/>
        </w:rPr>
        <w:t xml:space="preserve">     ┌─────────▼──────────┐</w:t>
      </w:r>
      <w:r>
        <w:rPr>
          <w:rFonts w:ascii="Courier New" w:hAnsi="Courier New"/>
          <w:sz w:val="16"/>
        </w:rPr>
        <w:br w:type="textWrapping"/>
      </w:r>
      <w:r>
        <w:rPr>
          <w:rFonts w:ascii="Courier New" w:hAnsi="Courier New"/>
          <w:sz w:val="16"/>
        </w:rPr>
        <w:t xml:space="preserve">     │ end_date = T+1?     │──YES──► Chưa gửi email 1-ngày?─YES──► Gửi email ─► Đánh dấu</w:t>
      </w:r>
      <w:r>
        <w:rPr>
          <w:rFonts w:ascii="Courier New" w:hAnsi="Courier New"/>
          <w:sz w:val="16"/>
        </w:rPr>
        <w:br w:type="textWrapping"/>
      </w:r>
      <w:r>
        <w:rPr>
          <w:rFonts w:ascii="Courier New" w:hAnsi="Courier New"/>
          <w:sz w:val="16"/>
        </w:rPr>
        <w:t xml:space="preserve">     └─────────┬──────────┘</w:t>
      </w:r>
      <w:r>
        <w:rPr>
          <w:rFonts w:ascii="Courier New" w:hAnsi="Courier New"/>
          <w:sz w:val="16"/>
        </w:rPr>
        <w:br w:type="textWrapping"/>
      </w:r>
      <w:r>
        <w:rPr>
          <w:rFonts w:ascii="Courier New" w:hAnsi="Courier New"/>
          <w:sz w:val="16"/>
        </w:rPr>
        <w:t xml:space="preserve">               │</w:t>
      </w:r>
      <w:r>
        <w:rPr>
          <w:rFonts w:ascii="Courier New" w:hAnsi="Courier New"/>
          <w:sz w:val="16"/>
        </w:rPr>
        <w:br w:type="textWrapping"/>
      </w:r>
      <w:r>
        <w:rPr>
          <w:rFonts w:ascii="Courier New" w:hAnsi="Courier New"/>
          <w:sz w:val="16"/>
        </w:rPr>
        <w:t xml:space="preserve">     ┌─────────▼──────────┐</w:t>
      </w:r>
      <w:r>
        <w:rPr>
          <w:rFonts w:ascii="Courier New" w:hAnsi="Courier New"/>
          <w:sz w:val="16"/>
        </w:rPr>
        <w:br w:type="textWrapping"/>
      </w:r>
      <w:r>
        <w:rPr>
          <w:rFonts w:ascii="Courier New" w:hAnsi="Courier New"/>
          <w:sz w:val="16"/>
        </w:rPr>
        <w:t xml:space="preserve">     │ end_date &lt; T?       │──YES──► Chưa downgrade?─YES──► Đặt plan_tier=STARTER</w:t>
      </w:r>
      <w:r>
        <w:rPr>
          <w:rFonts w:ascii="Courier New" w:hAnsi="Courier New"/>
          <w:sz w:val="16"/>
        </w:rPr>
        <w:br w:type="textWrapping"/>
      </w:r>
      <w:r>
        <w:rPr>
          <w:rFonts w:ascii="Courier New" w:hAnsi="Courier New"/>
          <w:sz w:val="16"/>
        </w:rPr>
        <w:t xml:space="preserve">     └─────────┬──────────┘                                ► Ẩn POI/Shop vượt quota</w:t>
      </w:r>
      <w:r>
        <w:rPr>
          <w:rFonts w:ascii="Courier New" w:hAnsi="Courier New"/>
          <w:sz w:val="16"/>
        </w:rPr>
        <w:br w:type="textWrapping"/>
      </w:r>
      <w:r>
        <w:rPr>
          <w:rFonts w:ascii="Courier New" w:hAnsi="Courier New"/>
          <w:sz w:val="16"/>
        </w:rPr>
        <w:t xml:space="preserve">               │                                           ► Ghi log</w:t>
      </w:r>
      <w:r>
        <w:rPr>
          <w:rFonts w:ascii="Courier New" w:hAnsi="Courier New"/>
          <w:sz w:val="16"/>
        </w:rPr>
        <w:br w:type="textWrapping"/>
      </w:r>
      <w:r>
        <w:rPr>
          <w:rFonts w:ascii="Courier New" w:hAnsi="Courier New"/>
          <w:sz w:val="16"/>
        </w:rPr>
        <w:t xml:space="preserve">              [END]</w:t>
      </w:r>
      <w:r>
        <w:rPr>
          <w:rFonts w:ascii="Courier New" w:hAnsi="Courier New"/>
          <w:sz w:val="16"/>
        </w:rPr>
        <w:br w:type="textWrapping"/>
      </w:r>
    </w:p>
    <w:p w14:paraId="0A340D17"/>
    <w:p w14:paraId="481B4F44">
      <w:pPr>
        <w:pStyle w:val="4"/>
      </w:pPr>
      <w:r>
        <w:t>UC-S04: Vendor chạm giới hạn quota</w:t>
      </w:r>
    </w:p>
    <w:tbl>
      <w:tblPr>
        <w:tblStyle w:val="9"/>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831"/>
        <w:gridCol w:w="6218"/>
      </w:tblGrid>
      <w:tr w14:paraId="0BB074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835" w:type="dxa"/>
          </w:tcPr>
          <w:p w14:paraId="0FE3C48B">
            <w:r>
              <w:rPr>
                <w:b/>
              </w:rPr>
              <w:t>Use Case Number:</w:t>
            </w:r>
          </w:p>
        </w:tc>
        <w:tc>
          <w:tcPr>
            <w:tcW w:w="6236" w:type="dxa"/>
          </w:tcPr>
          <w:p w14:paraId="4EADB56F">
            <w:r>
              <w:t>UC-S04</w:t>
            </w:r>
          </w:p>
        </w:tc>
      </w:tr>
      <w:tr w14:paraId="0BAFCC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835" w:type="dxa"/>
          </w:tcPr>
          <w:p w14:paraId="0FB1A62C">
            <w:r>
              <w:rPr>
                <w:b/>
              </w:rPr>
              <w:t>Use Case Name:</w:t>
            </w:r>
          </w:p>
        </w:tc>
        <w:tc>
          <w:tcPr>
            <w:tcW w:w="6236" w:type="dxa"/>
          </w:tcPr>
          <w:p w14:paraId="7BDEFE81">
            <w:r>
              <w:t>Xử lý khi Vendor vượt giới hạn quota</w:t>
            </w:r>
          </w:p>
        </w:tc>
      </w:tr>
      <w:tr w14:paraId="3F7F87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835" w:type="dxa"/>
          </w:tcPr>
          <w:p w14:paraId="480DCB6E">
            <w:r>
              <w:rPr>
                <w:b/>
              </w:rPr>
              <w:t>Actor(s):</w:t>
            </w:r>
          </w:p>
        </w:tc>
        <w:tc>
          <w:tcPr>
            <w:tcW w:w="6236" w:type="dxa"/>
          </w:tcPr>
          <w:p w14:paraId="3D49D7FD">
            <w:r>
              <w:t>Vendor</w:t>
            </w:r>
          </w:p>
        </w:tc>
      </w:tr>
      <w:tr w14:paraId="392164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835" w:type="dxa"/>
          </w:tcPr>
          <w:p w14:paraId="7480D9DB">
            <w:r>
              <w:rPr>
                <w:b/>
              </w:rPr>
              <w:t>Maturity:</w:t>
            </w:r>
          </w:p>
        </w:tc>
        <w:tc>
          <w:tcPr>
            <w:tcW w:w="6236" w:type="dxa"/>
          </w:tcPr>
          <w:p w14:paraId="6EBD2FCD">
            <w:r>
              <w:t>Focused</w:t>
            </w:r>
          </w:p>
        </w:tc>
      </w:tr>
      <w:tr w14:paraId="4EBBAC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835" w:type="dxa"/>
          </w:tcPr>
          <w:p w14:paraId="3F744A18">
            <w:r>
              <w:rPr>
                <w:b/>
              </w:rPr>
              <w:t>Summary:</w:t>
            </w:r>
          </w:p>
        </w:tc>
        <w:tc>
          <w:tcPr>
            <w:tcW w:w="6236" w:type="dxa"/>
          </w:tcPr>
          <w:p w14:paraId="2A9486C3">
            <w:r>
              <w:t>Khi Vendor thực hiện hành động vượt quá giới hạn gói hiện tại (tạo POI thứ 2 ở Starter, gọi TTS ngôn ngữ không được phép…), hệ thống chặn hành động và hiển thị upgrade prompt.</w:t>
            </w:r>
          </w:p>
        </w:tc>
      </w:tr>
      <w:tr w14:paraId="3232B4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835" w:type="dxa"/>
          </w:tcPr>
          <w:p w14:paraId="0EB09D1E">
            <w:r>
              <w:rPr>
                <w:b/>
              </w:rPr>
              <w:t>Preconditions:</w:t>
            </w:r>
          </w:p>
        </w:tc>
        <w:tc>
          <w:tcPr>
            <w:tcW w:w="6236" w:type="dxa"/>
          </w:tcPr>
          <w:p w14:paraId="3B062288">
            <w:r>
              <w:t>Vendor đã đăng nhập. Đang ở gói Starter hoặc Pro.</w:t>
            </w:r>
          </w:p>
        </w:tc>
      </w:tr>
      <w:tr w14:paraId="7BCCCA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835" w:type="dxa"/>
          </w:tcPr>
          <w:p w14:paraId="0450FA3B">
            <w:r>
              <w:rPr>
                <w:b/>
              </w:rPr>
              <w:t>Post Conditions:</w:t>
            </w:r>
          </w:p>
        </w:tc>
        <w:tc>
          <w:tcPr>
            <w:tcW w:w="6236" w:type="dxa"/>
          </w:tcPr>
          <w:p w14:paraId="68AA59BD">
            <w:r>
              <w:t>Hành động bị chặn. Event quota_hit ghi vào analytics. Vendor được hướng dẫn nâng cấp.</w:t>
            </w:r>
          </w:p>
        </w:tc>
      </w:tr>
      <w:tr w14:paraId="77E1C2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835" w:type="dxa"/>
          </w:tcPr>
          <w:p w14:paraId="2F87D8C7">
            <w:r>
              <w:rPr>
                <w:b/>
              </w:rPr>
              <w:t>Trigger:</w:t>
            </w:r>
          </w:p>
        </w:tc>
        <w:tc>
          <w:tcPr>
            <w:tcW w:w="6236" w:type="dxa"/>
          </w:tcPr>
          <w:p w14:paraId="1202D230">
            <w:r>
              <w:t>Vendor cố gắng tạo POI / upload ảnh / gọi TTS vượt giới hạn gói.</w:t>
            </w:r>
          </w:p>
        </w:tc>
      </w:tr>
      <w:tr w14:paraId="63200C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835" w:type="dxa"/>
          </w:tcPr>
          <w:p w14:paraId="730E54CB">
            <w:r>
              <w:rPr>
                <w:b/>
              </w:rPr>
              <w:t>Assumptions:</w:t>
            </w:r>
          </w:p>
        </w:tc>
        <w:tc>
          <w:tcPr>
            <w:tcW w:w="6236" w:type="dxa"/>
          </w:tcPr>
          <w:p w14:paraId="4ABF0295">
            <w:r>
              <w:t>Quota được cache trong Redis để check nhanh &lt; 50ms.</w:t>
            </w:r>
          </w:p>
        </w:tc>
      </w:tr>
      <w:tr w14:paraId="3CA654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835" w:type="dxa"/>
          </w:tcPr>
          <w:p w14:paraId="7736B1B0">
            <w:r>
              <w:rPr>
                <w:b/>
              </w:rPr>
              <w:t>Author(s):</w:t>
            </w:r>
          </w:p>
        </w:tc>
        <w:tc>
          <w:tcPr>
            <w:tcW w:w="6236" w:type="dxa"/>
          </w:tcPr>
          <w:p w14:paraId="6E8188AC">
            <w:r>
              <w:t>FlavorTales Team</w:t>
            </w:r>
          </w:p>
        </w:tc>
      </w:tr>
      <w:tr w14:paraId="1DE990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835" w:type="dxa"/>
          </w:tcPr>
          <w:p w14:paraId="47E4FED5">
            <w:r>
              <w:rPr>
                <w:b/>
              </w:rPr>
              <w:t>Date:</w:t>
            </w:r>
          </w:p>
        </w:tc>
        <w:tc>
          <w:tcPr>
            <w:tcW w:w="6236" w:type="dxa"/>
          </w:tcPr>
          <w:p w14:paraId="18FB72C0">
            <w:r>
              <w:t>13/04/2026</w:t>
            </w:r>
          </w:p>
        </w:tc>
      </w:tr>
    </w:tbl>
    <w:p w14:paraId="672AD5D6"/>
    <w:p w14:paraId="21C7FE4E">
      <w:r>
        <w:rPr>
          <w:b/>
          <w:i w:val="0"/>
        </w:rPr>
        <w:t>Basic Course of Events:</w:t>
      </w:r>
    </w:p>
    <w:tbl>
      <w:tblPr>
        <w:tblStyle w:val="9"/>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565"/>
        <w:gridCol w:w="4237"/>
        <w:gridCol w:w="4247"/>
      </w:tblGrid>
      <w:tr w14:paraId="73F17A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67" w:type="dxa"/>
            <w:shd w:val="clear" w:color="auto" w:fill="2E74B5"/>
          </w:tcPr>
          <w:p w14:paraId="2AD3411E">
            <w:r>
              <w:rPr>
                <w:b/>
                <w:color w:val="FFFFFF"/>
              </w:rPr>
              <w:t>#</w:t>
            </w:r>
          </w:p>
        </w:tc>
        <w:tc>
          <w:tcPr>
            <w:tcW w:w="4252" w:type="dxa"/>
            <w:shd w:val="clear" w:color="auto" w:fill="2E74B5"/>
          </w:tcPr>
          <w:p w14:paraId="12FD2FBA">
            <w:r>
              <w:rPr>
                <w:b/>
                <w:color w:val="FFFFFF"/>
              </w:rPr>
              <w:t>Actor Action</w:t>
            </w:r>
          </w:p>
        </w:tc>
        <w:tc>
          <w:tcPr>
            <w:tcW w:w="4252" w:type="dxa"/>
            <w:shd w:val="clear" w:color="auto" w:fill="2E74B5"/>
          </w:tcPr>
          <w:p w14:paraId="51811D55">
            <w:r>
              <w:rPr>
                <w:b/>
                <w:color w:val="FFFFFF"/>
              </w:rPr>
              <w:t>System Response</w:t>
            </w:r>
          </w:p>
        </w:tc>
      </w:tr>
      <w:tr w14:paraId="2B626E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67" w:type="dxa"/>
          </w:tcPr>
          <w:p w14:paraId="396ED0A2">
            <w:r>
              <w:t>1</w:t>
            </w:r>
          </w:p>
        </w:tc>
        <w:tc>
          <w:tcPr>
            <w:tcW w:w="4252" w:type="dxa"/>
          </w:tcPr>
          <w:p w14:paraId="34464E3A">
            <w:r>
              <w:t>Vendor thực hiện hành động bị giới hạn (ví dụ: tạo POI thứ 2 ở Starter).</w:t>
            </w:r>
          </w:p>
        </w:tc>
        <w:tc>
          <w:tcPr>
            <w:tcW w:w="4252" w:type="dxa"/>
          </w:tcPr>
          <w:p w14:paraId="682587D3">
            <w:r>
              <w:t>Hệ thống kiểm tra quota tại backend.</w:t>
            </w:r>
          </w:p>
        </w:tc>
      </w:tr>
      <w:tr w14:paraId="025EAD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67" w:type="dxa"/>
          </w:tcPr>
          <w:p w14:paraId="0997C4BE">
            <w:r>
              <w:t>2</w:t>
            </w:r>
          </w:p>
        </w:tc>
        <w:tc>
          <w:tcPr>
            <w:tcW w:w="4252" w:type="dxa"/>
          </w:tcPr>
          <w:p w14:paraId="6789087F">
            <w:r>
              <w:t>—</w:t>
            </w:r>
          </w:p>
        </w:tc>
        <w:tc>
          <w:tcPr>
            <w:tcW w:w="4252" w:type="dxa"/>
          </w:tcPr>
          <w:p w14:paraId="29FA0C90">
            <w:r>
              <w:t>Phát hiện vượt giới hạn. Trả về lỗi PlanQuotaExceededException (HTTP 403).</w:t>
            </w:r>
          </w:p>
        </w:tc>
      </w:tr>
      <w:tr w14:paraId="657ECD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67" w:type="dxa"/>
          </w:tcPr>
          <w:p w14:paraId="51988EC0">
            <w:r>
              <w:t>3</w:t>
            </w:r>
          </w:p>
        </w:tc>
        <w:tc>
          <w:tcPr>
            <w:tcW w:w="4252" w:type="dxa"/>
          </w:tcPr>
          <w:p w14:paraId="3B59ABA8">
            <w:r>
              <w:t>—</w:t>
            </w:r>
          </w:p>
        </w:tc>
        <w:tc>
          <w:tcPr>
            <w:tcW w:w="4252" w:type="dxa"/>
          </w:tcPr>
          <w:p w14:paraId="0CBCFCC1">
            <w:r>
              <w:t>Frontend hiển thị upgrade prompt với tên tính năng bị chặn và gợi ý gói phù hợp.</w:t>
            </w:r>
          </w:p>
        </w:tc>
      </w:tr>
      <w:tr w14:paraId="2E1E42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67" w:type="dxa"/>
          </w:tcPr>
          <w:p w14:paraId="748CC251">
            <w:r>
              <w:t>4</w:t>
            </w:r>
          </w:p>
        </w:tc>
        <w:tc>
          <w:tcPr>
            <w:tcW w:w="4252" w:type="dxa"/>
          </w:tcPr>
          <w:p w14:paraId="2ED57B19">
            <w:r>
              <w:t>—</w:t>
            </w:r>
          </w:p>
        </w:tc>
        <w:tc>
          <w:tcPr>
            <w:tcW w:w="4252" w:type="dxa"/>
          </w:tcPr>
          <w:p w14:paraId="3BB187CE">
            <w:r>
              <w:t>Ghi nhận event quota_hit (vendor_id, feature_name, plan_tier, timestamp) vào analytics.</w:t>
            </w:r>
          </w:p>
        </w:tc>
      </w:tr>
      <w:tr w14:paraId="258606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67" w:type="dxa"/>
          </w:tcPr>
          <w:p w14:paraId="358AB3A7">
            <w:r>
              <w:t>5</w:t>
            </w:r>
          </w:p>
        </w:tc>
        <w:tc>
          <w:tcPr>
            <w:tcW w:w="4252" w:type="dxa"/>
          </w:tcPr>
          <w:p w14:paraId="2EB81240">
            <w:r>
              <w:t>Vendor nhấn "Nâng cấp ngay".</w:t>
            </w:r>
          </w:p>
        </w:tc>
        <w:tc>
          <w:tcPr>
            <w:tcW w:w="4252" w:type="dxa"/>
          </w:tcPr>
          <w:p w14:paraId="08884721">
            <w:r>
              <w:t>Hệ thống redirect đến trang đăng ký gói (UC-S01).</w:t>
            </w:r>
          </w:p>
        </w:tc>
      </w:tr>
    </w:tbl>
    <w:p w14:paraId="457AFE2A"/>
    <w:p w14:paraId="513734DA">
      <w:r>
        <w:rPr>
          <w:b/>
          <w:i w:val="0"/>
        </w:rPr>
        <w:t>Alternative Paths:</w:t>
      </w:r>
    </w:p>
    <w:p w14:paraId="1E474C48">
      <w:pPr>
        <w:ind w:left="425"/>
      </w:pPr>
      <w:r>
        <w:t>• Vendor nhấn "Để sau" → đóng modal, không thực hiện hành động, không chuyển trang.</w:t>
      </w:r>
    </w:p>
    <w:p w14:paraId="39B04C3E">
      <w:r>
        <w:rPr>
          <w:b/>
          <w:i w:val="0"/>
        </w:rPr>
        <w:t>Exception Paths:</w:t>
      </w:r>
    </w:p>
    <w:p w14:paraId="5955E892">
      <w:r>
        <w:rPr>
          <w:b w:val="0"/>
          <w:i w:val="0"/>
        </w:rPr>
        <w:t>None.</w:t>
      </w:r>
    </w:p>
    <w:p w14:paraId="257C3C95">
      <w:r>
        <w:rPr>
          <w:b/>
          <w:i w:val="0"/>
        </w:rPr>
        <w:t>Business Rules áp dụng:</w:t>
      </w:r>
    </w:p>
    <w:p w14:paraId="78C08524">
      <w:r>
        <w:rPr>
          <w:b w:val="0"/>
          <w:i w:val="0"/>
        </w:rPr>
        <w:t>BR-S01, BR-S07.</w:t>
      </w:r>
    </w:p>
    <w:p w14:paraId="3E72414F"/>
    <w:p w14:paraId="25552983">
      <w:pPr>
        <w:pStyle w:val="4"/>
      </w:pPr>
      <w:r>
        <w:t>Activity Diagram — UC-S04: Vendor chạm giới hạn quota</w:t>
      </w:r>
    </w:p>
    <w:p w14:paraId="76284B3E">
      <w:r>
        <w:rPr>
          <w:rFonts w:ascii="Courier New" w:hAnsi="Courier New"/>
          <w:sz w:val="16"/>
        </w:rPr>
        <w:t>[Vendor]                          [Backend]                   [Analytics]</w:t>
      </w:r>
      <w:r>
        <w:rPr>
          <w:rFonts w:ascii="Courier New" w:hAnsi="Courier New"/>
          <w:sz w:val="16"/>
        </w:rPr>
        <w:br w:type="textWrapping"/>
      </w:r>
      <w:r>
        <w:rPr>
          <w:rFonts w:ascii="Courier New" w:hAnsi="Courier New"/>
          <w:sz w:val="16"/>
        </w:rPr>
        <w:t xml:space="preserve">    │                                 │                            │</w:t>
      </w:r>
      <w:r>
        <w:rPr>
          <w:rFonts w:ascii="Courier New" w:hAnsi="Courier New"/>
          <w:sz w:val="16"/>
        </w:rPr>
        <w:br w:type="textWrapping"/>
      </w:r>
      <w:r>
        <w:rPr>
          <w:rFonts w:ascii="Courier New" w:hAnsi="Courier New"/>
          <w:sz w:val="16"/>
        </w:rPr>
        <w:t xml:space="preserve">    ├─ Gửi request (tạo POI, TTS…) ──►│                            │</w:t>
      </w:r>
      <w:r>
        <w:rPr>
          <w:rFonts w:ascii="Courier New" w:hAnsi="Courier New"/>
          <w:sz w:val="16"/>
        </w:rPr>
        <w:br w:type="textWrapping"/>
      </w:r>
      <w:r>
        <w:rPr>
          <w:rFonts w:ascii="Courier New" w:hAnsi="Courier New"/>
          <w:sz w:val="16"/>
        </w:rPr>
        <w:t xml:space="preserve">    │                                 ├─ Lấy plan_tier từ Redis    │</w:t>
      </w:r>
      <w:r>
        <w:rPr>
          <w:rFonts w:ascii="Courier New" w:hAnsi="Courier New"/>
          <w:sz w:val="16"/>
        </w:rPr>
        <w:br w:type="textWrapping"/>
      </w:r>
      <w:r>
        <w:rPr>
          <w:rFonts w:ascii="Courier New" w:hAnsi="Courier New"/>
          <w:sz w:val="16"/>
        </w:rPr>
        <w:t xml:space="preserve">    │                                 │                            │</w:t>
      </w:r>
      <w:r>
        <w:rPr>
          <w:rFonts w:ascii="Courier New" w:hAnsi="Courier New"/>
          <w:sz w:val="16"/>
        </w:rPr>
        <w:br w:type="textWrapping"/>
      </w:r>
      <w:r>
        <w:rPr>
          <w:rFonts w:ascii="Courier New" w:hAnsi="Courier New"/>
          <w:sz w:val="16"/>
        </w:rPr>
        <w:t xml:space="preserve">    │                          ┌──────┤                            │</w:t>
      </w:r>
      <w:r>
        <w:rPr>
          <w:rFonts w:ascii="Courier New" w:hAnsi="Courier New"/>
          <w:sz w:val="16"/>
        </w:rPr>
        <w:br w:type="textWrapping"/>
      </w:r>
      <w:r>
        <w:rPr>
          <w:rFonts w:ascii="Courier New" w:hAnsi="Courier New"/>
          <w:sz w:val="16"/>
        </w:rPr>
        <w:t xml:space="preserve">    │                          │ Quota OK?                         │</w:t>
      </w:r>
      <w:r>
        <w:rPr>
          <w:rFonts w:ascii="Courier New" w:hAnsi="Courier New"/>
          <w:sz w:val="16"/>
        </w:rPr>
        <w:br w:type="textWrapping"/>
      </w:r>
      <w:r>
        <w:rPr>
          <w:rFonts w:ascii="Courier New" w:hAnsi="Courier New"/>
          <w:sz w:val="16"/>
        </w:rPr>
        <w:t xml:space="preserve">    │                          │  YES ──► Thực hiện action         │</w:t>
      </w:r>
      <w:r>
        <w:rPr>
          <w:rFonts w:ascii="Courier New" w:hAnsi="Courier New"/>
          <w:sz w:val="16"/>
        </w:rPr>
        <w:br w:type="textWrapping"/>
      </w:r>
      <w:r>
        <w:rPr>
          <w:rFonts w:ascii="Courier New" w:hAnsi="Courier New"/>
          <w:sz w:val="16"/>
        </w:rPr>
        <w:t xml:space="preserve">    │                          │  NO  ──► Trả HTTP 403             │</w:t>
      </w:r>
      <w:r>
        <w:rPr>
          <w:rFonts w:ascii="Courier New" w:hAnsi="Courier New"/>
          <w:sz w:val="16"/>
        </w:rPr>
        <w:br w:type="textWrapping"/>
      </w:r>
      <w:r>
        <w:rPr>
          <w:rFonts w:ascii="Courier New" w:hAnsi="Courier New"/>
          <w:sz w:val="16"/>
        </w:rPr>
        <w:t xml:space="preserve">    │                          └──────┤                            │</w:t>
      </w:r>
      <w:r>
        <w:rPr>
          <w:rFonts w:ascii="Courier New" w:hAnsi="Courier New"/>
          <w:sz w:val="16"/>
        </w:rPr>
        <w:br w:type="textWrapping"/>
      </w:r>
      <w:r>
        <w:rPr>
          <w:rFonts w:ascii="Courier New" w:hAnsi="Courier New"/>
          <w:sz w:val="16"/>
        </w:rPr>
        <w:t xml:space="preserve">    │                                 ├─ Ghi quota_hit event ─────►│</w:t>
      </w:r>
      <w:r>
        <w:rPr>
          <w:rFonts w:ascii="Courier New" w:hAnsi="Courier New"/>
          <w:sz w:val="16"/>
        </w:rPr>
        <w:br w:type="textWrapping"/>
      </w:r>
      <w:r>
        <w:rPr>
          <w:rFonts w:ascii="Courier New" w:hAnsi="Courier New"/>
          <w:sz w:val="16"/>
        </w:rPr>
        <w:t xml:space="preserve">    │◄── HTTP 403 + error message ────┤                            │</w:t>
      </w:r>
      <w:r>
        <w:rPr>
          <w:rFonts w:ascii="Courier New" w:hAnsi="Courier New"/>
          <w:sz w:val="16"/>
        </w:rPr>
        <w:br w:type="textWrapping"/>
      </w:r>
      <w:r>
        <w:rPr>
          <w:rFonts w:ascii="Courier New" w:hAnsi="Courier New"/>
          <w:sz w:val="16"/>
        </w:rPr>
        <w:t xml:space="preserve">    │                                 │                            │</w:t>
      </w:r>
      <w:r>
        <w:rPr>
          <w:rFonts w:ascii="Courier New" w:hAnsi="Courier New"/>
          <w:sz w:val="16"/>
        </w:rPr>
        <w:br w:type="textWrapping"/>
      </w:r>
      <w:r>
        <w:rPr>
          <w:rFonts w:ascii="Courier New" w:hAnsi="Courier New"/>
          <w:sz w:val="16"/>
        </w:rPr>
        <w:t xml:space="preserve">    ├─ Hiển thị upgrade prompt        │                            │</w:t>
      </w:r>
      <w:r>
        <w:rPr>
          <w:rFonts w:ascii="Courier New" w:hAnsi="Courier New"/>
          <w:sz w:val="16"/>
        </w:rPr>
        <w:br w:type="textWrapping"/>
      </w:r>
      <w:r>
        <w:rPr>
          <w:rFonts w:ascii="Courier New" w:hAnsi="Courier New"/>
          <w:sz w:val="16"/>
        </w:rPr>
        <w:t xml:space="preserve">    │                                 │                            │</w:t>
      </w:r>
      <w:r>
        <w:rPr>
          <w:rFonts w:ascii="Courier New" w:hAnsi="Courier New"/>
          <w:sz w:val="16"/>
        </w:rPr>
        <w:br w:type="textWrapping"/>
      </w:r>
      <w:r>
        <w:rPr>
          <w:rFonts w:ascii="Courier New" w:hAnsi="Courier New"/>
          <w:sz w:val="16"/>
        </w:rPr>
        <w:t xml:space="preserve">    │    ┌────────────────────────┐   │                            │</w:t>
      </w:r>
      <w:r>
        <w:rPr>
          <w:rFonts w:ascii="Courier New" w:hAnsi="Courier New"/>
          <w:sz w:val="16"/>
        </w:rPr>
        <w:br w:type="textWrapping"/>
      </w:r>
      <w:r>
        <w:rPr>
          <w:rFonts w:ascii="Courier New" w:hAnsi="Courier New"/>
          <w:sz w:val="16"/>
        </w:rPr>
        <w:t xml:space="preserve">    │    │ Vendor chọn:           │   │                            │</w:t>
      </w:r>
      <w:r>
        <w:rPr>
          <w:rFonts w:ascii="Courier New" w:hAnsi="Courier New"/>
          <w:sz w:val="16"/>
        </w:rPr>
        <w:br w:type="textWrapping"/>
      </w:r>
      <w:r>
        <w:rPr>
          <w:rFonts w:ascii="Courier New" w:hAnsi="Courier New"/>
          <w:sz w:val="16"/>
        </w:rPr>
        <w:t xml:space="preserve">    │    │ "Nâng cấp" → UC-S01   │   │                            │</w:t>
      </w:r>
      <w:r>
        <w:rPr>
          <w:rFonts w:ascii="Courier New" w:hAnsi="Courier New"/>
          <w:sz w:val="16"/>
        </w:rPr>
        <w:br w:type="textWrapping"/>
      </w:r>
      <w:r>
        <w:rPr>
          <w:rFonts w:ascii="Courier New" w:hAnsi="Courier New"/>
          <w:sz w:val="16"/>
        </w:rPr>
        <w:t xml:space="preserve">    │    │ "Để sau"  → Đóng      │   │                            │</w:t>
      </w:r>
      <w:r>
        <w:rPr>
          <w:rFonts w:ascii="Courier New" w:hAnsi="Courier New"/>
          <w:sz w:val="16"/>
        </w:rPr>
        <w:br w:type="textWrapping"/>
      </w:r>
      <w:r>
        <w:rPr>
          <w:rFonts w:ascii="Courier New" w:hAnsi="Courier New"/>
          <w:sz w:val="16"/>
        </w:rPr>
        <w:t xml:space="preserve">    │    └────────────────────────┘   │                            │</w:t>
      </w:r>
      <w:r>
        <w:rPr>
          <w:rFonts w:ascii="Courier New" w:hAnsi="Courier New"/>
          <w:sz w:val="16"/>
        </w:rPr>
        <w:br w:type="textWrapping"/>
      </w:r>
      <w:r>
        <w:rPr>
          <w:rFonts w:ascii="Courier New" w:hAnsi="Courier New"/>
          <w:sz w:val="16"/>
        </w:rPr>
        <w:t xml:space="preserve">   [END]</w:t>
      </w:r>
      <w:r>
        <w:rPr>
          <w:rFonts w:ascii="Courier New" w:hAnsi="Courier New"/>
          <w:sz w:val="16"/>
        </w:rPr>
        <w:br w:type="textWrapping"/>
      </w:r>
    </w:p>
    <w:p w14:paraId="09C5BA7D"/>
    <w:p w14:paraId="6F3E0D7E">
      <w:r>
        <w:br w:type="page"/>
      </w:r>
    </w:p>
    <w:p w14:paraId="2CA7876A">
      <w:pPr>
        <w:pStyle w:val="3"/>
      </w:pPr>
      <w:r>
        <w:rPr>
          <w:color w:val="2E74B5"/>
        </w:rPr>
        <w:t>13.5 Detailed Functional Requirements</w:t>
      </w:r>
    </w:p>
    <w:tbl>
      <w:tblPr>
        <w:tblStyle w:val="12"/>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10"/>
        <w:gridCol w:w="3010"/>
        <w:gridCol w:w="3010"/>
      </w:tblGrid>
      <w:tr>
        <w:tc>
          <w:tcPr>
            <w:tcW w:type="dxa" w:w="1134"/>
            <w:shd w:val="clear" w:color="auto" w:fill="2E74B5"/>
          </w:tcPr>
          <w:p>
            <w:r>
              <w:rPr>
                <w:b/>
                <w:color w:val="FFFFFF"/>
              </w:rPr>
              <w:t>#</w:t>
            </w:r>
          </w:p>
        </w:tc>
        <w:tc>
          <w:tcPr>
            <w:tcW w:type="dxa" w:w="2835"/>
            <w:shd w:val="clear" w:color="auto" w:fill="2E74B5"/>
          </w:tcPr>
          <w:p>
            <w:r>
              <w:rPr>
                <w:b/>
                <w:color w:val="FFFFFF"/>
              </w:rPr>
              <w:t>Tên yêu cầu nghiệp vụ</w:t>
            </w:r>
          </w:p>
        </w:tc>
        <w:tc>
          <w:tcPr>
            <w:tcW w:type="dxa" w:w="5102"/>
            <w:shd w:val="clear" w:color="auto" w:fill="2E74B5"/>
          </w:tcPr>
          <w:p>
            <w:r>
              <w:rPr>
                <w:b/>
                <w:color w:val="FFFFFF"/>
              </w:rPr>
              <w:t>Mô tả nghiệp vụ</w:t>
            </w:r>
          </w:p>
        </w:tc>
      </w:tr>
      <w:tr>
        <w:tc>
          <w:tcPr>
            <w:tcW w:type="dxa" w:w="1134"/>
          </w:tcPr>
          <w:p>
            <w:r>
              <w:rPr>
                <w:b/>
              </w:rPr>
              <w:t>FR-S01</w:t>
            </w:r>
          </w:p>
        </w:tc>
        <w:tc>
          <w:tcPr>
            <w:tcW w:type="dxa" w:w="2835"/>
          </w:tcPr>
          <w:p>
            <w:r>
              <w:t>Duy trì thông tin gói đăng ký của Vendor</w:t>
            </w:r>
          </w:p>
        </w:tc>
        <w:tc>
          <w:tcPr>
            <w:tcW w:type="dxa" w:w="5102"/>
          </w:tcPr>
          <w:p>
            <w:r>
              <w:t>Hệ thống phải theo dõi gói đang sử dụng và thời hạn hiệu lực của từng Vendor. Khi subscription hết hạn mà Vendor không gia hạn, hệ thống tự động chuyển Vendor về gói Starter để đảm bảo dịch vụ không bị gián đoạn đột ngột với khách du lịch.</w:t>
            </w:r>
          </w:p>
        </w:tc>
      </w:tr>
      <w:tr>
        <w:tc>
          <w:tcPr>
            <w:tcW w:type="dxa" w:w="1134"/>
          </w:tcPr>
          <w:p>
            <w:r>
              <w:rPr>
                <w:b/>
              </w:rPr>
              <w:t>FR-S02</w:t>
            </w:r>
          </w:p>
        </w:tc>
        <w:tc>
          <w:tcPr>
            <w:tcW w:type="dxa" w:w="2835"/>
          </w:tcPr>
          <w:p>
            <w:r>
              <w:t>Kiểm soát hành động theo giới hạn gói</w:t>
            </w:r>
          </w:p>
        </w:tc>
        <w:tc>
          <w:tcPr>
            <w:tcW w:type="dxa" w:w="5102"/>
          </w:tcPr>
          <w:p>
            <w:r>
              <w:t>Mỗi khi Vendor thực hiện hành động có giới hạn (thêm POI, tải ảnh, tạo audio đa ngôn ngữ), hệ thống phải xác minh Vendor còn đủ quota trước khi cho phép. Nếu vượt giới hạn, hệ thống từ chối ngay lập tức và thông báo rõ lý do, kèm gợi ý nâng cấp gói phù hợp.</w:t>
            </w:r>
          </w:p>
        </w:tc>
      </w:tr>
      <w:tr>
        <w:tc>
          <w:tcPr>
            <w:tcW w:type="dxa" w:w="1134"/>
          </w:tcPr>
          <w:p>
            <w:r>
              <w:rPr>
                <w:b/>
              </w:rPr>
              <w:t>FR-S03</w:t>
            </w:r>
          </w:p>
        </w:tc>
        <w:tc>
          <w:tcPr>
            <w:tcW w:type="dxa" w:w="2835"/>
          </w:tcPr>
          <w:p>
            <w:r>
              <w:t>Ghi nhận nhu cầu nâng cấp của Vendor</w:t>
            </w:r>
          </w:p>
        </w:tc>
        <w:tc>
          <w:tcPr>
            <w:tcW w:type="dxa" w:w="5102"/>
          </w:tcPr>
          <w:p>
            <w:r>
              <w:t>Mỗi lần Vendor bị từ chối do vượt quota, hệ thống ghi nhận sự kiện đó để bộ phận kinh doanh có thể phân tích tỉ lệ Vendor miễn phí có nhu cầu thực sự cần nâng cấp, từ đó tối ưu chiến lược giá và điều chỉnh ngưỡng quota phù hợp.</w:t>
            </w:r>
          </w:p>
        </w:tc>
      </w:tr>
      <w:tr>
        <w:tc>
          <w:tcPr>
            <w:tcW w:type="dxa" w:w="1134"/>
          </w:tcPr>
          <w:p>
            <w:r>
              <w:rPr>
                <w:b/>
              </w:rPr>
              <w:t>FR-S04</w:t>
            </w:r>
          </w:p>
        </w:tc>
        <w:tc>
          <w:tcPr>
            <w:tcW w:type="dxa" w:w="2835"/>
          </w:tcPr>
          <w:p>
            <w:r>
              <w:t>Thanh toán bằng thẻ quốc tế qua Stripe</w:t>
            </w:r>
          </w:p>
        </w:tc>
        <w:tc>
          <w:tcPr>
            <w:tcW w:type="dxa" w:w="5102"/>
          </w:tcPr>
          <w:p>
            <w:r>
              <w:t>Vendor có thể thanh toán phí subscription bằng thẻ Visa / Mastercard. Hệ thống xác nhận giao dịch tự động và kích hoạt gói ngay sau khi thanh toán thành công, không cần xử lý thủ công từ Admin.</w:t>
            </w:r>
          </w:p>
        </w:tc>
      </w:tr>
      <w:tr>
        <w:tc>
          <w:tcPr>
            <w:tcW w:type="dxa" w:w="1134"/>
          </w:tcPr>
          <w:p>
            <w:r>
              <w:rPr>
                <w:b/>
              </w:rPr>
              <w:t>FR-S05</w:t>
            </w:r>
          </w:p>
        </w:tc>
        <w:tc>
          <w:tcPr>
            <w:tcW w:type="dxa" w:w="2835"/>
          </w:tcPr>
          <w:p>
            <w:r>
              <w:t>Thanh toán bằng ví MoMo</w:t>
            </w:r>
          </w:p>
        </w:tc>
        <w:tc>
          <w:tcPr>
            <w:tcW w:type="dxa" w:w="5102"/>
          </w:tcPr>
          <w:p>
            <w:r>
              <w:t>Vendor tại Việt Nam có thể thanh toán bằng ví MoMo qua QR hoặc deeplink trên điện thoại. Hệ thống xác nhận giao dịch từ MoMo và kích hoạt gói tự động, đảm bảo trải nghiệm thanh toán nhanh chóng và quen thuộc với Vendor địa phương.</w:t>
            </w:r>
          </w:p>
        </w:tc>
      </w:tr>
      <w:tr>
        <w:tc>
          <w:tcPr>
            <w:tcW w:type="dxa" w:w="1134"/>
          </w:tcPr>
          <w:p>
            <w:r>
              <w:rPr>
                <w:b/>
              </w:rPr>
              <w:t>FR-S06</w:t>
            </w:r>
          </w:p>
        </w:tc>
        <w:tc>
          <w:tcPr>
            <w:tcW w:type="dxa" w:w="2835"/>
          </w:tcPr>
          <w:p>
            <w:r>
              <w:t>Báo cáo lượt khách theo POI (Gói Pro)</w:t>
            </w:r>
          </w:p>
        </w:tc>
        <w:tc>
          <w:tcPr>
            <w:tcW w:type="dxa" w:w="5102"/>
          </w:tcPr>
          <w:p>
            <w:r>
              <w:t>Vendor gói Pro có thể xem báo cáo lượt khách ghé thăm và lượt thích theo từng POI của mình trong 7 và 30 ngày qua. Thông tin này giúp Vendor đánh giá hiệu quả quảng bá và ra quyết định kinh doanh. Tính năng không khả dụng với gói Starter.</w:t>
            </w:r>
          </w:p>
        </w:tc>
      </w:tr>
      <w:tr>
        <w:tc>
          <w:tcPr>
            <w:tcW w:type="dxa" w:w="1134"/>
          </w:tcPr>
          <w:p>
            <w:r>
              <w:rPr>
                <w:b/>
              </w:rPr>
              <w:t>FR-S07</w:t>
            </w:r>
          </w:p>
        </w:tc>
        <w:tc>
          <w:tcPr>
            <w:tcW w:type="dxa" w:w="2835"/>
          </w:tcPr>
          <w:p>
            <w:r>
              <w:t>Xuất dữ liệu analytics (Gói Business)</w:t>
            </w:r>
          </w:p>
        </w:tc>
        <w:tc>
          <w:tcPr>
            <w:tcW w:type="dxa" w:w="5102"/>
          </w:tcPr>
          <w:p>
            <w:r>
              <w:t>Vendor gói Business có thể tải toàn bộ dữ liệu analytics về lượt xem và lượt thích POI ra file CSV để phân tích chuyên sâu hoặc tích hợp vào công cụ báo cáo nội bộ. Tính năng không khả dụng với gói Starter và Pro.</w:t>
            </w:r>
          </w:p>
        </w:tc>
      </w:tr>
      <w:tr>
        <w:tc>
          <w:tcPr>
            <w:tcW w:type="dxa" w:w="1134"/>
          </w:tcPr>
          <w:p>
            <w:r>
              <w:rPr>
                <w:b/>
              </w:rPr>
              <w:t>FR-S08</w:t>
            </w:r>
          </w:p>
        </w:tc>
        <w:tc>
          <w:tcPr>
            <w:tcW w:type="dxa" w:w="2835"/>
          </w:tcPr>
          <w:p>
            <w:r>
              <w:t>Ưu tiên duyệt nội dung (Gói Business)</w:t>
            </w:r>
          </w:p>
        </w:tc>
        <w:tc>
          <w:tcPr>
            <w:tcW w:type="dxa" w:w="5102"/>
          </w:tcPr>
          <w:p>
            <w:r>
              <w:t>Nội dung (Shop, POI) của Vendor gói Business được Admin xem xét và phê duyệt trước các gói khác trong cùng danh sách chờ. Điều này giảm thời gian chờ và đảm bảo Vendor Business nhanh chóng hiển thị trên bản đồ du lịch sau khi nộp hồ sơ.</w:t>
            </w:r>
          </w:p>
        </w:tc>
      </w:tr>
      <w:tr>
        <w:tc>
          <w:tcPr>
            <w:tcW w:type="dxa" w:w="1134"/>
          </w:tcPr>
          <w:p>
            <w:r>
              <w:rPr>
                <w:b/>
              </w:rPr>
              <w:t>FR-S09</w:t>
            </w:r>
          </w:p>
        </w:tc>
        <w:tc>
          <w:tcPr>
            <w:tcW w:type="dxa" w:w="2835"/>
          </w:tcPr>
          <w:p>
            <w:r>
              <w:t>Nổi bật trên bản đồ (Gói Business / Featured Listing)</w:t>
            </w:r>
          </w:p>
        </w:tc>
        <w:tc>
          <w:tcPr>
            <w:tcW w:type="dxa" w:w="5102"/>
          </w:tcPr>
          <w:p>
            <w:r>
              <w:t>POI của Vendor gói Business hoặc đã mua Featured Listing được hiển thị nổi bật hơn trên bản đồ du lịch bằng badge đặc biệt, thu hút sự chú ý của khách và tăng lượt ghé thăm so với POI thông thường.</w:t>
            </w:r>
          </w:p>
        </w:tc>
      </w:tr>
      <w:tr>
        <w:tc>
          <w:tcPr>
            <w:tcW w:type="dxa" w:w="1134"/>
          </w:tcPr>
          <w:p>
            <w:r>
              <w:rPr>
                <w:b/>
              </w:rPr>
              <w:t>FR-S10</w:t>
            </w:r>
          </w:p>
        </w:tc>
        <w:tc>
          <w:tcPr>
            <w:tcW w:type="dxa" w:w="2835"/>
          </w:tcPr>
          <w:p>
            <w:r>
              <w:t>Nhắc nhở Vendor gia hạn trước khi hết hạn</w:t>
            </w:r>
          </w:p>
        </w:tc>
        <w:tc>
          <w:tcPr>
            <w:tcW w:type="dxa" w:w="5102"/>
          </w:tcPr>
          <w:p>
            <w:r>
              <w:t>Hệ thống tự động gửi email nhắc nhở đến Vendor 7 ngày và 1 ngày trước khi gói hết hạn. Email cung cấp thông tin gói hiện tại, ngày hết hạn và đường dẫn gia hạn trực tiếp, giúp Vendor chủ động duy trì dịch vụ và tránh bị downgrade không mong muốn.</w:t>
            </w:r>
          </w:p>
        </w:tc>
      </w:tr>
    </w:tbl>
    <w:p w14:paraId="7923BBC9"/>
    <w:p w14:paraId="71C486CA">
      <w:pPr>
        <w:pStyle w:val="3"/>
      </w:pPr>
      <w:r>
        <w:rPr>
          <w:color w:val="2E74B5"/>
        </w:rPr>
        <w:t>13.6 Business Rules</w:t>
      </w:r>
    </w:p>
    <w:tbl>
      <w:tblPr>
        <w:tblStyle w:val="9"/>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1414"/>
        <w:gridCol w:w="7635"/>
      </w:tblGrid>
      <w:tr w14:paraId="00B647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417" w:type="dxa"/>
            <w:shd w:val="clear" w:color="auto" w:fill="2E74B5"/>
          </w:tcPr>
          <w:p w14:paraId="118EDF22">
            <w:r>
              <w:rPr>
                <w:b/>
                <w:color w:val="FFFFFF"/>
              </w:rPr>
              <w:t>#</w:t>
            </w:r>
          </w:p>
        </w:tc>
        <w:tc>
          <w:tcPr>
            <w:tcW w:w="7654" w:type="dxa"/>
            <w:shd w:val="clear" w:color="auto" w:fill="2E74B5"/>
          </w:tcPr>
          <w:p w14:paraId="70E43D1E">
            <w:r>
              <w:rPr>
                <w:b/>
                <w:color w:val="FFFFFF"/>
              </w:rPr>
              <w:t>Quy tắc nghiệp vụ</w:t>
            </w:r>
          </w:p>
        </w:tc>
      </w:tr>
      <w:tr w14:paraId="27BB70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417" w:type="dxa"/>
          </w:tcPr>
          <w:p w14:paraId="36CEF256">
            <w:r>
              <w:t>BR-S01</w:t>
            </w:r>
          </w:p>
        </w:tc>
        <w:tc>
          <w:tcPr>
            <w:tcW w:w="7654" w:type="dxa"/>
          </w:tcPr>
          <w:p w14:paraId="6862C261">
            <w:r>
              <w:t>Một Vendor chỉ có một subscription active tại một thời điểm.</w:t>
            </w:r>
          </w:p>
        </w:tc>
      </w:tr>
      <w:tr w14:paraId="465614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417" w:type="dxa"/>
          </w:tcPr>
          <w:p w14:paraId="55E02FF1">
            <w:r>
              <w:t>BR-S02</w:t>
            </w:r>
          </w:p>
        </w:tc>
        <w:tc>
          <w:tcPr>
            <w:tcW w:w="7654" w:type="dxa"/>
          </w:tcPr>
          <w:p w14:paraId="0D5A5CA3">
            <w:r>
              <w:t>Downgrade chỉ xảy ra sau khi subscription thực sự hết hạn — không downgrade sớm.</w:t>
            </w:r>
          </w:p>
        </w:tc>
      </w:tr>
      <w:tr w14:paraId="3C46CB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417" w:type="dxa"/>
          </w:tcPr>
          <w:p w14:paraId="0C8A42C3">
            <w:r>
              <w:t>BR-S03</w:t>
            </w:r>
          </w:p>
        </w:tc>
        <w:tc>
          <w:tcPr>
            <w:tcW w:w="7654" w:type="dxa"/>
          </w:tcPr>
          <w:p w14:paraId="261048BB">
            <w:r>
              <w:t>Khi downgrade, POI / Shop vượt quota bị ẩn (soft-hide), không bị xoá dữ liệu.</w:t>
            </w:r>
          </w:p>
        </w:tc>
      </w:tr>
      <w:tr w14:paraId="093CC0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417" w:type="dxa"/>
          </w:tcPr>
          <w:p w14:paraId="4E94B387">
            <w:r>
              <w:t>BR-S04</w:t>
            </w:r>
          </w:p>
        </w:tc>
        <w:tc>
          <w:tcPr>
            <w:tcW w:w="7654" w:type="dxa"/>
          </w:tcPr>
          <w:p w14:paraId="4F6523F3">
            <w:r>
              <w:t>Vendor có thể nâng cấp bất kỳ lúc nào; tính năng mới có hiệu lực ngay sau khi thanh toán xác nhận.</w:t>
            </w:r>
          </w:p>
        </w:tc>
      </w:tr>
      <w:tr w14:paraId="0B1B91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417" w:type="dxa"/>
          </w:tcPr>
          <w:p w14:paraId="5FA5AB32">
            <w:r>
              <w:t>BR-S05</w:t>
            </w:r>
          </w:p>
        </w:tc>
        <w:tc>
          <w:tcPr>
            <w:tcW w:w="7654" w:type="dxa"/>
          </w:tcPr>
          <w:p w14:paraId="196DC8DC">
            <w:r>
              <w:t>Annual plan: end_date = start_date + 12 tháng, giảm 20% so với giá tháng × 12.</w:t>
            </w:r>
          </w:p>
        </w:tc>
      </w:tr>
      <w:tr w14:paraId="730451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417" w:type="dxa"/>
          </w:tcPr>
          <w:p w14:paraId="46438C35">
            <w:r>
              <w:t>BR-S06</w:t>
            </w:r>
          </w:p>
        </w:tc>
        <w:tc>
          <w:tcPr>
            <w:tcW w:w="7654" w:type="dxa"/>
          </w:tcPr>
          <w:p w14:paraId="4B8B8C51">
            <w:r>
              <w:t>Featured Listing là giao dịch độc lập — hết 30 ngày tự tắt, không liên quan đến subscription.</w:t>
            </w:r>
          </w:p>
        </w:tc>
      </w:tr>
      <w:tr w14:paraId="1E40AA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417" w:type="dxa"/>
          </w:tcPr>
          <w:p w14:paraId="498A9511">
            <w:r>
              <w:t>BR-S07</w:t>
            </w:r>
          </w:p>
        </w:tc>
        <w:tc>
          <w:tcPr>
            <w:tcW w:w="7654" w:type="dxa"/>
          </w:tcPr>
          <w:p w14:paraId="6192C668">
            <w:r>
              <w:t>Quota check luôn dựa trên plan_tier tại thời điểm thực hiện hành động (real-time).</w:t>
            </w:r>
          </w:p>
        </w:tc>
      </w:tr>
      <w:tr w14:paraId="09635E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417" w:type="dxa"/>
          </w:tcPr>
          <w:p w14:paraId="2039BFAD">
            <w:r>
              <w:t>BR-S08</w:t>
            </w:r>
          </w:p>
        </w:tc>
        <w:tc>
          <w:tcPr>
            <w:tcW w:w="7654" w:type="dxa"/>
          </w:tcPr>
          <w:p w14:paraId="1759093C">
            <w:r>
              <w:t>Email nhắc gia hạn chỉ gửi 1 lần cho mỗi mốc (7 ngày, 1 ngày) — không gửi lại.</w:t>
            </w:r>
          </w:p>
        </w:tc>
      </w:tr>
      <w:tr w14:paraId="7B770B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417" w:type="dxa"/>
          </w:tcPr>
          <w:p w14:paraId="561D71F3">
            <w:r>
              <w:t>BR-S09</w:t>
            </w:r>
          </w:p>
        </w:tc>
        <w:tc>
          <w:tcPr>
            <w:tcW w:w="7654" w:type="dxa"/>
          </w:tcPr>
          <w:p w14:paraId="073DF127">
            <w:r>
              <w:t>Thanh toán thất bại không thay đổi subscription — giữ nguyên gói hiện tại đến hết hạn.</w:t>
            </w:r>
          </w:p>
        </w:tc>
      </w:tr>
      <w:tr w14:paraId="32A918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417" w:type="dxa"/>
          </w:tcPr>
          <w:p w14:paraId="3D843629">
            <w:r>
              <w:t>BR-S10</w:t>
            </w:r>
          </w:p>
        </w:tc>
        <w:tc>
          <w:tcPr>
            <w:tcW w:w="7654" w:type="dxa"/>
          </w:tcPr>
          <w:p w14:paraId="648CB686">
            <w:r>
              <w:t>Giảm giá Annual Plan tính trên giá niêm yết × 12 tháng, không áp dụng lên giá khuyến mãi.</w:t>
            </w:r>
          </w:p>
        </w:tc>
      </w:tr>
    </w:tbl>
    <w:p w14:paraId="5960046D"/>
    <w:p w14:paraId="3A3A4124">
      <w:pPr>
        <w:pStyle w:val="3"/>
      </w:pPr>
      <w:r>
        <w:rPr>
          <w:color w:val="2E74B5"/>
        </w:rPr>
        <w:t>13.7 Non-Functional Requirements</w:t>
      </w:r>
    </w:p>
    <w:tbl>
      <w:tblPr>
        <w:tblStyle w:val="9"/>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1414"/>
        <w:gridCol w:w="4806"/>
        <w:gridCol w:w="2829"/>
      </w:tblGrid>
      <w:tr w14:paraId="4F494E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417" w:type="dxa"/>
            <w:shd w:val="clear" w:color="auto" w:fill="2E74B5"/>
          </w:tcPr>
          <w:p w14:paraId="4982CAF4">
            <w:r>
              <w:rPr>
                <w:b/>
                <w:color w:val="FFFFFF"/>
              </w:rPr>
              <w:t>#</w:t>
            </w:r>
          </w:p>
        </w:tc>
        <w:tc>
          <w:tcPr>
            <w:tcW w:w="4819" w:type="dxa"/>
            <w:shd w:val="clear" w:color="auto" w:fill="2E74B5"/>
          </w:tcPr>
          <w:p w14:paraId="45C55B38">
            <w:r>
              <w:rPr>
                <w:b/>
                <w:color w:val="FFFFFF"/>
              </w:rPr>
              <w:t>Yêu cầu</w:t>
            </w:r>
          </w:p>
        </w:tc>
        <w:tc>
          <w:tcPr>
            <w:tcW w:w="2835" w:type="dxa"/>
            <w:shd w:val="clear" w:color="auto" w:fill="2E74B5"/>
          </w:tcPr>
          <w:p w14:paraId="29F12ABD">
            <w:r>
              <w:rPr>
                <w:b/>
                <w:color w:val="FFFFFF"/>
              </w:rPr>
              <w:t>Giá trị mục tiêu</w:t>
            </w:r>
          </w:p>
        </w:tc>
      </w:tr>
      <w:tr w14:paraId="1C54F2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417" w:type="dxa"/>
          </w:tcPr>
          <w:p w14:paraId="72A345FF">
            <w:r>
              <w:t>NFR-S01</w:t>
            </w:r>
          </w:p>
        </w:tc>
        <w:tc>
          <w:tcPr>
            <w:tcW w:w="4819" w:type="dxa"/>
          </w:tcPr>
          <w:p w14:paraId="11726BD6">
            <w:r>
              <w:t>Quota check latency (cache Redis)</w:t>
            </w:r>
          </w:p>
        </w:tc>
        <w:tc>
          <w:tcPr>
            <w:tcW w:w="2835" w:type="dxa"/>
          </w:tcPr>
          <w:p w14:paraId="219A5045">
            <w:r>
              <w:t>&lt; 50ms</w:t>
            </w:r>
          </w:p>
        </w:tc>
      </w:tr>
      <w:tr w14:paraId="1CE0A3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417" w:type="dxa"/>
          </w:tcPr>
          <w:p w14:paraId="5C8A7B4A">
            <w:r>
              <w:t>NFR-S02</w:t>
            </w:r>
          </w:p>
        </w:tc>
        <w:tc>
          <w:tcPr>
            <w:tcW w:w="4819" w:type="dxa"/>
          </w:tcPr>
          <w:p w14:paraId="1F0CFBE2">
            <w:r>
              <w:t>Webhook processing time (Stripe / MoMo)</w:t>
            </w:r>
          </w:p>
        </w:tc>
        <w:tc>
          <w:tcPr>
            <w:tcW w:w="2835" w:type="dxa"/>
          </w:tcPr>
          <w:p w14:paraId="1A3DA92F">
            <w:r>
              <w:t>&lt; 5 giây</w:t>
            </w:r>
          </w:p>
        </w:tc>
      </w:tr>
      <w:tr w14:paraId="5D846C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417" w:type="dxa"/>
          </w:tcPr>
          <w:p w14:paraId="15982065">
            <w:r>
              <w:t>NFR-S03</w:t>
            </w:r>
          </w:p>
        </w:tc>
        <w:tc>
          <w:tcPr>
            <w:tcW w:w="4819" w:type="dxa"/>
          </w:tcPr>
          <w:p w14:paraId="59285AD8">
            <w:r>
              <w:t>Scheduled job — độ lệch thời gian</w:t>
            </w:r>
          </w:p>
        </w:tc>
        <w:tc>
          <w:tcPr>
            <w:tcW w:w="2835" w:type="dxa"/>
          </w:tcPr>
          <w:p w14:paraId="7CC0ACFE">
            <w:r>
              <w:t>&lt; 5 phút</w:t>
            </w:r>
          </w:p>
        </w:tc>
      </w:tr>
      <w:tr w14:paraId="40ECB5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417" w:type="dxa"/>
          </w:tcPr>
          <w:p w14:paraId="3CFF47C8">
            <w:r>
              <w:t>NFR-S04</w:t>
            </w:r>
          </w:p>
        </w:tc>
        <w:tc>
          <w:tcPr>
            <w:tcW w:w="4819" w:type="dxa"/>
          </w:tcPr>
          <w:p w14:paraId="5696DD0F">
            <w:r>
              <w:t>Mã hoá dữ liệu thanh toán at-rest và in-transit</w:t>
            </w:r>
          </w:p>
        </w:tc>
        <w:tc>
          <w:tcPr>
            <w:tcW w:w="2835" w:type="dxa"/>
          </w:tcPr>
          <w:p w14:paraId="79EA5425">
            <w:r>
              <w:t>AES-256 / TLS 1.3</w:t>
            </w:r>
          </w:p>
        </w:tc>
      </w:tr>
      <w:tr w14:paraId="6F4CCD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417" w:type="dxa"/>
          </w:tcPr>
          <w:p w14:paraId="69CA49F9">
            <w:r>
              <w:t>NFR-S05</w:t>
            </w:r>
          </w:p>
        </w:tc>
        <w:tc>
          <w:tcPr>
            <w:tcW w:w="4819" w:type="dxa"/>
          </w:tcPr>
          <w:p w14:paraId="4421700A">
            <w:r>
              <w:t>Không lưu số thẻ hoặc thông tin nhạy cảm trên server</w:t>
            </w:r>
          </w:p>
        </w:tc>
        <w:tc>
          <w:tcPr>
            <w:tcW w:w="2835" w:type="dxa"/>
          </w:tcPr>
          <w:p w14:paraId="37B831F5">
            <w:r>
              <w:t>PCI-DSS compliant</w:t>
            </w:r>
          </w:p>
        </w:tc>
      </w:tr>
      <w:tr w14:paraId="3AF16D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417" w:type="dxa"/>
          </w:tcPr>
          <w:p w14:paraId="45F64B79">
            <w:r>
              <w:t>NFR-S06</w:t>
            </w:r>
          </w:p>
        </w:tc>
        <w:tc>
          <w:tcPr>
            <w:tcW w:w="4819" w:type="dxa"/>
          </w:tcPr>
          <w:p w14:paraId="2861821F">
            <w:r>
              <w:t>Tải đồng thời tối đa Vendor active</w:t>
            </w:r>
          </w:p>
        </w:tc>
        <w:tc>
          <w:tcPr>
            <w:tcW w:w="2835" w:type="dxa"/>
          </w:tcPr>
          <w:p w14:paraId="5967B7EF">
            <w:r>
              <w:t>500 concurrent</w:t>
            </w:r>
          </w:p>
        </w:tc>
      </w:tr>
      <w:tr w14:paraId="08C8A9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417" w:type="dxa"/>
          </w:tcPr>
          <w:p w14:paraId="3ADE4123">
            <w:r>
              <w:t>NFR-S07</w:t>
            </w:r>
          </w:p>
        </w:tc>
        <w:tc>
          <w:tcPr>
            <w:tcW w:w="4819" w:type="dxa"/>
          </w:tcPr>
          <w:p w14:paraId="0CB997B8">
            <w:r>
              <w:t>Tỉ lệ false-positive quota check (chặn nhầm)</w:t>
            </w:r>
          </w:p>
        </w:tc>
        <w:tc>
          <w:tcPr>
            <w:tcW w:w="2835" w:type="dxa"/>
          </w:tcPr>
          <w:p w14:paraId="63068208">
            <w:r>
              <w:t>0%</w:t>
            </w:r>
          </w:p>
        </w:tc>
      </w:tr>
      <w:tr w14:paraId="5DE85A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417" w:type="dxa"/>
          </w:tcPr>
          <w:p w14:paraId="4D233912">
            <w:r>
              <w:t>NFR-S08</w:t>
            </w:r>
          </w:p>
        </w:tc>
        <w:tc>
          <w:tcPr>
            <w:tcW w:w="4819" w:type="dxa"/>
          </w:tcPr>
          <w:p w14:paraId="3D439D5A">
            <w:r>
              <w:t>Tỉ lệ gửi email nhắc gia hạn thành công</w:t>
            </w:r>
          </w:p>
        </w:tc>
        <w:tc>
          <w:tcPr>
            <w:tcW w:w="2835" w:type="dxa"/>
          </w:tcPr>
          <w:p w14:paraId="7F9E9275">
            <w:r>
              <w:t>≥ 99%</w:t>
            </w:r>
          </w:p>
        </w:tc>
      </w:tr>
    </w:tbl>
    <w:p w14:paraId="397459CB"/>
    <w:p w14:paraId="4CCD57D2">
      <w:pPr>
        <w:pStyle w:val="3"/>
      </w:pPr>
      <w:r>
        <w:rPr>
          <w:color w:val="2E74B5"/>
        </w:rPr>
        <w:t>13.8 Acceptance Criteria</w:t>
      </w:r>
    </w:p>
    <w:tbl>
      <w:tblPr>
        <w:tblStyle w:val="9"/>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3960"/>
        <w:gridCol w:w="5089"/>
      </w:tblGrid>
      <w:tr w14:paraId="024D57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969" w:type="dxa"/>
            <w:shd w:val="clear" w:color="auto" w:fill="2E74B5"/>
          </w:tcPr>
          <w:p w14:paraId="180643FE">
            <w:r>
              <w:rPr>
                <w:b/>
                <w:color w:val="FFFFFF"/>
              </w:rPr>
              <w:t>Kịch bản</w:t>
            </w:r>
          </w:p>
        </w:tc>
        <w:tc>
          <w:tcPr>
            <w:tcW w:w="5102" w:type="dxa"/>
            <w:shd w:val="clear" w:color="auto" w:fill="2E74B5"/>
          </w:tcPr>
          <w:p w14:paraId="2CE45124">
            <w:r>
              <w:rPr>
                <w:b/>
                <w:color w:val="FFFFFF"/>
              </w:rPr>
              <w:t>Kết quả mong đợi</w:t>
            </w:r>
          </w:p>
        </w:tc>
      </w:tr>
      <w:tr w14:paraId="6EAD2C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969" w:type="dxa"/>
          </w:tcPr>
          <w:p w14:paraId="7AC5BB4A">
            <w:r>
              <w:t>Vendor Starter tạo POI thứ 2</w:t>
            </w:r>
          </w:p>
        </w:tc>
        <w:tc>
          <w:tcPr>
            <w:tcW w:w="5102" w:type="dxa"/>
          </w:tcPr>
          <w:p w14:paraId="6A61D08A">
            <w:r>
              <w:t>Bị chặn (HTTP 403), upgrade prompt hiển thị, event quota_hit ghi vào analytics.</w:t>
            </w:r>
          </w:p>
        </w:tc>
      </w:tr>
      <w:tr w14:paraId="09F6AA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969" w:type="dxa"/>
          </w:tcPr>
          <w:p w14:paraId="7D0A4B5E">
            <w:r>
              <w:t>Vendor Starter gọi TTS tiếng Hàn</w:t>
            </w:r>
          </w:p>
        </w:tc>
        <w:tc>
          <w:tcPr>
            <w:tcW w:w="5102" w:type="dxa"/>
          </w:tcPr>
          <w:p w14:paraId="1413C8C6">
            <w:r>
              <w:t>Bị chặn, chỉ tiếng Anh được phép.</w:t>
            </w:r>
          </w:p>
        </w:tc>
      </w:tr>
      <w:tr w14:paraId="33C6FF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969" w:type="dxa"/>
          </w:tcPr>
          <w:p w14:paraId="69396DE4">
            <w:r>
              <w:t>Vendor Starter gọi TTS tiếng Anh</w:t>
            </w:r>
          </w:p>
        </w:tc>
        <w:tc>
          <w:tcPr>
            <w:tcW w:w="5102" w:type="dxa"/>
          </w:tcPr>
          <w:p w14:paraId="78094EBB">
            <w:r>
              <w:t>Thành công.</w:t>
            </w:r>
          </w:p>
        </w:tc>
      </w:tr>
      <w:tr w14:paraId="521536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969" w:type="dxa"/>
          </w:tcPr>
          <w:p w14:paraId="47D86EF3">
            <w:r>
              <w:t>Vendor Pro gọi TTS với 4 ngôn ngữ</w:t>
            </w:r>
          </w:p>
        </w:tc>
        <w:tc>
          <w:tcPr>
            <w:tcW w:w="5102" w:type="dxa"/>
          </w:tcPr>
          <w:p w14:paraId="1B553A00">
            <w:r>
              <w:t>Bị chặn ở ngôn ngữ thứ 4.</w:t>
            </w:r>
          </w:p>
        </w:tc>
      </w:tr>
      <w:tr w14:paraId="437028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969" w:type="dxa"/>
          </w:tcPr>
          <w:p w14:paraId="75BA5C41">
            <w:r>
              <w:t>Vendor Business gọi TTS 6 ngôn ngữ</w:t>
            </w:r>
          </w:p>
        </w:tc>
        <w:tc>
          <w:tcPr>
            <w:tcW w:w="5102" w:type="dxa"/>
          </w:tcPr>
          <w:p w14:paraId="11D548B0">
            <w:r>
              <w:t>Tất cả thành công.</w:t>
            </w:r>
          </w:p>
        </w:tc>
      </w:tr>
      <w:tr w14:paraId="0FFBE6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969" w:type="dxa"/>
          </w:tcPr>
          <w:p w14:paraId="79CB181F">
            <w:r>
              <w:t>Vendor Pro truy cập export CSV analytics</w:t>
            </w:r>
          </w:p>
        </w:tc>
        <w:tc>
          <w:tcPr>
            <w:tcW w:w="5102" w:type="dxa"/>
          </w:tcPr>
          <w:p w14:paraId="6783259F">
            <w:r>
              <w:t>Bị chặn, cần Business.</w:t>
            </w:r>
          </w:p>
        </w:tc>
      </w:tr>
      <w:tr w14:paraId="23295E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969" w:type="dxa"/>
          </w:tcPr>
          <w:p w14:paraId="55F2DF40">
            <w:r>
              <w:t>Vendor Business truy cập export CSV analytics</w:t>
            </w:r>
          </w:p>
        </w:tc>
        <w:tc>
          <w:tcPr>
            <w:tcW w:w="5102" w:type="dxa"/>
          </w:tcPr>
          <w:p w14:paraId="79F0616F">
            <w:r>
              <w:t>Thành công, file CSV được tải về.</w:t>
            </w:r>
          </w:p>
        </w:tc>
      </w:tr>
      <w:tr w14:paraId="0B8C76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969" w:type="dxa"/>
          </w:tcPr>
          <w:p w14:paraId="2EF7435F">
            <w:r>
              <w:t>Thanh toán Stripe thành công</w:t>
            </w:r>
          </w:p>
        </w:tc>
        <w:tc>
          <w:tcPr>
            <w:tcW w:w="5102" w:type="dxa"/>
          </w:tcPr>
          <w:p w14:paraId="74B27E0C">
            <w:r>
              <w:t>Subscription cập nhật ngay, email xác nhận gửi trong &lt; 30 giây.</w:t>
            </w:r>
          </w:p>
        </w:tc>
      </w:tr>
      <w:tr w14:paraId="4BA870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969" w:type="dxa"/>
          </w:tcPr>
          <w:p w14:paraId="7D7665E1">
            <w:r>
              <w:t>Thanh toán MoMo thành công</w:t>
            </w:r>
          </w:p>
        </w:tc>
        <w:tc>
          <w:tcPr>
            <w:tcW w:w="5102" w:type="dxa"/>
          </w:tcPr>
          <w:p w14:paraId="47EB1414">
            <w:r>
              <w:t>IPN callback xác thực HMAC, subscription cập nhật ngay.</w:t>
            </w:r>
          </w:p>
        </w:tc>
      </w:tr>
      <w:tr w14:paraId="3E9048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969" w:type="dxa"/>
          </w:tcPr>
          <w:p w14:paraId="1D2D96D9">
            <w:r>
              <w:t>Thanh toán thất bại</w:t>
            </w:r>
          </w:p>
        </w:tc>
        <w:tc>
          <w:tcPr>
            <w:tcW w:w="5102" w:type="dxa"/>
          </w:tcPr>
          <w:p w14:paraId="45C77A1B">
            <w:r>
              <w:t>Subscription không thay đổi, Vendor nhận thông báo lỗi.</w:t>
            </w:r>
          </w:p>
        </w:tc>
      </w:tr>
      <w:tr w14:paraId="1589FF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969" w:type="dxa"/>
          </w:tcPr>
          <w:p w14:paraId="3BF64C90">
            <w:r>
              <w:t>Subscription hết hạn</w:t>
            </w:r>
          </w:p>
        </w:tc>
        <w:tc>
          <w:tcPr>
            <w:tcW w:w="5102" w:type="dxa"/>
          </w:tcPr>
          <w:p w14:paraId="3BFC1053">
            <w:r>
              <w:t>Tính năng đầy đủ đến hết ngày hết hạn; downgrade từ 00:00 ngày hôm sau.</w:t>
            </w:r>
          </w:p>
        </w:tc>
      </w:tr>
      <w:tr w14:paraId="131123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969" w:type="dxa"/>
          </w:tcPr>
          <w:p w14:paraId="3CDDB2B6">
            <w:r>
              <w:t>7 ngày trước hết hạn</w:t>
            </w:r>
          </w:p>
        </w:tc>
        <w:tc>
          <w:tcPr>
            <w:tcW w:w="5102" w:type="dxa"/>
          </w:tcPr>
          <w:p w14:paraId="6ED896E7">
            <w:r>
              <w:t>Email nhắc lần 1 gửi đúng giờ, không gửi lại trong ngày.</w:t>
            </w:r>
          </w:p>
        </w:tc>
      </w:tr>
      <w:tr w14:paraId="7236F6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969" w:type="dxa"/>
          </w:tcPr>
          <w:p w14:paraId="60902656">
            <w:r>
              <w:t>1 ngày trước hết hạn</w:t>
            </w:r>
          </w:p>
        </w:tc>
        <w:tc>
          <w:tcPr>
            <w:tcW w:w="5102" w:type="dxa"/>
          </w:tcPr>
          <w:p w14:paraId="7307DF14">
            <w:r>
              <w:t>Email nhắc lần 2 gửi đúng giờ.</w:t>
            </w:r>
          </w:p>
        </w:tc>
      </w:tr>
      <w:tr w14:paraId="067B98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969" w:type="dxa"/>
          </w:tcPr>
          <w:p w14:paraId="1F8ADED3">
            <w:r>
              <w:t>Vendor Business xem bản đồ</w:t>
            </w:r>
          </w:p>
        </w:tc>
        <w:tc>
          <w:tcPr>
            <w:tcW w:w="5102" w:type="dxa"/>
          </w:tcPr>
          <w:p w14:paraId="0432811E">
            <w:r>
              <w:t>POI hiển thị badge nổi bật.</w:t>
            </w:r>
          </w:p>
        </w:tc>
      </w:tr>
      <w:tr w14:paraId="255F56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969" w:type="dxa"/>
          </w:tcPr>
          <w:p w14:paraId="780375B4">
            <w:r>
              <w:t>Admin xem danh sách Shop chờ duyệt</w:t>
            </w:r>
          </w:p>
        </w:tc>
        <w:tc>
          <w:tcPr>
            <w:tcW w:w="5102" w:type="dxa"/>
          </w:tcPr>
          <w:p w14:paraId="63FD7F96">
            <w:r>
              <w:t>Shop của Vendor Business đứng đầu danh sách.</w:t>
            </w:r>
          </w:p>
        </w:tc>
      </w:tr>
      <w:tr w14:paraId="78B9E8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969" w:type="dxa"/>
          </w:tcPr>
          <w:p w14:paraId="1FF8E46A">
            <w:r>
              <w:t>Vendor gia hạn sau khi đã downgrade</w:t>
            </w:r>
          </w:p>
        </w:tc>
        <w:tc>
          <w:tcPr>
            <w:tcW w:w="5102" w:type="dxa"/>
          </w:tcPr>
          <w:p w14:paraId="3A8ECFC5">
            <w:r>
              <w:t>Upgrade lại ngay lập tức, dữ liệu POI / Shop giữ nguyên.</w:t>
            </w:r>
          </w:p>
        </w:tc>
      </w:tr>
    </w:tbl>
    <w:p w14:paraId="538F0F8F"/>
    <w:sectPr>
      <w:footerReference r:id="rId5" w:type="default"/>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B61FD392-1FE7-4D95-8096-ECAB539B4312}"/>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FE1B8813-DB92-441B-9A1C-D1C69BE0102D}"/>
  </w:font>
  <w:font w:name="Wingdings">
    <w:panose1 w:val="05000000000000000000"/>
    <w:charset w:val="02"/>
    <w:family w:val="auto"/>
    <w:pitch w:val="default"/>
    <w:sig w:usb0="00000000" w:usb1="00000000" w:usb2="00000000" w:usb3="00000000" w:csb0="80000000" w:csb1="00000000"/>
    <w:embedRegular r:id="rId3" w:fontKey="{B2C56526-6245-4604-A733-8A5E86D480B7}"/>
  </w:font>
  <w:font w:name="Calibri">
    <w:panose1 w:val="020F0502020204030204"/>
    <w:charset w:val="00"/>
    <w:family w:val="swiss"/>
    <w:pitch w:val="default"/>
    <w:sig w:usb0="E4002EFF" w:usb1="C200247B" w:usb2="00000009" w:usb3="00000000" w:csb0="200001FF" w:csb1="00000000"/>
    <w:embedRegular r:id="rId4" w:fontKey="{5B06C841-A144-4E75-B1A3-E2FAAF86AF38}"/>
  </w:font>
  <w:font w:name="等线">
    <w:altName w:val="Microsoft YaHei"/>
    <w:panose1 w:val="00000000000000000000"/>
    <w:charset w:val="86"/>
    <w:family w:val="auto"/>
    <w:pitch w:val="default"/>
    <w:sig w:usb0="00000000" w:usb1="00000000" w:usb2="00000000" w:usb3="00000000" w:csb0="00000000" w:csb1="00000000"/>
  </w:font>
  <w:font w:name="Arial Unicode MS">
    <w:altName w:val="Arial"/>
    <w:panose1 w:val="00000000000000000000"/>
    <w:charset w:val="00"/>
    <w:family w:val="auto"/>
    <w:pitch w:val="default"/>
    <w:sig w:usb0="00000000" w:usb1="00000000" w:usb2="00000000" w:usb3="00000000" w:csb0="00000000" w:csb1="00000000"/>
    <w:embedRegular r:id="rId5" w:fontKey="{E11D140A-AA2A-4C98-8081-7D170F90C9F6}"/>
  </w:font>
  <w:font w:name="Roboto Mono">
    <w:altName w:val="Segoe Print"/>
    <w:panose1 w:val="00000000000000000000"/>
    <w:charset w:val="00"/>
    <w:family w:val="auto"/>
    <w:pitch w:val="default"/>
    <w:sig w:usb0="00000000" w:usb1="00000000" w:usb2="00000000" w:usb3="00000000" w:csb0="00000000" w:csb1="00000000"/>
    <w:embedRegular r:id="rId6" w:fontKey="{E6E89B81-33A3-4D6B-8777-AA360026AE8B}"/>
  </w:font>
  <w:font w:name="Cousine">
    <w:altName w:val="Segoe Print"/>
    <w:panose1 w:val="00000000000000000000"/>
    <w:charset w:val="00"/>
    <w:family w:val="auto"/>
    <w:pitch w:val="default"/>
    <w:sig w:usb0="00000000" w:usb1="00000000" w:usb2="00000000" w:usb3="00000000" w:csb0="00000000" w:csb1="00000000"/>
    <w:embedRegular r:id="rId7" w:fontKey="{FD86F506-371A-4287-A3B1-A5C82D7D57E3}"/>
  </w:font>
  <w:font w:name="Fira Mono">
    <w:altName w:val="Segoe Print"/>
    <w:panose1 w:val="00000000000000000000"/>
    <w:charset w:val="00"/>
    <w:family w:val="auto"/>
    <w:pitch w:val="default"/>
    <w:sig w:usb0="00000000" w:usb1="00000000" w:usb2="00000000" w:usb3="00000000" w:csb0="00000000" w:csb1="00000000"/>
    <w:embedRegular r:id="rId8" w:fontKey="{9C664E00-B6DB-413A-8047-93EA6E99F484}"/>
  </w:font>
  <w:font w:name="Segoe UI">
    <w:panose1 w:val="020B0502040204020203"/>
    <w:charset w:val="00"/>
    <w:family w:val="auto"/>
    <w:pitch w:val="default"/>
    <w:sig w:usb0="E4002EFF" w:usb1="C000E47F" w:usb2="00000009" w:usb3="00000000" w:csb0="200001FF" w:csb1="00000000"/>
    <w:embedRegular r:id="rId9" w:fontKey="{D38EDC07-7570-4170-8BD6-B2DA485F2835}"/>
  </w:font>
  <w:font w:name="Tahoma">
    <w:panose1 w:val="020B0604030504040204"/>
    <w:charset w:val="00"/>
    <w:family w:val="auto"/>
    <w:pitch w:val="default"/>
    <w:sig w:usb0="E1002EFF" w:usb1="C000605B" w:usb2="00000029" w:usb3="00000000" w:csb0="200101FF" w:csb1="20280000"/>
    <w:embedRegular r:id="rId10" w:fontKey="{5B400319-EC53-4EDE-97BD-96BC97453539}"/>
  </w:font>
  <w:font w:name="Arial">
    <w:panose1 w:val="020B0604020202020204"/>
    <w:charset w:val="00"/>
    <w:family w:val="auto"/>
    <w:pitch w:val="default"/>
    <w:sig w:usb0="E0002EFF" w:usb1="C000785B" w:usb2="00000009" w:usb3="00000000" w:csb0="400001FF" w:csb1="FFFF0000"/>
    <w:embedRegular r:id="rId11" w:fontKey="{DA8E5C7E-EF5B-426B-B2CF-8B5B7B00F1AA}"/>
  </w:font>
  <w:font w:name="MS PGothic">
    <w:panose1 w:val="020B0600070205080204"/>
    <w:charset w:val="80"/>
    <w:family w:val="auto"/>
    <w:pitch w:val="default"/>
    <w:sig w:usb0="E00002FF" w:usb1="6AC7FDFB" w:usb2="08000012" w:usb3="00000000" w:csb0="4002009F" w:csb1="DFD70000"/>
  </w:font>
  <w:font w:name="Segoe Print">
    <w:panose1 w:val="02000600000000000000"/>
    <w:charset w:val="00"/>
    <w:family w:val="auto"/>
    <w:pitch w:val="default"/>
    <w:sig w:usb0="0000028F" w:usb1="00000000" w:usb2="00000000" w:usb3="00000000" w:csb0="2000009F" w:csb1="47010000"/>
    <w:embedRegular r:id="rId12" w:fontKey="{24CEAA82-E665-4916-A3A7-600C75DD375F}"/>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FD8"/>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47993A"/>
    <w:multiLevelType w:val="multilevel"/>
    <w:tmpl w:val="8347993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83EFCA6D"/>
    <w:multiLevelType w:val="multilevel"/>
    <w:tmpl w:val="83EFCA6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8867DCA8"/>
    <w:multiLevelType w:val="multilevel"/>
    <w:tmpl w:val="8867DCA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88AACA12"/>
    <w:multiLevelType w:val="multilevel"/>
    <w:tmpl w:val="88AACA1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92FAF56B"/>
    <w:multiLevelType w:val="multilevel"/>
    <w:tmpl w:val="92FAF56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9605123B"/>
    <w:multiLevelType w:val="multilevel"/>
    <w:tmpl w:val="9605123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
    <w:nsid w:val="9728985A"/>
    <w:multiLevelType w:val="multilevel"/>
    <w:tmpl w:val="9728985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
    <w:nsid w:val="9BA852CD"/>
    <w:multiLevelType w:val="multilevel"/>
    <w:tmpl w:val="9BA852C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
    <w:nsid w:val="9CDB135C"/>
    <w:multiLevelType w:val="multilevel"/>
    <w:tmpl w:val="9CDB135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
    <w:nsid w:val="9ED5864C"/>
    <w:multiLevelType w:val="multilevel"/>
    <w:tmpl w:val="9ED5864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
    <w:nsid w:val="9F0867B6"/>
    <w:multiLevelType w:val="multilevel"/>
    <w:tmpl w:val="9F0867B6"/>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11">
    <w:nsid w:val="A0141F84"/>
    <w:multiLevelType w:val="multilevel"/>
    <w:tmpl w:val="A0141F8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
    <w:nsid w:val="A1563802"/>
    <w:multiLevelType w:val="multilevel"/>
    <w:tmpl w:val="A156380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
    <w:nsid w:val="A55BD6F4"/>
    <w:multiLevelType w:val="multilevel"/>
    <w:tmpl w:val="A55BD6F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
    <w:nsid w:val="AA5F84A5"/>
    <w:multiLevelType w:val="multilevel"/>
    <w:tmpl w:val="AA5F84A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5">
    <w:nsid w:val="AAED2FDC"/>
    <w:multiLevelType w:val="multilevel"/>
    <w:tmpl w:val="AAED2FD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6">
    <w:nsid w:val="AD7AB39D"/>
    <w:multiLevelType w:val="multilevel"/>
    <w:tmpl w:val="AD7AB39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7">
    <w:nsid w:val="AE5D13B0"/>
    <w:multiLevelType w:val="multilevel"/>
    <w:tmpl w:val="AE5D13B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8">
    <w:nsid w:val="B5FEF178"/>
    <w:multiLevelType w:val="multilevel"/>
    <w:tmpl w:val="B5FEF17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9">
    <w:nsid w:val="C18013A2"/>
    <w:multiLevelType w:val="multilevel"/>
    <w:tmpl w:val="C18013A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0">
    <w:nsid w:val="C83F4801"/>
    <w:multiLevelType w:val="multilevel"/>
    <w:tmpl w:val="C83F4801"/>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21">
    <w:nsid w:val="C8944F6C"/>
    <w:multiLevelType w:val="multilevel"/>
    <w:tmpl w:val="C8944F6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2">
    <w:nsid w:val="CA573015"/>
    <w:multiLevelType w:val="multilevel"/>
    <w:tmpl w:val="CA573015"/>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23">
    <w:nsid w:val="D5B34E83"/>
    <w:multiLevelType w:val="multilevel"/>
    <w:tmpl w:val="D5B34E8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4">
    <w:nsid w:val="D605DF8C"/>
    <w:multiLevelType w:val="multilevel"/>
    <w:tmpl w:val="D605DF8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5">
    <w:nsid w:val="DAB698DE"/>
    <w:multiLevelType w:val="multilevel"/>
    <w:tmpl w:val="DAB698D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6">
    <w:nsid w:val="DF101EE4"/>
    <w:multiLevelType w:val="multilevel"/>
    <w:tmpl w:val="DF101EE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7">
    <w:nsid w:val="E2BB7C80"/>
    <w:multiLevelType w:val="multilevel"/>
    <w:tmpl w:val="E2BB7C8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8">
    <w:nsid w:val="E6D2A5DB"/>
    <w:multiLevelType w:val="multilevel"/>
    <w:tmpl w:val="E6D2A5D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9">
    <w:nsid w:val="E7AD17AB"/>
    <w:multiLevelType w:val="multilevel"/>
    <w:tmpl w:val="E7AD17A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0">
    <w:nsid w:val="E7D758FF"/>
    <w:multiLevelType w:val="multilevel"/>
    <w:tmpl w:val="E7D758F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1">
    <w:nsid w:val="F8F7CFE1"/>
    <w:multiLevelType w:val="multilevel"/>
    <w:tmpl w:val="F8F7CFE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2">
    <w:nsid w:val="F950399B"/>
    <w:multiLevelType w:val="multilevel"/>
    <w:tmpl w:val="F950399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3">
    <w:nsid w:val="FB204A23"/>
    <w:multiLevelType w:val="multilevel"/>
    <w:tmpl w:val="FB204A2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4">
    <w:nsid w:val="FBAD3DA2"/>
    <w:multiLevelType w:val="multilevel"/>
    <w:tmpl w:val="FBAD3DA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5">
    <w:nsid w:val="FD12CC4A"/>
    <w:multiLevelType w:val="multilevel"/>
    <w:tmpl w:val="FD12CC4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6">
    <w:nsid w:val="FEBE6939"/>
    <w:multiLevelType w:val="multilevel"/>
    <w:tmpl w:val="FEBE693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7">
    <w:nsid w:val="FFD536C9"/>
    <w:multiLevelType w:val="multilevel"/>
    <w:tmpl w:val="FFD536C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8">
    <w:nsid w:val="06694A29"/>
    <w:multiLevelType w:val="multilevel"/>
    <w:tmpl w:val="06694A2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9">
    <w:nsid w:val="08F7FC68"/>
    <w:multiLevelType w:val="multilevel"/>
    <w:tmpl w:val="08F7FC6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0">
    <w:nsid w:val="0D671813"/>
    <w:multiLevelType w:val="multilevel"/>
    <w:tmpl w:val="0D67181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1">
    <w:nsid w:val="110C1868"/>
    <w:multiLevelType w:val="multilevel"/>
    <w:tmpl w:val="110C186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2">
    <w:nsid w:val="14F2C1FE"/>
    <w:multiLevelType w:val="multilevel"/>
    <w:tmpl w:val="14F2C1F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3">
    <w:nsid w:val="1810DC76"/>
    <w:multiLevelType w:val="multilevel"/>
    <w:tmpl w:val="1810DC7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4">
    <w:nsid w:val="19592067"/>
    <w:multiLevelType w:val="multilevel"/>
    <w:tmpl w:val="19592067"/>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45">
    <w:nsid w:val="215B02D2"/>
    <w:multiLevelType w:val="multilevel"/>
    <w:tmpl w:val="215B02D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6">
    <w:nsid w:val="21B293C7"/>
    <w:multiLevelType w:val="multilevel"/>
    <w:tmpl w:val="21B293C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7">
    <w:nsid w:val="249DA44E"/>
    <w:multiLevelType w:val="multilevel"/>
    <w:tmpl w:val="249DA44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8">
    <w:nsid w:val="24D803C7"/>
    <w:multiLevelType w:val="multilevel"/>
    <w:tmpl w:val="24D803C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9">
    <w:nsid w:val="27B7ACF8"/>
    <w:multiLevelType w:val="multilevel"/>
    <w:tmpl w:val="27B7ACF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0">
    <w:nsid w:val="33A1F806"/>
    <w:multiLevelType w:val="multilevel"/>
    <w:tmpl w:val="33A1F80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1">
    <w:nsid w:val="35A1421D"/>
    <w:multiLevelType w:val="multilevel"/>
    <w:tmpl w:val="35A1421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2">
    <w:nsid w:val="38BE20A7"/>
    <w:multiLevelType w:val="multilevel"/>
    <w:tmpl w:val="38BE20A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3">
    <w:nsid w:val="3947E3DC"/>
    <w:multiLevelType w:val="multilevel"/>
    <w:tmpl w:val="3947E3D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4">
    <w:nsid w:val="3D7A8354"/>
    <w:multiLevelType w:val="multilevel"/>
    <w:tmpl w:val="3D7A835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5">
    <w:nsid w:val="403B6585"/>
    <w:multiLevelType w:val="multilevel"/>
    <w:tmpl w:val="403B6585"/>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56">
    <w:nsid w:val="4B1203C4"/>
    <w:multiLevelType w:val="multilevel"/>
    <w:tmpl w:val="4B1203C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7">
    <w:nsid w:val="55F140CB"/>
    <w:multiLevelType w:val="multilevel"/>
    <w:tmpl w:val="55F140C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8">
    <w:nsid w:val="5A3DC194"/>
    <w:multiLevelType w:val="multilevel"/>
    <w:tmpl w:val="5A3DC194"/>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59">
    <w:nsid w:val="5AEE6081"/>
    <w:multiLevelType w:val="multilevel"/>
    <w:tmpl w:val="5AEE6081"/>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60">
    <w:nsid w:val="5B2D248D"/>
    <w:multiLevelType w:val="multilevel"/>
    <w:tmpl w:val="5B2D248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1">
    <w:nsid w:val="5CA01BAF"/>
    <w:multiLevelType w:val="multilevel"/>
    <w:tmpl w:val="5CA01BA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2">
    <w:nsid w:val="5FA5E84B"/>
    <w:multiLevelType w:val="multilevel"/>
    <w:tmpl w:val="5FA5E84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3">
    <w:nsid w:val="60BE0EDF"/>
    <w:multiLevelType w:val="multilevel"/>
    <w:tmpl w:val="60BE0ED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4">
    <w:nsid w:val="61BE2256"/>
    <w:multiLevelType w:val="multilevel"/>
    <w:tmpl w:val="61BE225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5">
    <w:nsid w:val="61FFD13D"/>
    <w:multiLevelType w:val="multilevel"/>
    <w:tmpl w:val="61FFD13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6">
    <w:nsid w:val="629CE488"/>
    <w:multiLevelType w:val="multilevel"/>
    <w:tmpl w:val="629CE48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7">
    <w:nsid w:val="645ACB6B"/>
    <w:multiLevelType w:val="multilevel"/>
    <w:tmpl w:val="645ACB6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8">
    <w:nsid w:val="686603CC"/>
    <w:multiLevelType w:val="multilevel"/>
    <w:tmpl w:val="686603C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9">
    <w:nsid w:val="6AD6B20D"/>
    <w:multiLevelType w:val="multilevel"/>
    <w:tmpl w:val="6AD6B20D"/>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70">
    <w:nsid w:val="6AEA2750"/>
    <w:multiLevelType w:val="multilevel"/>
    <w:tmpl w:val="6AEA275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1">
    <w:nsid w:val="70B07807"/>
    <w:multiLevelType w:val="multilevel"/>
    <w:tmpl w:val="70B0780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2">
    <w:nsid w:val="767409D6"/>
    <w:multiLevelType w:val="multilevel"/>
    <w:tmpl w:val="767409D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3">
    <w:nsid w:val="79B89687"/>
    <w:multiLevelType w:val="multilevel"/>
    <w:tmpl w:val="79B8968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4">
    <w:nsid w:val="7B004BC3"/>
    <w:multiLevelType w:val="multilevel"/>
    <w:tmpl w:val="7B004BC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5">
    <w:nsid w:val="7F0DBEA2"/>
    <w:multiLevelType w:val="multilevel"/>
    <w:tmpl w:val="7F0DBEA2"/>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76">
    <w:nsid w:val="7FBC4E5D"/>
    <w:multiLevelType w:val="multilevel"/>
    <w:tmpl w:val="7FBC4E5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66"/>
  </w:num>
  <w:num w:numId="2">
    <w:abstractNumId w:val="65"/>
  </w:num>
  <w:num w:numId="3">
    <w:abstractNumId w:val="29"/>
  </w:num>
  <w:num w:numId="4">
    <w:abstractNumId w:val="54"/>
  </w:num>
  <w:num w:numId="5">
    <w:abstractNumId w:val="39"/>
  </w:num>
  <w:num w:numId="6">
    <w:abstractNumId w:val="64"/>
  </w:num>
  <w:num w:numId="7">
    <w:abstractNumId w:val="41"/>
  </w:num>
  <w:num w:numId="8">
    <w:abstractNumId w:val="48"/>
  </w:num>
  <w:num w:numId="9">
    <w:abstractNumId w:val="32"/>
  </w:num>
  <w:num w:numId="10">
    <w:abstractNumId w:val="40"/>
  </w:num>
  <w:num w:numId="11">
    <w:abstractNumId w:val="47"/>
  </w:num>
  <w:num w:numId="12">
    <w:abstractNumId w:val="11"/>
  </w:num>
  <w:num w:numId="13">
    <w:abstractNumId w:val="0"/>
  </w:num>
  <w:num w:numId="14">
    <w:abstractNumId w:val="3"/>
  </w:num>
  <w:num w:numId="15">
    <w:abstractNumId w:val="68"/>
  </w:num>
  <w:num w:numId="16">
    <w:abstractNumId w:val="20"/>
  </w:num>
  <w:num w:numId="17">
    <w:abstractNumId w:val="69"/>
  </w:num>
  <w:num w:numId="18">
    <w:abstractNumId w:val="9"/>
  </w:num>
  <w:num w:numId="19">
    <w:abstractNumId w:val="59"/>
  </w:num>
  <w:num w:numId="20">
    <w:abstractNumId w:val="75"/>
  </w:num>
  <w:num w:numId="21">
    <w:abstractNumId w:val="55"/>
  </w:num>
  <w:num w:numId="22">
    <w:abstractNumId w:val="10"/>
  </w:num>
  <w:num w:numId="23">
    <w:abstractNumId w:val="44"/>
  </w:num>
  <w:num w:numId="24">
    <w:abstractNumId w:val="22"/>
  </w:num>
  <w:num w:numId="25">
    <w:abstractNumId w:val="58"/>
  </w:num>
  <w:num w:numId="26">
    <w:abstractNumId w:val="42"/>
  </w:num>
  <w:num w:numId="27">
    <w:abstractNumId w:val="1"/>
  </w:num>
  <w:num w:numId="28">
    <w:abstractNumId w:val="43"/>
  </w:num>
  <w:num w:numId="29">
    <w:abstractNumId w:val="56"/>
  </w:num>
  <w:num w:numId="30">
    <w:abstractNumId w:val="5"/>
  </w:num>
  <w:num w:numId="31">
    <w:abstractNumId w:val="53"/>
  </w:num>
  <w:num w:numId="32">
    <w:abstractNumId w:val="27"/>
  </w:num>
  <w:num w:numId="33">
    <w:abstractNumId w:val="49"/>
  </w:num>
  <w:num w:numId="34">
    <w:abstractNumId w:val="60"/>
  </w:num>
  <w:num w:numId="35">
    <w:abstractNumId w:val="37"/>
  </w:num>
  <w:num w:numId="36">
    <w:abstractNumId w:val="17"/>
  </w:num>
  <w:num w:numId="37">
    <w:abstractNumId w:val="73"/>
  </w:num>
  <w:num w:numId="38">
    <w:abstractNumId w:val="26"/>
  </w:num>
  <w:num w:numId="39">
    <w:abstractNumId w:val="18"/>
  </w:num>
  <w:num w:numId="40">
    <w:abstractNumId w:val="24"/>
  </w:num>
  <w:num w:numId="41">
    <w:abstractNumId w:val="50"/>
  </w:num>
  <w:num w:numId="42">
    <w:abstractNumId w:val="52"/>
  </w:num>
  <w:num w:numId="43">
    <w:abstractNumId w:val="63"/>
  </w:num>
  <w:num w:numId="44">
    <w:abstractNumId w:val="46"/>
  </w:num>
  <w:num w:numId="45">
    <w:abstractNumId w:val="76"/>
  </w:num>
  <w:num w:numId="46">
    <w:abstractNumId w:val="70"/>
  </w:num>
  <w:num w:numId="47">
    <w:abstractNumId w:val="71"/>
  </w:num>
  <w:num w:numId="48">
    <w:abstractNumId w:val="8"/>
  </w:num>
  <w:num w:numId="49">
    <w:abstractNumId w:val="19"/>
  </w:num>
  <w:num w:numId="50">
    <w:abstractNumId w:val="62"/>
  </w:num>
  <w:num w:numId="51">
    <w:abstractNumId w:val="23"/>
  </w:num>
  <w:num w:numId="52">
    <w:abstractNumId w:val="13"/>
  </w:num>
  <w:num w:numId="53">
    <w:abstractNumId w:val="12"/>
  </w:num>
  <w:num w:numId="54">
    <w:abstractNumId w:val="21"/>
  </w:num>
  <w:num w:numId="55">
    <w:abstractNumId w:val="31"/>
  </w:num>
  <w:num w:numId="56">
    <w:abstractNumId w:val="15"/>
  </w:num>
  <w:num w:numId="57">
    <w:abstractNumId w:val="74"/>
  </w:num>
  <w:num w:numId="58">
    <w:abstractNumId w:val="7"/>
  </w:num>
  <w:num w:numId="59">
    <w:abstractNumId w:val="51"/>
  </w:num>
  <w:num w:numId="60">
    <w:abstractNumId w:val="6"/>
  </w:num>
  <w:num w:numId="61">
    <w:abstractNumId w:val="38"/>
  </w:num>
  <w:num w:numId="62">
    <w:abstractNumId w:val="67"/>
  </w:num>
  <w:num w:numId="63">
    <w:abstractNumId w:val="30"/>
  </w:num>
  <w:num w:numId="64">
    <w:abstractNumId w:val="57"/>
  </w:num>
  <w:num w:numId="65">
    <w:abstractNumId w:val="4"/>
  </w:num>
  <w:num w:numId="66">
    <w:abstractNumId w:val="45"/>
  </w:num>
  <w:num w:numId="67">
    <w:abstractNumId w:val="14"/>
  </w:num>
  <w:num w:numId="68">
    <w:abstractNumId w:val="72"/>
  </w:num>
  <w:num w:numId="69">
    <w:abstractNumId w:val="16"/>
  </w:num>
  <w:num w:numId="70">
    <w:abstractNumId w:val="28"/>
  </w:num>
  <w:num w:numId="71">
    <w:abstractNumId w:val="25"/>
  </w:num>
  <w:num w:numId="72">
    <w:abstractNumId w:val="61"/>
  </w:num>
  <w:num w:numId="73">
    <w:abstractNumId w:val="2"/>
  </w:num>
  <w:num w:numId="74">
    <w:abstractNumId w:val="35"/>
  </w:num>
  <w:num w:numId="75">
    <w:abstractNumId w:val="34"/>
  </w:num>
  <w:num w:numId="76">
    <w:abstractNumId w:val="33"/>
  </w:num>
  <w:num w:numId="77">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2F7804B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vi"/>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iCs/>
      <w:color w:val="666666"/>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11">
    <w:name w:val="Title"/>
    <w:basedOn w:val="1"/>
    <w:next w:val="1"/>
    <w:qFormat/>
    <w:uiPriority w:val="0"/>
    <w:pPr>
      <w:keepNext/>
      <w:keepLines/>
      <w:pageBreakBefore w:val="0"/>
      <w:spacing w:before="0" w:after="60"/>
    </w:pPr>
    <w:rPr>
      <w:sz w:val="52"/>
      <w:szCs w:val="52"/>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uiPriority w:val="0"/>
  </w:style>
  <w:style w:type="table" w:customStyle="1" w:styleId="14">
    <w:name w:val="_Style 11"/>
    <w:basedOn w:val="12"/>
    <w:uiPriority w:val="0"/>
    <w:tblPr/>
  </w:style>
  <w:style w:type="table" w:customStyle="1" w:styleId="15">
    <w:name w:val="_Style 12"/>
    <w:basedOn w:val="12"/>
    <w:uiPriority w:val="0"/>
  </w:style>
  <w:style w:type="table" w:customStyle="1" w:styleId="16">
    <w:name w:val="_Style 13"/>
    <w:basedOn w:val="12"/>
    <w:uiPriority w:val="0"/>
    <w:tblPr/>
  </w:style>
  <w:style w:type="table" w:customStyle="1" w:styleId="17">
    <w:name w:val="_Style 14"/>
    <w:basedOn w:val="12"/>
    <w:uiPriority w:val="0"/>
    <w:tblPr/>
  </w:style>
  <w:style w:type="table" w:customStyle="1" w:styleId="18">
    <w:name w:val="_Style 15"/>
    <w:basedOn w:val="12"/>
    <w:uiPriority w:val="0"/>
    <w:tblPr/>
  </w:style>
  <w:style w:type="table" w:customStyle="1" w:styleId="19">
    <w:name w:val="_Style 16"/>
    <w:basedOn w:val="12"/>
    <w:uiPriority w:val="0"/>
    <w:tblPr/>
  </w:style>
  <w:style w:type="table" w:customStyle="1" w:styleId="20">
    <w:name w:val="_Style 17"/>
    <w:basedOn w:val="12"/>
    <w:uiPriority w:val="0"/>
    <w:tblPr/>
  </w:style>
  <w:style w:type="table" w:customStyle="1" w:styleId="21">
    <w:name w:val="_Style 18"/>
    <w:basedOn w:val="12"/>
    <w:uiPriority w:val="0"/>
    <w:tblPr/>
  </w:style>
  <w:style w:type="table" w:customStyle="1" w:styleId="22">
    <w:name w:val="_Style 19"/>
    <w:basedOn w:val="12"/>
    <w:uiPriority w:val="0"/>
    <w:tblPr/>
  </w:style>
  <w:style w:type="table" w:customStyle="1" w:styleId="23">
    <w:name w:val="_Style 20"/>
    <w:basedOn w:val="12"/>
    <w:uiPriority w:val="0"/>
    <w:tblPr/>
  </w:style>
  <w:style w:type="table" w:customStyle="1" w:styleId="24">
    <w:name w:val="_Style 21"/>
    <w:basedOn w:val="12"/>
    <w:uiPriority w:val="0"/>
    <w:tblPr/>
  </w:style>
  <w:style w:type="table" w:customStyle="1" w:styleId="25">
    <w:name w:val="_Style 22"/>
    <w:basedOn w:val="12"/>
    <w:uiPriority w:val="0"/>
    <w:tblPr/>
  </w:style>
  <w:style w:type="table" w:customStyle="1" w:styleId="26">
    <w:name w:val="_Style 23"/>
    <w:basedOn w:val="12"/>
    <w:uiPriority w:val="0"/>
    <w:tblPr/>
  </w:style>
  <w:style w:type="table" w:customStyle="1" w:styleId="27">
    <w:name w:val="_Style 24"/>
    <w:basedOn w:val="12"/>
    <w:uiPriority w:val="0"/>
    <w:tblPr/>
  </w:style>
  <w:style w:type="table" w:customStyle="1" w:styleId="28">
    <w:name w:val="_Style 25"/>
    <w:basedOn w:val="12"/>
    <w:uiPriority w:val="0"/>
    <w:tblPr/>
  </w:style>
  <w:style w:type="table" w:customStyle="1" w:styleId="29">
    <w:name w:val="_Style 26"/>
    <w:basedOn w:val="12"/>
    <w:uiPriority w:val="0"/>
    <w:tblPr/>
  </w:style>
  <w:style w:type="table" w:customStyle="1" w:styleId="30">
    <w:name w:val="_Style 27"/>
    <w:basedOn w:val="12"/>
    <w:uiPriority w:val="0"/>
    <w:tblPr/>
  </w:style>
  <w:style w:type="table" w:customStyle="1" w:styleId="31">
    <w:name w:val="_Style 28"/>
    <w:basedOn w:val="12"/>
    <w:uiPriority w:val="0"/>
    <w:tblPr/>
  </w:style>
  <w:style w:type="table" w:customStyle="1" w:styleId="32">
    <w:name w:val="_Style 29"/>
    <w:basedOn w:val="12"/>
    <w:uiPriority w:val="0"/>
    <w:tblPr/>
  </w:style>
  <w:style w:type="table" w:customStyle="1" w:styleId="33">
    <w:name w:val="_Style 30"/>
    <w:basedOn w:val="12"/>
    <w:qFormat/>
    <w:uiPriority w:val="0"/>
    <w:tblPr/>
  </w:style>
  <w:style w:type="table" w:customStyle="1" w:styleId="34">
    <w:name w:val="_Style 31"/>
    <w:basedOn w:val="12"/>
    <w:uiPriority w:val="0"/>
    <w:tblPr/>
  </w:style>
  <w:style w:type="table" w:customStyle="1" w:styleId="35">
    <w:name w:val="_Style 32"/>
    <w:basedOn w:val="12"/>
    <w:uiPriority w:val="0"/>
    <w:tblPr/>
  </w:style>
  <w:style w:type="table" w:customStyle="1" w:styleId="36">
    <w:name w:val="_Style 33"/>
    <w:basedOn w:val="12"/>
    <w:uiPriority w:val="0"/>
    <w:tblPr/>
  </w:style>
  <w:style w:type="table" w:customStyle="1" w:styleId="37">
    <w:name w:val="_Style 34"/>
    <w:basedOn w:val="12"/>
    <w:qFormat/>
    <w:uiPriority w:val="0"/>
    <w:tblPr/>
  </w:style>
  <w:style w:type="table" w:customStyle="1" w:styleId="38">
    <w:name w:val="_Style 35"/>
    <w:basedOn w:val="12"/>
    <w:uiPriority w:val="0"/>
    <w:tblPr/>
  </w:style>
  <w:style w:type="table" w:customStyle="1" w:styleId="39">
    <w:name w:val="_Style 36"/>
    <w:basedOn w:val="12"/>
    <w:qFormat/>
    <w:uiPriority w:val="0"/>
    <w:tblPr/>
  </w:style>
  <w:style w:type="table" w:customStyle="1" w:styleId="40">
    <w:name w:val="_Style 37"/>
    <w:basedOn w:val="12"/>
    <w:qFormat/>
    <w:uiPriority w:val="0"/>
    <w:tblPr/>
  </w:style>
  <w:style w:type="table" w:customStyle="1" w:styleId="41">
    <w:name w:val="_Style 38"/>
    <w:basedOn w:val="12"/>
    <w:uiPriority w:val="0"/>
    <w:tblPr/>
  </w:style>
  <w:style w:type="table" w:customStyle="1" w:styleId="42">
    <w:name w:val="_Style 39"/>
    <w:basedOn w:val="12"/>
    <w:uiPriority w:val="0"/>
    <w:tblPr/>
  </w:style>
  <w:style w:type="table" w:customStyle="1" w:styleId="43">
    <w:name w:val="_Style 40"/>
    <w:basedOn w:val="12"/>
    <w:qFormat/>
    <w:uiPriority w:val="0"/>
    <w:tblPr/>
  </w:style>
  <w:style w:type="table" w:customStyle="1" w:styleId="44">
    <w:name w:val="_Style 41"/>
    <w:basedOn w:val="12"/>
    <w:uiPriority w:val="0"/>
    <w:tblPr/>
  </w:style>
  <w:style w:type="table" w:customStyle="1" w:styleId="45">
    <w:name w:val="_Style 42"/>
    <w:basedOn w:val="12"/>
    <w:uiPriority w:val="0"/>
    <w:tblPr/>
  </w:style>
  <w:style w:type="table" w:customStyle="1" w:styleId="46">
    <w:name w:val="_Style 43"/>
    <w:basedOn w:val="12"/>
    <w:qFormat/>
    <w:uiPriority w:val="0"/>
    <w:tblPr/>
  </w:style>
  <w:style w:type="table" w:customStyle="1" w:styleId="47">
    <w:name w:val="_Style 44"/>
    <w:basedOn w:val="12"/>
    <w:qFormat/>
    <w:uiPriority w:val="0"/>
    <w:tblPr/>
  </w:style>
  <w:style w:type="table" w:customStyle="1" w:styleId="48">
    <w:name w:val="_Style 45"/>
    <w:basedOn w:val="12"/>
    <w:uiPriority w:val="0"/>
    <w:tblPr/>
  </w:style>
  <w:style w:type="table" w:customStyle="1" w:styleId="49">
    <w:name w:val="_Style 46"/>
    <w:basedOn w:val="12"/>
    <w:uiPriority w:val="0"/>
    <w:tblPr/>
  </w:style>
  <w:style w:type="table" w:customStyle="1" w:styleId="50">
    <w:name w:val="_Style 47"/>
    <w:basedOn w:val="12"/>
    <w:uiPriority w:val="0"/>
    <w:tblPr/>
  </w:style>
  <w:style w:type="table" w:customStyle="1" w:styleId="51">
    <w:name w:val="_Style 48"/>
    <w:basedOn w:val="12"/>
    <w:uiPriority w:val="0"/>
    <w:tblPr/>
  </w:style>
  <w:style w:type="table" w:customStyle="1" w:styleId="52">
    <w:name w:val="_Style 49"/>
    <w:basedOn w:val="12"/>
    <w:uiPriority w:val="0"/>
    <w:tblPr/>
  </w:style>
  <w:style w:type="table" w:customStyle="1" w:styleId="53">
    <w:name w:val="_Style 50"/>
    <w:basedOn w:val="12"/>
    <w:uiPriority w:val="0"/>
    <w:tblPr/>
  </w:style>
  <w:style w:type="table" w:customStyle="1" w:styleId="54">
    <w:name w:val="_Style 51"/>
    <w:basedOn w:val="12"/>
    <w:uiPriority w:val="0"/>
    <w:tblPr/>
  </w:style>
  <w:style w:type="table" w:customStyle="1" w:styleId="55">
    <w:name w:val="_Style 52"/>
    <w:basedOn w:val="12"/>
    <w:uiPriority w:val="0"/>
    <w:tblPr/>
  </w:style>
  <w:style w:type="table" w:customStyle="1" w:styleId="56">
    <w:name w:val="_Style 53"/>
    <w:basedOn w:val="12"/>
    <w:uiPriority w:val="0"/>
    <w:tblPr/>
  </w:style>
  <w:style w:type="table" w:customStyle="1" w:styleId="57">
    <w:name w:val="_Style 54"/>
    <w:basedOn w:val="12"/>
    <w:uiPriority w:val="0"/>
    <w:tblPr/>
  </w:style>
  <w:style w:type="table" w:customStyle="1" w:styleId="58">
    <w:name w:val="_Style 55"/>
    <w:basedOn w:val="12"/>
    <w:uiPriority w:val="0"/>
    <w:tblPr/>
  </w:style>
  <w:style w:type="table" w:customStyle="1" w:styleId="59">
    <w:name w:val="_Style 56"/>
    <w:basedOn w:val="12"/>
    <w:uiPriority w:val="0"/>
    <w:tblPr/>
  </w:style>
  <w:style w:type="table" w:customStyle="1" w:styleId="60">
    <w:name w:val="_Style 57"/>
    <w:basedOn w:val="12"/>
    <w:uiPriority w:val="0"/>
    <w:tblPr/>
  </w:style>
  <w:style w:type="table" w:customStyle="1" w:styleId="61">
    <w:name w:val="_Style 58"/>
    <w:basedOn w:val="12"/>
    <w:uiPriority w:val="0"/>
    <w:tblPr/>
  </w:style>
  <w:style w:type="table" w:customStyle="1" w:styleId="62">
    <w:name w:val="_Style 59"/>
    <w:basedOn w:val="12"/>
    <w:uiPriority w:val="0"/>
    <w:tblPr/>
  </w:style>
  <w:style w:type="table" w:customStyle="1" w:styleId="63">
    <w:name w:val="_Style 60"/>
    <w:basedOn w:val="12"/>
    <w:uiPriority w:val="0"/>
    <w:tblPr/>
  </w:style>
  <w:style w:type="table" w:customStyle="1" w:styleId="64">
    <w:name w:val="_Style 61"/>
    <w:basedOn w:val="12"/>
    <w:uiPriority w:val="0"/>
    <w:tblPr/>
  </w:style>
  <w:style w:type="table" w:customStyle="1" w:styleId="65">
    <w:name w:val="_Style 62"/>
    <w:basedOn w:val="12"/>
    <w:uiPriority w:val="0"/>
    <w:tblPr/>
  </w:style>
  <w:style w:type="table" w:customStyle="1" w:styleId="66">
    <w:name w:val="_Style 63"/>
    <w:basedOn w:val="12"/>
    <w:uiPriority w:val="0"/>
    <w:tblPr/>
  </w:style>
  <w:style w:type="table" w:customStyle="1" w:styleId="67">
    <w:name w:val="_Style 64"/>
    <w:basedOn w:val="12"/>
    <w:uiPriority w:val="0"/>
    <w:tblPr/>
  </w:style>
  <w:style w:type="table" w:customStyle="1" w:styleId="68">
    <w:name w:val="_Style 65"/>
    <w:basedOn w:val="12"/>
    <w:uiPriority w:val="0"/>
    <w:tblPr/>
  </w:style>
  <w:style w:type="table" w:customStyle="1" w:styleId="69">
    <w:name w:val="_Style 66"/>
    <w:basedOn w:val="12"/>
    <w:uiPriority w:val="0"/>
    <w:tbl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2" Type="http://schemas.openxmlformats.org/officeDocument/2006/relationships/font" Target="fonts/font12.odttf"/><Relationship Id="rId11" Type="http://schemas.openxmlformats.org/officeDocument/2006/relationships/font" Target="fonts/font11.odttf"/><Relationship Id="rId10" Type="http://schemas.openxmlformats.org/officeDocument/2006/relationships/font" Target="fonts/font10.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151</Pages>
  <Words>2109</Words>
  <Characters>8121</Characters>
  <TotalTime>52</TotalTime>
  <ScaleCrop>false</ScaleCrop>
  <LinksUpToDate>false</LinksUpToDate>
  <CharactersWithSpaces>10159</CharactersWithSpaces>
  <Application>WPS Office_12.1.0.24752_F1E327BC-269C-435d-A152-05C5408002CA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2026-04-13T13:08:26Z</dcterms:created>
  <dc:creator>xuanp</dc:creator>
  <cp:lastModifiedBy>Xuân Phú Nguyễn</cp:lastModifiedBy>
  <dcterms:modified xsi:type="dcterms:W3CDTF">2026-04-13T14:00:40Z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eyJoZGlkIjoiYTYwYmJmZDJiY2E0MTU3ODQ3ZDVjYWUyOTI1MDcwMTIiLCJ1c2VySWQiOiIxMzkxOTg4OTQ5NTQzIn0=</vt:lpwstr>
  </property>
  <property fmtid="{D5CDD505-2E9C-101B-9397-08002B2CF9AE}" pid="3" name="KSOProductBuildVer">
    <vt:lpwstr>1033-12.1.0.24752</vt:lpwstr>
  </property>
  <property fmtid="{D5CDD505-2E9C-101B-9397-08002B2CF9AE}" pid="4" name="ICV">
    <vt:lpwstr>3AC4FC6F35B747A09EA49677D109F314_12</vt:lpwstr>
  </property>
</Properties>
</file>